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EC" w:rsidRPr="00F02195" w:rsidRDefault="00F02195" w:rsidP="00F02195">
      <w:pPr>
        <w:tabs>
          <w:tab w:val="left" w:pos="675"/>
          <w:tab w:val="center" w:pos="4819"/>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F02195">
        <w:rPr>
          <w:rFonts w:ascii="Times New Roman" w:eastAsia="Times New Roman" w:hAnsi="Times New Roman" w:cs="Times New Roman"/>
          <w:b/>
          <w:sz w:val="24"/>
          <w:szCs w:val="24"/>
          <w:highlight w:val="yellow"/>
        </w:rPr>
        <w:t>2.</w:t>
      </w:r>
      <w:r w:rsidRPr="00F02195">
        <w:rPr>
          <w:rFonts w:ascii="Times New Roman" w:eastAsia="Times New Roman" w:hAnsi="Times New Roman" w:cs="Times New Roman"/>
          <w:b/>
          <w:sz w:val="24"/>
          <w:szCs w:val="24"/>
        </w:rPr>
        <w:tab/>
      </w:r>
      <w:r w:rsidR="00B27FDB" w:rsidRPr="00F02195">
        <w:rPr>
          <w:rFonts w:ascii="Times New Roman" w:eastAsia="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050DE8D1" wp14:editId="01A96023">
                <wp:simplePos x="0" y="0"/>
                <wp:positionH relativeFrom="column">
                  <wp:posOffset>3815715</wp:posOffset>
                </wp:positionH>
                <wp:positionV relativeFrom="paragraph">
                  <wp:posOffset>110490</wp:posOffset>
                </wp:positionV>
                <wp:extent cx="2400300" cy="3429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DEC" w:rsidRPr="00781DEC" w:rsidRDefault="00781DEC" w:rsidP="00781DEC">
                            <w:pPr>
                              <w:rPr>
                                <w:rFonts w:ascii="Times New Roman" w:hAnsi="Times New Roman" w:cs="Times New Roman"/>
                                <w:b/>
                                <w:sz w:val="24"/>
                                <w:szCs w:val="24"/>
                              </w:rPr>
                            </w:pPr>
                            <w:r w:rsidRPr="00781DEC">
                              <w:rPr>
                                <w:rFonts w:ascii="Times New Roman" w:hAnsi="Times New Roman" w:cs="Times New Roman"/>
                                <w:b/>
                                <w:sz w:val="24"/>
                                <w:szCs w:val="24"/>
                              </w:rPr>
                              <w:t xml:space="preserve">Sprendimo projektas 12TS - </w:t>
                            </w:r>
                            <w:r w:rsidR="00B27FDB">
                              <w:rPr>
                                <w:rFonts w:ascii="Times New Roman" w:hAnsi="Times New Roman" w:cs="Times New Roman"/>
                                <w:b/>
                                <w:sz w:val="24"/>
                                <w:szCs w:val="24"/>
                              </w:rPr>
                              <w:t>172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00.45pt;margin-top:8.7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" filled="f" stroked="f">
                <v:textbox>
                  <w:txbxContent>
                    <w:p w:rsidR="00781DEC" w:rsidRPr="00781DEC" w:rsidRDefault="00781DEC" w:rsidP="00781DEC">
                      <w:pPr>
                        <w:rPr>
                          <w:rFonts w:ascii="Times New Roman" w:hAnsi="Times New Roman" w:cs="Times New Roman"/>
                          <w:b/>
                          <w:sz w:val="24"/>
                          <w:szCs w:val="24"/>
                        </w:rPr>
                      </w:pPr>
                      <w:r w:rsidRPr="00781DEC">
                        <w:rPr>
                          <w:rFonts w:ascii="Times New Roman" w:hAnsi="Times New Roman" w:cs="Times New Roman"/>
                          <w:b/>
                          <w:sz w:val="24"/>
                          <w:szCs w:val="24"/>
                        </w:rPr>
                        <w:t xml:space="preserve">Sprendimo projektas 12TS - </w:t>
                      </w:r>
                      <w:r w:rsidR="00B27FDB">
                        <w:rPr>
                          <w:rFonts w:ascii="Times New Roman" w:hAnsi="Times New Roman" w:cs="Times New Roman"/>
                          <w:b/>
                          <w:sz w:val="24"/>
                          <w:szCs w:val="24"/>
                        </w:rPr>
                        <w:t>172</w:t>
                      </w:r>
                    </w:p>
                  </w:txbxContent>
                </v:textbox>
              </v:shape>
            </w:pict>
          </mc:Fallback>
        </mc:AlternateContent>
      </w:r>
      <w:r w:rsidR="00781DEC" w:rsidRPr="00F02195">
        <w:rPr>
          <w:rFonts w:ascii="Times New Roman" w:eastAsia="Times New Roman" w:hAnsi="Times New Roman" w:cs="Times New Roman"/>
          <w:b/>
          <w:noProof/>
          <w:sz w:val="24"/>
          <w:szCs w:val="24"/>
          <w:lang w:eastAsia="lt-LT"/>
        </w:rPr>
        <w:drawing>
          <wp:anchor distT="0" distB="0" distL="114300" distR="114300" simplePos="0" relativeHeight="251660288" behindDoc="1" locked="0" layoutInCell="1" allowOverlap="1" wp14:anchorId="59D9D9C2" wp14:editId="1583C66A">
            <wp:simplePos x="0" y="0"/>
            <wp:positionH relativeFrom="column">
              <wp:posOffset>2763520</wp:posOffset>
            </wp:positionH>
            <wp:positionV relativeFrom="paragraph">
              <wp:posOffset>44450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anchor>
        </w:drawing>
      </w:r>
    </w:p>
    <w:p w:rsidR="00781DEC" w:rsidRPr="00641F54" w:rsidRDefault="00781DEC" w:rsidP="00781DEC">
      <w:pPr>
        <w:spacing w:after="0" w:line="240" w:lineRule="auto"/>
        <w:jc w:val="center"/>
        <w:rPr>
          <w:rFonts w:ascii="Times New Roman" w:eastAsia="Times New Roman" w:hAnsi="Times New Roman" w:cs="Times New Roman"/>
          <w:sz w:val="24"/>
          <w:szCs w:val="24"/>
        </w:rPr>
      </w:pPr>
    </w:p>
    <w:p w:rsidR="00781DEC" w:rsidRDefault="00781DEC" w:rsidP="00781DEC">
      <w:pPr>
        <w:spacing w:after="0" w:line="240" w:lineRule="auto"/>
        <w:rPr>
          <w:rFonts w:ascii="Times New Roman" w:eastAsia="Times New Roman" w:hAnsi="Times New Roman" w:cs="Times New Roman"/>
          <w:sz w:val="24"/>
          <w:szCs w:val="24"/>
        </w:rPr>
      </w:pPr>
    </w:p>
    <w:p w:rsidR="00C0126C" w:rsidRPr="00641F54" w:rsidRDefault="00C0126C" w:rsidP="00781DE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1DEC" w:rsidRPr="00641F54" w:rsidTr="009C3BB8">
        <w:tc>
          <w:tcPr>
            <w:tcW w:w="9854" w:type="dxa"/>
            <w:tcBorders>
              <w:top w:val="nil"/>
              <w:left w:val="nil"/>
              <w:bottom w:val="nil"/>
              <w:right w:val="nil"/>
            </w:tcBorders>
            <w:hideMark/>
          </w:tcPr>
          <w:p w:rsidR="00781DEC" w:rsidRPr="00641F54" w:rsidRDefault="00781DEC" w:rsidP="009C3BB8">
            <w:pPr>
              <w:spacing w:after="0" w:line="240" w:lineRule="auto"/>
              <w:jc w:val="center"/>
              <w:rPr>
                <w:rFonts w:ascii="Times New Roman" w:eastAsia="Times New Roman" w:hAnsi="Times New Roman" w:cs="Times New Roman"/>
                <w:b/>
                <w:bCs/>
                <w:sz w:val="24"/>
                <w:szCs w:val="24"/>
              </w:rPr>
            </w:pPr>
            <w:r w:rsidRPr="00641F54">
              <w:rPr>
                <w:rFonts w:ascii="Times New Roman" w:eastAsia="Times New Roman" w:hAnsi="Times New Roman" w:cs="Times New Roman"/>
                <w:b/>
                <w:bCs/>
                <w:sz w:val="24"/>
                <w:szCs w:val="24"/>
              </w:rPr>
              <w:t>JONAVOS  RAJONO  SAVIVALDYBĖS  TARYBA</w:t>
            </w:r>
          </w:p>
        </w:tc>
      </w:tr>
      <w:tr w:rsidR="00781DEC" w:rsidRPr="00641F54" w:rsidTr="009C3BB8">
        <w:tc>
          <w:tcPr>
            <w:tcW w:w="9854" w:type="dxa"/>
            <w:tcBorders>
              <w:top w:val="nil"/>
              <w:left w:val="nil"/>
              <w:bottom w:val="nil"/>
              <w:right w:val="nil"/>
            </w:tcBorders>
            <w:hideMark/>
          </w:tcPr>
          <w:p w:rsidR="00781DEC" w:rsidRPr="00641F54" w:rsidRDefault="00781DEC" w:rsidP="009C3BB8">
            <w:pPr>
              <w:spacing w:before="3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bCs/>
                <w:sz w:val="24"/>
                <w:szCs w:val="24"/>
              </w:rPr>
              <w:t>SPRENDIMAS</w:t>
            </w:r>
          </w:p>
        </w:tc>
      </w:tr>
      <w:tr w:rsidR="00781DEC" w:rsidRPr="00641F54" w:rsidTr="009C3BB8">
        <w:tc>
          <w:tcPr>
            <w:tcW w:w="9854" w:type="dxa"/>
            <w:tcBorders>
              <w:top w:val="nil"/>
              <w:left w:val="nil"/>
              <w:bottom w:val="nil"/>
              <w:right w:val="nil"/>
            </w:tcBorders>
            <w:vAlign w:val="bottom"/>
            <w:hideMark/>
          </w:tcPr>
          <w:p w:rsidR="00781DEC" w:rsidRPr="00641F54" w:rsidRDefault="00781DEC" w:rsidP="009C3BB8">
            <w:pPr>
              <w:spacing w:before="60"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DĖL</w:t>
            </w:r>
            <w:r w:rsidR="005648E5">
              <w:rPr>
                <w:rFonts w:ascii="Times New Roman" w:eastAsia="Times New Roman" w:hAnsi="Times New Roman" w:cs="Times New Roman"/>
                <w:b/>
                <w:bCs/>
                <w:caps/>
                <w:sz w:val="24"/>
                <w:szCs w:val="24"/>
              </w:rPr>
              <w:t xml:space="preserve"> </w:t>
            </w:r>
            <w:r w:rsidR="00577AB3">
              <w:rPr>
                <w:rFonts w:ascii="Times New Roman" w:eastAsia="Times New Roman" w:hAnsi="Times New Roman" w:cs="Times New Roman"/>
                <w:b/>
                <w:bCs/>
                <w:caps/>
                <w:sz w:val="24"/>
                <w:szCs w:val="24"/>
              </w:rPr>
              <w:t xml:space="preserve">JONAVOS </w:t>
            </w:r>
            <w:r w:rsidRPr="00641F54">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RAJONO SAVIVALDYBĖS ADMINISTRACIJOS STRUKTŪROS PATVIRTINIMO IR DIDŽIAUSIO LEISTINO VALSTYBĖS TARNAUTOJŲ PAREIGYBIŲ IR DARBUOTOJŲ, DIRBANČIŲ PAGAL DARBO SUTARTIS</w:t>
            </w:r>
            <w:r w:rsidR="005D5CD9">
              <w:rPr>
                <w:rFonts w:ascii="Times New Roman" w:eastAsia="Times New Roman" w:hAnsi="Times New Roman" w:cs="Times New Roman"/>
                <w:b/>
                <w:bCs/>
                <w:caps/>
                <w:sz w:val="24"/>
                <w:szCs w:val="24"/>
              </w:rPr>
              <w:t>,</w:t>
            </w:r>
            <w:r>
              <w:rPr>
                <w:rFonts w:ascii="Times New Roman" w:eastAsia="Times New Roman" w:hAnsi="Times New Roman" w:cs="Times New Roman"/>
                <w:b/>
                <w:bCs/>
                <w:caps/>
                <w:sz w:val="24"/>
                <w:szCs w:val="24"/>
              </w:rPr>
              <w:t xml:space="preserve"> SKAIČIAUS SAVIVALDYBĖS ADMINISTRACIJOJE NUSTATYMO </w:t>
            </w:r>
          </w:p>
        </w:tc>
      </w:tr>
      <w:tr w:rsidR="00781DEC" w:rsidRPr="00641F54" w:rsidTr="009C3BB8">
        <w:tc>
          <w:tcPr>
            <w:tcW w:w="9854" w:type="dxa"/>
            <w:tcBorders>
              <w:top w:val="nil"/>
              <w:left w:val="nil"/>
              <w:bottom w:val="nil"/>
              <w:right w:val="nil"/>
            </w:tcBorders>
            <w:vAlign w:val="bottom"/>
            <w:hideMark/>
          </w:tcPr>
          <w:p w:rsidR="00781DEC" w:rsidRPr="00641F54" w:rsidRDefault="00781DEC" w:rsidP="009C3BB8">
            <w:pPr>
              <w:spacing w:before="24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w:t>
            </w:r>
            <w:r w:rsidR="00B107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41F54">
              <w:rPr>
                <w:rFonts w:ascii="Times New Roman" w:eastAsia="Times New Roman" w:hAnsi="Times New Roman" w:cs="Times New Roman"/>
                <w:sz w:val="24"/>
                <w:szCs w:val="24"/>
              </w:rPr>
              <w:t xml:space="preserve"> </w:t>
            </w:r>
            <w:r w:rsidR="00B27FDB">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d.  Nr.</w:t>
            </w:r>
            <w:r w:rsidR="00B27FDB">
              <w:rPr>
                <w:rFonts w:ascii="Times New Roman" w:eastAsia="Times New Roman" w:hAnsi="Times New Roman" w:cs="Times New Roman"/>
                <w:sz w:val="24"/>
                <w:szCs w:val="24"/>
              </w:rPr>
              <w:t>1TS-</w:t>
            </w:r>
            <w:r w:rsidRPr="00641F54">
              <w:rPr>
                <w:rFonts w:ascii="Times New Roman" w:eastAsia="Times New Roman" w:hAnsi="Times New Roman" w:cs="Times New Roman"/>
                <w:sz w:val="24"/>
                <w:szCs w:val="24"/>
              </w:rPr>
              <w:t xml:space="preserve"> </w:t>
            </w:r>
          </w:p>
        </w:tc>
      </w:tr>
      <w:tr w:rsidR="00781DEC" w:rsidRPr="00641F54" w:rsidTr="009C3BB8">
        <w:tc>
          <w:tcPr>
            <w:tcW w:w="9854" w:type="dxa"/>
            <w:tcBorders>
              <w:top w:val="nil"/>
              <w:left w:val="nil"/>
              <w:bottom w:val="nil"/>
              <w:right w:val="nil"/>
            </w:tcBorders>
            <w:vAlign w:val="bottom"/>
            <w:hideMark/>
          </w:tcPr>
          <w:p w:rsidR="00781DEC" w:rsidRPr="00641F54" w:rsidRDefault="00781DEC" w:rsidP="009C3BB8">
            <w:pPr>
              <w:spacing w:before="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Jonava</w:t>
            </w:r>
          </w:p>
        </w:tc>
      </w:tr>
    </w:tbl>
    <w:p w:rsidR="00781DEC" w:rsidRPr="00641F54" w:rsidRDefault="00781DEC" w:rsidP="00781DEC">
      <w:pPr>
        <w:spacing w:after="0" w:line="240" w:lineRule="auto"/>
        <w:jc w:val="both"/>
        <w:rPr>
          <w:rFonts w:ascii="Times New Roman" w:eastAsia="Times New Roman" w:hAnsi="Times New Roman" w:cs="Times New Roman"/>
          <w:sz w:val="24"/>
          <w:szCs w:val="24"/>
        </w:rPr>
      </w:pPr>
    </w:p>
    <w:p w:rsidR="00781DEC" w:rsidRPr="00781DEC" w:rsidRDefault="00781DEC" w:rsidP="00C0126C">
      <w:pPr>
        <w:tabs>
          <w:tab w:val="left" w:pos="0"/>
          <w:tab w:val="left" w:pos="1134"/>
          <w:tab w:val="left" w:pos="1260"/>
        </w:tabs>
        <w:spacing w:after="0" w:line="240" w:lineRule="auto"/>
        <w:ind w:right="3" w:firstLine="851"/>
        <w:jc w:val="both"/>
        <w:rPr>
          <w:rFonts w:ascii="Times New Roman" w:hAnsi="Times New Roman" w:cs="Times New Roman"/>
          <w:sz w:val="24"/>
          <w:szCs w:val="24"/>
          <w:lang w:eastAsia="lt-LT"/>
        </w:rPr>
      </w:pPr>
      <w:bookmarkStart w:id="0" w:name="_Hlk11331409"/>
      <w:r w:rsidRPr="00781DEC">
        <w:rPr>
          <w:rFonts w:ascii="Times New Roman" w:hAnsi="Times New Roman" w:cs="Times New Roman"/>
          <w:sz w:val="24"/>
          <w:szCs w:val="24"/>
          <w:lang w:eastAsia="lt-LT"/>
        </w:rPr>
        <w:t>Vadovaudamasi Lietuvos Respublikos vietos savivaldos įstatymo 16 straipsnio 2 dalies 10 punktu, 30 straipsnio 1 dalimi,</w:t>
      </w:r>
      <w:r>
        <w:rPr>
          <w:rFonts w:ascii="Times New Roman" w:hAnsi="Times New Roman" w:cs="Times New Roman"/>
          <w:sz w:val="24"/>
          <w:szCs w:val="24"/>
          <w:lang w:eastAsia="lt-LT"/>
        </w:rPr>
        <w:t xml:space="preserve"> 18 str</w:t>
      </w:r>
      <w:r w:rsidR="005648E5">
        <w:rPr>
          <w:rFonts w:ascii="Times New Roman" w:hAnsi="Times New Roman" w:cs="Times New Roman"/>
          <w:sz w:val="24"/>
          <w:szCs w:val="24"/>
          <w:lang w:eastAsia="lt-LT"/>
        </w:rPr>
        <w:t xml:space="preserve">aipsnio </w:t>
      </w:r>
      <w:r>
        <w:rPr>
          <w:rFonts w:ascii="Times New Roman" w:hAnsi="Times New Roman" w:cs="Times New Roman"/>
          <w:sz w:val="24"/>
          <w:szCs w:val="24"/>
          <w:lang w:eastAsia="lt-LT"/>
        </w:rPr>
        <w:t>1 d</w:t>
      </w:r>
      <w:r w:rsidR="00AF0202">
        <w:rPr>
          <w:rFonts w:ascii="Times New Roman" w:hAnsi="Times New Roman" w:cs="Times New Roman"/>
          <w:sz w:val="24"/>
          <w:szCs w:val="24"/>
          <w:lang w:eastAsia="lt-LT"/>
        </w:rPr>
        <w:t>alimi</w:t>
      </w:r>
      <w:bookmarkEnd w:id="0"/>
      <w:r w:rsidR="00577AB3">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 xml:space="preserve">ir atsižvelgdama į administracijos direktoriaus </w:t>
      </w:r>
      <w:r w:rsidR="003643EC">
        <w:rPr>
          <w:rFonts w:ascii="Times New Roman" w:hAnsi="Times New Roman" w:cs="Times New Roman"/>
          <w:sz w:val="24"/>
          <w:szCs w:val="24"/>
          <w:lang w:eastAsia="lt-LT"/>
        </w:rPr>
        <w:t>siūlymą ir savivaldybės mero teikimą, Jonavos</w:t>
      </w:r>
      <w:r w:rsidRPr="00781DEC">
        <w:rPr>
          <w:rFonts w:ascii="Times New Roman" w:hAnsi="Times New Roman" w:cs="Times New Roman"/>
          <w:sz w:val="24"/>
          <w:szCs w:val="24"/>
          <w:lang w:eastAsia="lt-LT"/>
        </w:rPr>
        <w:t xml:space="preserve"> rajono savivaldybės taryba n</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u</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s</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p</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r</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e</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n</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d</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ž</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i</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a</w:t>
      </w:r>
      <w:r w:rsidR="00C7758B">
        <w:rPr>
          <w:rFonts w:ascii="Times New Roman" w:hAnsi="Times New Roman" w:cs="Times New Roman"/>
          <w:sz w:val="24"/>
          <w:szCs w:val="24"/>
          <w:lang w:eastAsia="lt-LT"/>
        </w:rPr>
        <w:t xml:space="preserve"> </w:t>
      </w:r>
      <w:r w:rsidRPr="00781DEC">
        <w:rPr>
          <w:rFonts w:ascii="Times New Roman" w:hAnsi="Times New Roman" w:cs="Times New Roman"/>
          <w:sz w:val="24"/>
          <w:szCs w:val="24"/>
          <w:lang w:eastAsia="lt-LT"/>
        </w:rPr>
        <w:t>:</w:t>
      </w:r>
    </w:p>
    <w:p w:rsidR="00781DEC" w:rsidRPr="003643EC" w:rsidRDefault="00781DEC" w:rsidP="00C0126C">
      <w:pPr>
        <w:pStyle w:val="Sraopastraipa"/>
        <w:numPr>
          <w:ilvl w:val="0"/>
          <w:numId w:val="2"/>
        </w:numPr>
        <w:tabs>
          <w:tab w:val="left" w:pos="0"/>
          <w:tab w:val="left" w:pos="1134"/>
          <w:tab w:val="left" w:pos="1260"/>
        </w:tabs>
        <w:spacing w:after="0" w:line="240" w:lineRule="auto"/>
        <w:ind w:right="3"/>
        <w:jc w:val="both"/>
        <w:rPr>
          <w:rFonts w:ascii="Times New Roman" w:hAnsi="Times New Roman" w:cs="Times New Roman"/>
          <w:sz w:val="24"/>
          <w:szCs w:val="24"/>
          <w:lang w:eastAsia="lt-LT"/>
        </w:rPr>
      </w:pPr>
      <w:r w:rsidRPr="003643EC">
        <w:rPr>
          <w:rFonts w:ascii="Times New Roman" w:hAnsi="Times New Roman" w:cs="Times New Roman"/>
          <w:sz w:val="24"/>
          <w:szCs w:val="24"/>
          <w:lang w:eastAsia="lt-LT"/>
        </w:rPr>
        <w:t xml:space="preserve">Patvirtinti </w:t>
      </w:r>
      <w:r w:rsidR="003643EC" w:rsidRPr="003643EC">
        <w:rPr>
          <w:rFonts w:ascii="Times New Roman" w:hAnsi="Times New Roman" w:cs="Times New Roman"/>
          <w:sz w:val="24"/>
          <w:szCs w:val="24"/>
          <w:lang w:eastAsia="lt-LT"/>
        </w:rPr>
        <w:t>Jonavos</w:t>
      </w:r>
      <w:r w:rsidRPr="003643EC">
        <w:rPr>
          <w:rFonts w:ascii="Times New Roman" w:hAnsi="Times New Roman" w:cs="Times New Roman"/>
          <w:sz w:val="24"/>
          <w:szCs w:val="24"/>
          <w:lang w:eastAsia="lt-LT"/>
        </w:rPr>
        <w:t xml:space="preserve"> rajono savivaldybės administracijos struktūrą (pridedama).</w:t>
      </w:r>
    </w:p>
    <w:p w:rsidR="003643EC" w:rsidRPr="00097C77" w:rsidRDefault="003643EC" w:rsidP="00C0126C">
      <w:pPr>
        <w:pStyle w:val="Sraopastraipa"/>
        <w:numPr>
          <w:ilvl w:val="0"/>
          <w:numId w:val="2"/>
        </w:numPr>
        <w:tabs>
          <w:tab w:val="left" w:pos="0"/>
          <w:tab w:val="left" w:pos="993"/>
          <w:tab w:val="left" w:pos="1134"/>
        </w:tabs>
        <w:spacing w:after="0" w:line="240" w:lineRule="auto"/>
        <w:ind w:left="0" w:right="3" w:firstLine="851"/>
        <w:jc w:val="both"/>
        <w:rPr>
          <w:rFonts w:ascii="Times New Roman" w:hAnsi="Times New Roman" w:cs="Times New Roman"/>
          <w:sz w:val="24"/>
          <w:szCs w:val="24"/>
          <w:lang w:eastAsia="lt-LT"/>
        </w:rPr>
      </w:pPr>
      <w:r w:rsidRPr="00097C77">
        <w:rPr>
          <w:rFonts w:ascii="Times New Roman" w:hAnsi="Times New Roman" w:cs="Times New Roman"/>
          <w:sz w:val="24"/>
          <w:szCs w:val="24"/>
          <w:lang w:eastAsia="lt-LT"/>
        </w:rPr>
        <w:t>Nustatyti didžiausią leistiną valstybės tarnautojų pareigybių ir darbuotojų, dirbančių pagal darbo sutartis, skaičių savivaldybės administracijoje</w:t>
      </w:r>
      <w:r w:rsidR="008F43A0">
        <w:rPr>
          <w:rFonts w:ascii="Times New Roman" w:hAnsi="Times New Roman" w:cs="Times New Roman"/>
          <w:sz w:val="24"/>
          <w:szCs w:val="24"/>
          <w:lang w:eastAsia="lt-LT"/>
        </w:rPr>
        <w:t xml:space="preserve"> </w:t>
      </w:r>
      <w:r w:rsidR="00A41230" w:rsidRPr="00097C77">
        <w:rPr>
          <w:rFonts w:ascii="Times New Roman" w:hAnsi="Times New Roman" w:cs="Times New Roman"/>
          <w:sz w:val="24"/>
          <w:szCs w:val="24"/>
          <w:lang w:eastAsia="lt-LT"/>
        </w:rPr>
        <w:t>-</w:t>
      </w:r>
      <w:r w:rsidR="008F43A0">
        <w:rPr>
          <w:rFonts w:ascii="Times New Roman" w:hAnsi="Times New Roman" w:cs="Times New Roman"/>
          <w:sz w:val="24"/>
          <w:szCs w:val="24"/>
          <w:lang w:eastAsia="lt-LT"/>
        </w:rPr>
        <w:t xml:space="preserve"> </w:t>
      </w:r>
      <w:r w:rsidR="00A41230" w:rsidRPr="00097C77">
        <w:rPr>
          <w:rFonts w:ascii="Times New Roman" w:hAnsi="Times New Roman" w:cs="Times New Roman"/>
          <w:sz w:val="24"/>
          <w:szCs w:val="24"/>
          <w:lang w:eastAsia="lt-LT"/>
        </w:rPr>
        <w:t>2</w:t>
      </w:r>
      <w:r w:rsidR="00097C77">
        <w:rPr>
          <w:rFonts w:ascii="Times New Roman" w:hAnsi="Times New Roman" w:cs="Times New Roman"/>
          <w:sz w:val="24"/>
          <w:szCs w:val="24"/>
          <w:lang w:eastAsia="lt-LT"/>
        </w:rPr>
        <w:t>26</w:t>
      </w:r>
      <w:r w:rsidR="00A41230" w:rsidRPr="00097C77">
        <w:rPr>
          <w:rFonts w:ascii="Times New Roman" w:hAnsi="Times New Roman" w:cs="Times New Roman"/>
          <w:sz w:val="24"/>
          <w:szCs w:val="24"/>
          <w:lang w:eastAsia="lt-LT"/>
        </w:rPr>
        <w:t>,25</w:t>
      </w:r>
      <w:r w:rsidR="00097C77">
        <w:rPr>
          <w:rFonts w:ascii="Times New Roman" w:hAnsi="Times New Roman" w:cs="Times New Roman"/>
          <w:sz w:val="24"/>
          <w:szCs w:val="24"/>
          <w:lang w:eastAsia="lt-LT"/>
        </w:rPr>
        <w:t>.</w:t>
      </w:r>
    </w:p>
    <w:p w:rsidR="00781DEC" w:rsidRPr="00781DEC" w:rsidRDefault="003643EC" w:rsidP="00C0126C">
      <w:pPr>
        <w:tabs>
          <w:tab w:val="left" w:pos="0"/>
          <w:tab w:val="left" w:pos="1260"/>
        </w:tabs>
        <w:spacing w:after="0" w:line="240" w:lineRule="auto"/>
        <w:ind w:right="3"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E618EA">
        <w:rPr>
          <w:rFonts w:ascii="Times New Roman" w:hAnsi="Times New Roman" w:cs="Times New Roman"/>
          <w:sz w:val="24"/>
          <w:szCs w:val="24"/>
          <w:lang w:eastAsia="lt-LT"/>
        </w:rPr>
        <w:t xml:space="preserve"> </w:t>
      </w:r>
      <w:r w:rsidR="00781DEC" w:rsidRPr="00781DEC">
        <w:rPr>
          <w:rFonts w:ascii="Times New Roman" w:hAnsi="Times New Roman" w:cs="Times New Roman"/>
          <w:sz w:val="24"/>
          <w:szCs w:val="24"/>
          <w:lang w:eastAsia="lt-LT"/>
        </w:rPr>
        <w:t xml:space="preserve">Pripažinti netekusiu galios </w:t>
      </w:r>
      <w:r w:rsidR="00A531E8">
        <w:rPr>
          <w:rFonts w:ascii="Times New Roman" w:hAnsi="Times New Roman" w:cs="Times New Roman"/>
          <w:sz w:val="24"/>
          <w:szCs w:val="24"/>
          <w:lang w:eastAsia="lt-LT"/>
        </w:rPr>
        <w:t>Jonavos</w:t>
      </w:r>
      <w:r w:rsidR="00781DEC" w:rsidRPr="00781DEC">
        <w:rPr>
          <w:rFonts w:ascii="Times New Roman" w:hAnsi="Times New Roman" w:cs="Times New Roman"/>
          <w:sz w:val="24"/>
          <w:szCs w:val="24"/>
          <w:lang w:eastAsia="lt-LT"/>
        </w:rPr>
        <w:t xml:space="preserve"> rajono savivaldybės tarybos 201</w:t>
      </w:r>
      <w:r w:rsidR="00A531E8">
        <w:rPr>
          <w:rFonts w:ascii="Times New Roman" w:hAnsi="Times New Roman" w:cs="Times New Roman"/>
          <w:sz w:val="24"/>
          <w:szCs w:val="24"/>
          <w:lang w:eastAsia="lt-LT"/>
        </w:rPr>
        <w:t>5</w:t>
      </w:r>
      <w:r w:rsidR="00781DEC" w:rsidRPr="00781DEC">
        <w:rPr>
          <w:rFonts w:ascii="Times New Roman" w:hAnsi="Times New Roman" w:cs="Times New Roman"/>
          <w:sz w:val="24"/>
          <w:szCs w:val="24"/>
          <w:lang w:eastAsia="lt-LT"/>
        </w:rPr>
        <w:t xml:space="preserve"> m. </w:t>
      </w:r>
      <w:r w:rsidR="00A531E8">
        <w:rPr>
          <w:rFonts w:ascii="Times New Roman" w:hAnsi="Times New Roman" w:cs="Times New Roman"/>
          <w:sz w:val="24"/>
          <w:szCs w:val="24"/>
          <w:lang w:eastAsia="lt-LT"/>
        </w:rPr>
        <w:t>birželio</w:t>
      </w:r>
      <w:r w:rsidR="00781DEC" w:rsidRPr="00781DEC">
        <w:rPr>
          <w:rFonts w:ascii="Times New Roman" w:hAnsi="Times New Roman" w:cs="Times New Roman"/>
          <w:sz w:val="24"/>
          <w:szCs w:val="24"/>
          <w:lang w:eastAsia="lt-LT"/>
        </w:rPr>
        <w:t xml:space="preserve"> 2</w:t>
      </w:r>
      <w:r w:rsidR="00A531E8">
        <w:rPr>
          <w:rFonts w:ascii="Times New Roman" w:hAnsi="Times New Roman" w:cs="Times New Roman"/>
          <w:sz w:val="24"/>
          <w:szCs w:val="24"/>
          <w:lang w:eastAsia="lt-LT"/>
        </w:rPr>
        <w:t>5</w:t>
      </w:r>
      <w:r w:rsidR="00781DEC" w:rsidRPr="00781DEC">
        <w:rPr>
          <w:rFonts w:ascii="Times New Roman" w:hAnsi="Times New Roman" w:cs="Times New Roman"/>
          <w:sz w:val="24"/>
          <w:szCs w:val="24"/>
          <w:lang w:eastAsia="lt-LT"/>
        </w:rPr>
        <w:t xml:space="preserve"> d. sprendimą Nr. </w:t>
      </w:r>
      <w:r w:rsidR="00A531E8">
        <w:rPr>
          <w:rFonts w:ascii="Times New Roman" w:hAnsi="Times New Roman" w:cs="Times New Roman"/>
          <w:sz w:val="24"/>
          <w:szCs w:val="24"/>
          <w:lang w:eastAsia="lt-LT"/>
        </w:rPr>
        <w:t>1TS-0169</w:t>
      </w:r>
      <w:r w:rsidR="00781DEC" w:rsidRPr="00781DEC">
        <w:rPr>
          <w:rFonts w:ascii="Times New Roman" w:hAnsi="Times New Roman" w:cs="Times New Roman"/>
          <w:sz w:val="24"/>
          <w:szCs w:val="24"/>
          <w:lang w:eastAsia="lt-LT"/>
        </w:rPr>
        <w:t xml:space="preserve"> „Dėl </w:t>
      </w:r>
      <w:r w:rsidR="00A531E8">
        <w:rPr>
          <w:rFonts w:ascii="Times New Roman" w:hAnsi="Times New Roman" w:cs="Times New Roman"/>
          <w:sz w:val="24"/>
          <w:szCs w:val="24"/>
          <w:lang w:eastAsia="lt-LT"/>
        </w:rPr>
        <w:t>rajono savivaldybės administracijos struktūros patvirtinimo ir didžiausio leistino valstybės tarnautojų pareigybių ir darbuotojų, dirbančių pagal darbo sutartis skaičiaus savivaldybės administracijoje nustatymo</w:t>
      </w:r>
      <w:r w:rsidR="00781DEC" w:rsidRPr="00781DEC">
        <w:rPr>
          <w:rFonts w:ascii="Times New Roman" w:hAnsi="Times New Roman" w:cs="Times New Roman"/>
          <w:sz w:val="24"/>
          <w:szCs w:val="24"/>
          <w:lang w:eastAsia="lt-LT"/>
        </w:rPr>
        <w:t>“ su visais pakeitimais ir papildymais.</w:t>
      </w:r>
    </w:p>
    <w:p w:rsidR="00781DEC" w:rsidRPr="00097C77" w:rsidRDefault="00537BEA" w:rsidP="00C0126C">
      <w:pPr>
        <w:tabs>
          <w:tab w:val="left" w:pos="0"/>
          <w:tab w:val="left" w:pos="1260"/>
        </w:tabs>
        <w:spacing w:after="0" w:line="240" w:lineRule="auto"/>
        <w:ind w:right="3"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bookmarkStart w:id="1" w:name="_GoBack"/>
      <w:bookmarkEnd w:id="1"/>
      <w:r w:rsidR="00781DEC" w:rsidRPr="00781DEC">
        <w:rPr>
          <w:rFonts w:ascii="Times New Roman" w:hAnsi="Times New Roman" w:cs="Times New Roman"/>
          <w:sz w:val="24"/>
          <w:szCs w:val="24"/>
          <w:lang w:eastAsia="lt-LT"/>
        </w:rPr>
        <w:t xml:space="preserve">. Nustatyti, kad šis sprendimas įsigalioja </w:t>
      </w:r>
      <w:r w:rsidR="00781DEC" w:rsidRPr="00097C77">
        <w:rPr>
          <w:rFonts w:ascii="Times New Roman" w:hAnsi="Times New Roman" w:cs="Times New Roman"/>
          <w:sz w:val="24"/>
          <w:szCs w:val="24"/>
          <w:lang w:eastAsia="lt-LT"/>
        </w:rPr>
        <w:t xml:space="preserve">2019 m. </w:t>
      </w:r>
      <w:r w:rsidR="001F0A29" w:rsidRPr="00097C77">
        <w:rPr>
          <w:rFonts w:ascii="Times New Roman" w:hAnsi="Times New Roman" w:cs="Times New Roman"/>
          <w:sz w:val="24"/>
          <w:szCs w:val="24"/>
          <w:lang w:eastAsia="lt-LT"/>
        </w:rPr>
        <w:t xml:space="preserve">spalio 15 </w:t>
      </w:r>
      <w:r w:rsidR="00781DEC" w:rsidRPr="00097C77">
        <w:rPr>
          <w:rFonts w:ascii="Times New Roman" w:hAnsi="Times New Roman" w:cs="Times New Roman"/>
          <w:sz w:val="24"/>
          <w:szCs w:val="24"/>
          <w:lang w:eastAsia="lt-LT"/>
        </w:rPr>
        <w:t xml:space="preserve"> d.</w:t>
      </w:r>
    </w:p>
    <w:p w:rsidR="00781DEC" w:rsidRPr="00C0126C" w:rsidRDefault="00781DEC" w:rsidP="00C0126C">
      <w:pPr>
        <w:spacing w:line="240" w:lineRule="auto"/>
        <w:ind w:firstLine="851"/>
        <w:jc w:val="both"/>
        <w:rPr>
          <w:rFonts w:ascii="Times New Roman" w:hAnsi="Times New Roman" w:cs="Times New Roman"/>
          <w:bCs/>
          <w:sz w:val="24"/>
          <w:szCs w:val="24"/>
        </w:rPr>
      </w:pPr>
      <w:r w:rsidRPr="00781DEC">
        <w:rPr>
          <w:rFonts w:ascii="Times New Roman" w:hAnsi="Times New Roman" w:cs="Times New Roman"/>
          <w:bCs/>
          <w:sz w:val="24"/>
          <w:szCs w:val="24"/>
        </w:rPr>
        <w:t>Šis sprendimas per vieną mėnesį nuo jo įteikimo dienos gali būti skundžiamas Lietuvos Respublikos administracinių bylų teisenos įstatymo nustatyta tvarka Lietuvos Respublikos administracinių ginčų komisijos Kauno apygardos skyriui (</w:t>
      </w:r>
      <w:r w:rsidRPr="00781DEC">
        <w:rPr>
          <w:rStyle w:val="uficommentbody"/>
          <w:rFonts w:ascii="Times New Roman" w:hAnsi="Times New Roman" w:cs="Times New Roman"/>
          <w:sz w:val="24"/>
          <w:szCs w:val="24"/>
        </w:rPr>
        <w:t>Laisvės al. 36, Kaunas</w:t>
      </w:r>
      <w:r w:rsidRPr="00781DEC">
        <w:rPr>
          <w:rFonts w:ascii="Times New Roman" w:hAnsi="Times New Roman" w:cs="Times New Roman"/>
          <w:bCs/>
          <w:sz w:val="24"/>
          <w:szCs w:val="24"/>
        </w:rPr>
        <w:t>) arba Regionų apygardos administraciniam teismui bet kuriuose teismo rūmuose (Šiaulių rūmai, Dvaro g. 80, Šiauliai; Panevėžio rūmai,</w:t>
      </w:r>
      <w:r w:rsidR="000D0DE6">
        <w:rPr>
          <w:rFonts w:ascii="Times New Roman" w:hAnsi="Times New Roman" w:cs="Times New Roman"/>
          <w:bCs/>
          <w:sz w:val="24"/>
          <w:szCs w:val="24"/>
        </w:rPr>
        <w:t xml:space="preserve"> </w:t>
      </w:r>
      <w:r w:rsidRPr="00781DEC">
        <w:rPr>
          <w:rFonts w:ascii="Times New Roman" w:hAnsi="Times New Roman" w:cs="Times New Roman"/>
          <w:bCs/>
          <w:sz w:val="24"/>
          <w:szCs w:val="24"/>
        </w:rPr>
        <w:t>Respublikos g. 62, Panevėžys; Klaipėdos rūmai,</w:t>
      </w:r>
      <w:r w:rsidR="00423DBE">
        <w:rPr>
          <w:rFonts w:ascii="Times New Roman" w:hAnsi="Times New Roman" w:cs="Times New Roman"/>
          <w:bCs/>
          <w:sz w:val="24"/>
          <w:szCs w:val="24"/>
        </w:rPr>
        <w:t xml:space="preserve"> </w:t>
      </w:r>
      <w:r w:rsidRPr="00781DEC">
        <w:rPr>
          <w:rFonts w:ascii="Times New Roman" w:hAnsi="Times New Roman" w:cs="Times New Roman"/>
          <w:bCs/>
          <w:sz w:val="24"/>
          <w:szCs w:val="24"/>
        </w:rPr>
        <w:t>Galinio Pylimo g. 9, Klaipėda; Kauno rūmai,</w:t>
      </w:r>
      <w:r w:rsidR="000D0DE6">
        <w:rPr>
          <w:rFonts w:ascii="Times New Roman" w:hAnsi="Times New Roman" w:cs="Times New Roman"/>
          <w:bCs/>
          <w:sz w:val="24"/>
          <w:szCs w:val="24"/>
        </w:rPr>
        <w:t xml:space="preserve"> </w:t>
      </w:r>
      <w:r w:rsidRPr="00781DEC">
        <w:rPr>
          <w:rFonts w:ascii="Times New Roman" w:hAnsi="Times New Roman" w:cs="Times New Roman"/>
          <w:bCs/>
          <w:sz w:val="24"/>
          <w:szCs w:val="24"/>
        </w:rPr>
        <w:t>A. Mickevičiaus g. 8A, Kaunas).</w:t>
      </w:r>
    </w:p>
    <w:p w:rsidR="00781DEC" w:rsidRPr="00641F54" w:rsidRDefault="00781DEC" w:rsidP="00781DEC">
      <w:pPr>
        <w:spacing w:after="0" w:line="240" w:lineRule="auto"/>
        <w:jc w:val="both"/>
        <w:rPr>
          <w:rFonts w:ascii="Times New Roman" w:eastAsia="Times New Roman" w:hAnsi="Times New Roman" w:cs="Times New Roman"/>
          <w:sz w:val="24"/>
          <w:szCs w:val="24"/>
        </w:rPr>
      </w:pPr>
    </w:p>
    <w:p w:rsidR="00781DEC" w:rsidRPr="00641F54" w:rsidRDefault="00781DEC" w:rsidP="00781DEC">
      <w:pPr>
        <w:spacing w:after="0" w:line="240" w:lineRule="auto"/>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Savivaldybės meras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00907E5B">
        <w:rPr>
          <w:rFonts w:ascii="Times New Roman" w:eastAsia="Times New Roman" w:hAnsi="Times New Roman" w:cs="Times New Roman"/>
          <w:sz w:val="24"/>
          <w:szCs w:val="24"/>
        </w:rPr>
        <w:tab/>
      </w:r>
      <w:r>
        <w:rPr>
          <w:rFonts w:ascii="Times New Roman" w:eastAsia="Times New Roman" w:hAnsi="Times New Roman" w:cs="Times New Roman"/>
          <w:sz w:val="24"/>
          <w:szCs w:val="24"/>
        </w:rPr>
        <w:t>Mindaugas Sinkevičius</w:t>
      </w:r>
    </w:p>
    <w:p w:rsidR="00781DEC" w:rsidRPr="00641F54" w:rsidRDefault="00781DEC" w:rsidP="00781DEC">
      <w:pPr>
        <w:spacing w:after="0" w:line="240" w:lineRule="auto"/>
        <w:jc w:val="both"/>
        <w:rPr>
          <w:rFonts w:ascii="Times New Roman" w:eastAsia="Times New Roman" w:hAnsi="Times New Roman" w:cs="Times New Roman"/>
          <w:sz w:val="24"/>
          <w:szCs w:val="24"/>
        </w:rPr>
      </w:pPr>
    </w:p>
    <w:p w:rsidR="00781DEC" w:rsidRPr="00641F54" w:rsidRDefault="00781DEC" w:rsidP="00781DEC">
      <w:pPr>
        <w:spacing w:after="0" w:line="240" w:lineRule="auto"/>
        <w:jc w:val="both"/>
        <w:rPr>
          <w:rFonts w:ascii="Times New Roman" w:eastAsia="Times New Roman" w:hAnsi="Times New Roman" w:cs="Times New Roman"/>
          <w:sz w:val="24"/>
          <w:szCs w:val="24"/>
        </w:rPr>
      </w:pPr>
    </w:p>
    <w:p w:rsidR="00781DEC" w:rsidRPr="00641F54" w:rsidRDefault="00781DEC" w:rsidP="00781DEC">
      <w:pPr>
        <w:spacing w:after="0" w:line="240" w:lineRule="auto"/>
        <w:outlineLvl w:val="0"/>
        <w:rPr>
          <w:rFonts w:ascii="Times New Roman" w:eastAsia="Times New Roman" w:hAnsi="Times New Roman" w:cs="Times New Roman"/>
          <w:sz w:val="24"/>
          <w:szCs w:val="24"/>
        </w:rPr>
      </w:pPr>
    </w:p>
    <w:p w:rsidR="00781DEC" w:rsidRPr="00641F54" w:rsidRDefault="00781DEC" w:rsidP="00781DEC">
      <w:pPr>
        <w:tabs>
          <w:tab w:val="left" w:pos="4380"/>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Valdas Majau</w:t>
      </w:r>
      <w:r w:rsidR="00577AB3">
        <w:rPr>
          <w:rFonts w:ascii="Times New Roman" w:eastAsia="Times New Roman" w:hAnsi="Times New Roman" w:cs="Times New Roman"/>
          <w:sz w:val="24"/>
          <w:szCs w:val="24"/>
        </w:rPr>
        <w:t xml:space="preserve">skas      </w:t>
      </w:r>
      <w:r w:rsidR="00577AB3">
        <w:rPr>
          <w:rFonts w:ascii="Times New Roman" w:eastAsia="Times New Roman" w:hAnsi="Times New Roman" w:cs="Times New Roman"/>
          <w:sz w:val="24"/>
          <w:szCs w:val="24"/>
        </w:rPr>
        <w:tab/>
        <w:t xml:space="preserve"> </w:t>
      </w:r>
    </w:p>
    <w:p w:rsidR="00781DEC" w:rsidRPr="00641F54" w:rsidRDefault="00781DEC" w:rsidP="00781DEC">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00577AB3">
        <w:rPr>
          <w:rFonts w:ascii="Times New Roman" w:eastAsia="Times New Roman" w:hAnsi="Times New Roman" w:cs="Times New Roman"/>
          <w:sz w:val="24"/>
          <w:szCs w:val="24"/>
        </w:rPr>
        <w:t xml:space="preserve">                </w:t>
      </w:r>
    </w:p>
    <w:p w:rsidR="00577AB3" w:rsidRDefault="00781DEC" w:rsidP="00577AB3">
      <w:pPr>
        <w:tabs>
          <w:tab w:val="left" w:pos="5595"/>
        </w:tabs>
        <w:spacing w:after="0" w:line="240" w:lineRule="auto"/>
        <w:ind w:left="5595" w:hanging="5595"/>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Kristina </w:t>
      </w:r>
      <w:proofErr w:type="spellStart"/>
      <w:r w:rsidRPr="00641F54">
        <w:rPr>
          <w:rFonts w:ascii="Times New Roman" w:eastAsia="Times New Roman" w:hAnsi="Times New Roman" w:cs="Times New Roman"/>
          <w:sz w:val="24"/>
          <w:szCs w:val="24"/>
        </w:rPr>
        <w:t>Siniauskienė</w:t>
      </w:r>
      <w:proofErr w:type="spellEnd"/>
      <w:r w:rsidRPr="00641F54">
        <w:rPr>
          <w:rFonts w:ascii="Times New Roman" w:eastAsia="Times New Roman" w:hAnsi="Times New Roman" w:cs="Times New Roman"/>
          <w:sz w:val="24"/>
          <w:szCs w:val="24"/>
        </w:rPr>
        <w:t xml:space="preserve">     </w:t>
      </w:r>
    </w:p>
    <w:p w:rsidR="00577AB3" w:rsidRDefault="00577AB3" w:rsidP="00577AB3">
      <w:pPr>
        <w:tabs>
          <w:tab w:val="left" w:pos="5595"/>
        </w:tabs>
        <w:spacing w:after="0" w:line="240" w:lineRule="auto"/>
        <w:ind w:left="5595" w:hanging="5595"/>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77AB3" w:rsidRDefault="00577AB3" w:rsidP="00781DEC">
      <w:pPr>
        <w:tabs>
          <w:tab w:val="left" w:pos="5595"/>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Justas Budriūnas</w:t>
      </w:r>
    </w:p>
    <w:p w:rsidR="00577AB3" w:rsidRDefault="00577AB3" w:rsidP="00781DEC">
      <w:pPr>
        <w:tabs>
          <w:tab w:val="left" w:pos="5595"/>
        </w:tabs>
        <w:spacing w:after="0" w:line="240" w:lineRule="auto"/>
        <w:outlineLvl w:val="0"/>
        <w:rPr>
          <w:rFonts w:ascii="Times New Roman" w:eastAsia="Times New Roman" w:hAnsi="Times New Roman" w:cs="Times New Roman"/>
          <w:sz w:val="24"/>
          <w:szCs w:val="24"/>
        </w:rPr>
      </w:pPr>
    </w:p>
    <w:p w:rsidR="00781DEC" w:rsidRPr="00641F54" w:rsidRDefault="00577AB3" w:rsidP="00C619D8">
      <w:pPr>
        <w:tabs>
          <w:tab w:val="left" w:pos="5595"/>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Valda Koženiauskienė</w:t>
      </w:r>
      <w:r w:rsidR="00C619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Ekonomikos, finansų ir verslo plėtros </w:t>
      </w:r>
      <w:r w:rsidR="00C9133F">
        <w:rPr>
          <w:rFonts w:ascii="Times New Roman" w:eastAsia="Times New Roman" w:hAnsi="Times New Roman" w:cs="Times New Roman"/>
          <w:sz w:val="24"/>
          <w:szCs w:val="24"/>
        </w:rPr>
        <w:t>komitetas</w:t>
      </w:r>
    </w:p>
    <w:p w:rsidR="00781DEC" w:rsidRPr="00641F54" w:rsidRDefault="00781DEC" w:rsidP="00C9133F">
      <w:pPr>
        <w:spacing w:after="0" w:line="240" w:lineRule="auto"/>
        <w:ind w:left="2592" w:firstLine="1296"/>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Kaimo</w:t>
      </w:r>
      <w:r w:rsidRPr="00641F54">
        <w:rPr>
          <w:rFonts w:ascii="Times New Roman" w:eastAsia="Times New Roman" w:hAnsi="Times New Roman" w:cs="Times New Roman"/>
          <w:sz w:val="24"/>
          <w:szCs w:val="24"/>
        </w:rPr>
        <w:t xml:space="preserve"> reikalų komitetas  </w:t>
      </w:r>
    </w:p>
    <w:p w:rsidR="00781DEC" w:rsidRDefault="00C619D8" w:rsidP="00C619D8">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Danutė Ona Petronienė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81DEC" w:rsidRPr="00641F54">
        <w:rPr>
          <w:rFonts w:ascii="Times New Roman" w:eastAsia="Times New Roman" w:hAnsi="Times New Roman" w:cs="Times New Roman"/>
          <w:sz w:val="24"/>
          <w:szCs w:val="24"/>
        </w:rPr>
        <w:t>Švietimo, kultūros, sporto ir jaunimo reikalų komitetas</w:t>
      </w:r>
    </w:p>
    <w:p w:rsidR="00C9133F" w:rsidRDefault="00C9133F" w:rsidP="00C9133F">
      <w:pPr>
        <w:spacing w:after="0" w:line="240" w:lineRule="auto"/>
        <w:ind w:left="2592" w:firstLine="1296"/>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Miesto reikalų komitetas</w:t>
      </w:r>
    </w:p>
    <w:p w:rsidR="00C9133F" w:rsidRPr="00641F54" w:rsidRDefault="00C9133F" w:rsidP="00C9133F">
      <w:pPr>
        <w:spacing w:after="0" w:line="240" w:lineRule="auto"/>
        <w:ind w:left="2592" w:firstLine="1296"/>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Sveikatos, ekologijos ir socialinių reikalų komitetas</w:t>
      </w:r>
    </w:p>
    <w:p w:rsidR="00781DEC" w:rsidRDefault="00781DEC" w:rsidP="00781DEC">
      <w:pPr>
        <w:spacing w:after="0" w:line="240" w:lineRule="auto"/>
        <w:jc w:val="center"/>
        <w:outlineLvl w:val="0"/>
        <w:rPr>
          <w:rFonts w:ascii="Times New Roman" w:eastAsia="Times New Roman" w:hAnsi="Times New Roman" w:cs="Times New Roman"/>
          <w:b/>
          <w:sz w:val="24"/>
          <w:szCs w:val="24"/>
        </w:rPr>
      </w:pPr>
    </w:p>
    <w:p w:rsidR="00781DEC" w:rsidRPr="00641F54" w:rsidRDefault="00781DEC" w:rsidP="00781DEC">
      <w:pPr>
        <w:spacing w:after="0" w:line="240" w:lineRule="auto"/>
        <w:jc w:val="center"/>
        <w:outlineLvl w:val="0"/>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lastRenderedPageBreak/>
        <w:t>JONAVOS RAJONO SAVIVALDYBĖS TARYBAI</w:t>
      </w:r>
    </w:p>
    <w:p w:rsidR="00781DEC" w:rsidRPr="00641F54" w:rsidRDefault="00781DEC" w:rsidP="00781DEC">
      <w:pPr>
        <w:spacing w:after="0" w:line="360" w:lineRule="auto"/>
        <w:jc w:val="center"/>
        <w:rPr>
          <w:rFonts w:ascii="Times New Roman" w:eastAsia="Times New Roman" w:hAnsi="Times New Roman" w:cs="Times New Roman"/>
          <w:b/>
          <w:sz w:val="24"/>
          <w:szCs w:val="24"/>
        </w:rPr>
      </w:pPr>
      <w:r w:rsidRPr="00641F54">
        <w:rPr>
          <w:rFonts w:ascii="Times New Roman" w:eastAsia="Times New Roman" w:hAnsi="Times New Roman" w:cs="Times New Roman"/>
          <w:b/>
          <w:sz w:val="24"/>
          <w:szCs w:val="24"/>
        </w:rPr>
        <w:t>AIŠKINAMASIS RAŠTAS</w:t>
      </w:r>
    </w:p>
    <w:p w:rsidR="00781DEC" w:rsidRPr="00641F54" w:rsidRDefault="00781DEC" w:rsidP="00781DEC">
      <w:pPr>
        <w:spacing w:after="0" w:line="36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t>(</w:t>
      </w:r>
      <w:r w:rsidRPr="00641F54">
        <w:rPr>
          <w:rFonts w:ascii="Times New Roman" w:eastAsia="Times New Roman" w:hAnsi="Times New Roman" w:cs="Times New Roman"/>
          <w:sz w:val="24"/>
          <w:szCs w:val="24"/>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82954" w:rsidRPr="00641F54" w:rsidTr="009C3BB8">
        <w:tc>
          <w:tcPr>
            <w:tcW w:w="9854" w:type="dxa"/>
            <w:tcBorders>
              <w:top w:val="nil"/>
              <w:left w:val="nil"/>
              <w:bottom w:val="nil"/>
              <w:right w:val="nil"/>
            </w:tcBorders>
            <w:vAlign w:val="bottom"/>
            <w:hideMark/>
          </w:tcPr>
          <w:p w:rsidR="00982954" w:rsidRPr="00641F54" w:rsidRDefault="00982954" w:rsidP="009C3BB8">
            <w:pPr>
              <w:spacing w:before="60" w:after="0" w:line="240" w:lineRule="auto"/>
              <w:jc w:val="center"/>
              <w:rPr>
                <w:rFonts w:ascii="Times New Roman" w:eastAsia="Times New Roman" w:hAnsi="Times New Roman" w:cs="Times New Roman"/>
                <w:b/>
                <w:bCs/>
                <w:caps/>
                <w:sz w:val="24"/>
                <w:szCs w:val="24"/>
              </w:rPr>
            </w:pPr>
            <w:bookmarkStart w:id="2" w:name="_Hlk11337387"/>
            <w:r w:rsidRPr="00641F54">
              <w:rPr>
                <w:rFonts w:ascii="Times New Roman" w:eastAsia="Times New Roman" w:hAnsi="Times New Roman" w:cs="Times New Roman"/>
                <w:b/>
                <w:bCs/>
                <w:caps/>
                <w:sz w:val="24"/>
                <w:szCs w:val="24"/>
              </w:rPr>
              <w:t xml:space="preserve">DĖL </w:t>
            </w:r>
            <w:r w:rsidR="00E2438B">
              <w:rPr>
                <w:rFonts w:ascii="Times New Roman" w:eastAsia="Times New Roman" w:hAnsi="Times New Roman" w:cs="Times New Roman"/>
                <w:b/>
                <w:bCs/>
                <w:caps/>
                <w:sz w:val="24"/>
                <w:szCs w:val="24"/>
              </w:rPr>
              <w:t xml:space="preserve">JONAVOS </w:t>
            </w:r>
            <w:r>
              <w:rPr>
                <w:rFonts w:ascii="Times New Roman" w:eastAsia="Times New Roman" w:hAnsi="Times New Roman" w:cs="Times New Roman"/>
                <w:b/>
                <w:bCs/>
                <w:caps/>
                <w:sz w:val="24"/>
                <w:szCs w:val="24"/>
              </w:rPr>
              <w:t>RAJONO SAVIVALDYBĖS ADMINISTRACIJOS STRUKTŪROS PATVIRTINIMO IR DIDŽIAUSIO LEISTINO VALSTYBĖS TARNAUTOJŲ PAREIGYBIŲ IR DARBUOTOJŲ, DIRBANČIŲ PAGAL DARBO SUTARTIS</w:t>
            </w:r>
            <w:r w:rsidR="00905DC5">
              <w:rPr>
                <w:rFonts w:ascii="Times New Roman" w:eastAsia="Times New Roman" w:hAnsi="Times New Roman" w:cs="Times New Roman"/>
                <w:b/>
                <w:bCs/>
                <w:caps/>
                <w:sz w:val="24"/>
                <w:szCs w:val="24"/>
              </w:rPr>
              <w:t>,</w:t>
            </w:r>
            <w:r>
              <w:rPr>
                <w:rFonts w:ascii="Times New Roman" w:eastAsia="Times New Roman" w:hAnsi="Times New Roman" w:cs="Times New Roman"/>
                <w:b/>
                <w:bCs/>
                <w:caps/>
                <w:sz w:val="24"/>
                <w:szCs w:val="24"/>
              </w:rPr>
              <w:t xml:space="preserve"> SKAIČIAUS SAVIVALDYBĖS ADMINISTRACIJOJE NUSTATYMO </w:t>
            </w:r>
          </w:p>
        </w:tc>
      </w:tr>
      <w:bookmarkEnd w:id="2"/>
    </w:tbl>
    <w:p w:rsidR="00781DEC" w:rsidRPr="00641F54" w:rsidRDefault="00781DEC" w:rsidP="00781DEC">
      <w:pPr>
        <w:spacing w:after="0" w:line="240" w:lineRule="auto"/>
        <w:jc w:val="center"/>
        <w:rPr>
          <w:rFonts w:ascii="Times New Roman" w:eastAsia="Times New Roman" w:hAnsi="Times New Roman" w:cs="Times New Roman"/>
          <w:sz w:val="24"/>
          <w:szCs w:val="24"/>
        </w:rPr>
      </w:pPr>
    </w:p>
    <w:p w:rsidR="00781DEC" w:rsidRDefault="00781DEC" w:rsidP="004B544D">
      <w:pPr>
        <w:spacing w:after="0" w:line="240" w:lineRule="auto"/>
        <w:ind w:left="360"/>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w:t>
      </w:r>
      <w:r w:rsidRPr="00641F54">
        <w:rPr>
          <w:rFonts w:ascii="Times New Roman" w:eastAsia="Times New Roman" w:hAnsi="Times New Roman" w:cs="Times New Roman"/>
          <w:sz w:val="24"/>
          <w:szCs w:val="24"/>
        </w:rPr>
        <w:t xml:space="preserve">  1</w:t>
      </w:r>
      <w:r w:rsidR="00AF0202">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d.</w:t>
      </w:r>
    </w:p>
    <w:p w:rsidR="004B544D" w:rsidRPr="00641F54" w:rsidRDefault="004B544D" w:rsidP="004B544D">
      <w:pPr>
        <w:spacing w:after="0" w:line="240" w:lineRule="auto"/>
        <w:ind w:left="360"/>
        <w:jc w:val="center"/>
        <w:rPr>
          <w:rFonts w:ascii="Times New Roman" w:eastAsia="Times New Roman" w:hAnsi="Times New Roman" w:cs="Times New Roman"/>
          <w:sz w:val="24"/>
          <w:szCs w:val="24"/>
        </w:rPr>
      </w:pPr>
    </w:p>
    <w:p w:rsidR="00781DEC" w:rsidRPr="00641F54" w:rsidRDefault="00781DEC" w:rsidP="00781DEC">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Sprendimo projekto tikslai ir uždaviniai.</w:t>
      </w:r>
    </w:p>
    <w:p w:rsidR="00781DEC" w:rsidRDefault="00781DEC" w:rsidP="00781DEC">
      <w:pPr>
        <w:spacing w:after="0" w:line="360" w:lineRule="auto"/>
        <w:ind w:firstLine="709"/>
        <w:contextualSpacing/>
        <w:jc w:val="both"/>
        <w:rPr>
          <w:rFonts w:ascii="Times New Roman" w:eastAsia="Calibri" w:hAnsi="Times New Roman" w:cs="Times New Roman"/>
          <w:sz w:val="24"/>
          <w:szCs w:val="24"/>
        </w:rPr>
      </w:pPr>
      <w:r w:rsidRPr="00641F54">
        <w:rPr>
          <w:rFonts w:ascii="Times New Roman" w:eastAsia="Calibri" w:hAnsi="Times New Roman" w:cs="Times New Roman"/>
          <w:sz w:val="24"/>
          <w:szCs w:val="24"/>
        </w:rPr>
        <w:t xml:space="preserve">Sprendimo projekto tikslas – </w:t>
      </w:r>
      <w:r w:rsidR="00982954">
        <w:rPr>
          <w:rFonts w:ascii="Times New Roman" w:eastAsia="Calibri" w:hAnsi="Times New Roman" w:cs="Times New Roman"/>
          <w:sz w:val="24"/>
          <w:szCs w:val="24"/>
        </w:rPr>
        <w:t xml:space="preserve">pakeisti Jonavos rajono savivaldybės administracijos struktūrą ir nustatyti didžiausią leistiną valstybės tarnautojų pareigybių ir darbuotojų, dirbančių pagal darbo sutartis, skaičių savivaldybės administracijoje. </w:t>
      </w:r>
      <w:r w:rsidR="003D438D">
        <w:rPr>
          <w:rFonts w:ascii="Times New Roman" w:eastAsia="Calibri" w:hAnsi="Times New Roman" w:cs="Times New Roman"/>
          <w:sz w:val="24"/>
          <w:szCs w:val="24"/>
        </w:rPr>
        <w:t>Siūlomi savivaldybės administracijos struktūros pertvarkymai pagerintų darbo organizavimo kokybę, darbo efektyvumą, kontrolę</w:t>
      </w:r>
      <w:r w:rsidR="00B724B0">
        <w:rPr>
          <w:rFonts w:ascii="Times New Roman" w:eastAsia="Calibri" w:hAnsi="Times New Roman" w:cs="Times New Roman"/>
          <w:sz w:val="24"/>
          <w:szCs w:val="24"/>
        </w:rPr>
        <w:t xml:space="preserve">, </w:t>
      </w:r>
      <w:r w:rsidR="00F65D21">
        <w:rPr>
          <w:rFonts w:ascii="Times New Roman" w:eastAsia="Calibri" w:hAnsi="Times New Roman" w:cs="Times New Roman"/>
          <w:sz w:val="24"/>
          <w:szCs w:val="24"/>
        </w:rPr>
        <w:t xml:space="preserve">padėtų </w:t>
      </w:r>
      <w:r w:rsidR="00CC7FFD" w:rsidRPr="001F0A29">
        <w:rPr>
          <w:rFonts w:ascii="Times New Roman" w:eastAsia="Calibri" w:hAnsi="Times New Roman" w:cs="Times New Roman"/>
          <w:sz w:val="24"/>
          <w:szCs w:val="24"/>
        </w:rPr>
        <w:t>tinkam</w:t>
      </w:r>
      <w:r w:rsidR="00F62518" w:rsidRPr="001F0A29">
        <w:rPr>
          <w:rFonts w:ascii="Times New Roman" w:eastAsia="Calibri" w:hAnsi="Times New Roman" w:cs="Times New Roman"/>
          <w:sz w:val="24"/>
          <w:szCs w:val="24"/>
        </w:rPr>
        <w:t>iau</w:t>
      </w:r>
      <w:r w:rsidR="001F0A29" w:rsidRPr="001F0A29">
        <w:rPr>
          <w:rFonts w:ascii="Times New Roman" w:eastAsia="Calibri" w:hAnsi="Times New Roman" w:cs="Times New Roman"/>
          <w:sz w:val="24"/>
          <w:szCs w:val="24"/>
        </w:rPr>
        <w:t xml:space="preserve"> </w:t>
      </w:r>
      <w:r w:rsidR="00B724B0" w:rsidRPr="001F0A29">
        <w:rPr>
          <w:rFonts w:ascii="Times New Roman" w:eastAsia="Calibri" w:hAnsi="Times New Roman" w:cs="Times New Roman"/>
          <w:sz w:val="24"/>
          <w:szCs w:val="24"/>
        </w:rPr>
        <w:t>įgyvendinti administracijai priskirtas funkcijas</w:t>
      </w:r>
      <w:r w:rsidR="00B724B0" w:rsidRPr="00CC7FFD">
        <w:rPr>
          <w:rFonts w:ascii="Times New Roman" w:eastAsia="Calibri" w:hAnsi="Times New Roman" w:cs="Times New Roman"/>
          <w:i/>
          <w:iCs/>
          <w:sz w:val="24"/>
          <w:szCs w:val="24"/>
        </w:rPr>
        <w:t>,</w:t>
      </w:r>
      <w:r w:rsidR="00B724B0">
        <w:rPr>
          <w:rFonts w:ascii="Times New Roman" w:eastAsia="Calibri" w:hAnsi="Times New Roman" w:cs="Times New Roman"/>
          <w:sz w:val="24"/>
          <w:szCs w:val="24"/>
        </w:rPr>
        <w:t xml:space="preserve"> taupyti savivaldybės biudžeto lėšas, racionaliau naudoti</w:t>
      </w:r>
      <w:r w:rsidR="00CC7FFD">
        <w:rPr>
          <w:rFonts w:ascii="Times New Roman" w:eastAsia="Calibri" w:hAnsi="Times New Roman" w:cs="Times New Roman"/>
          <w:sz w:val="24"/>
          <w:szCs w:val="24"/>
        </w:rPr>
        <w:t xml:space="preserve"> materialinius, žmogiškuosius išteklius.</w:t>
      </w:r>
    </w:p>
    <w:p w:rsidR="001F0A29" w:rsidRDefault="006528FC" w:rsidP="006528FC">
      <w:pPr>
        <w:pStyle w:val="prastasistinklapis"/>
        <w:spacing w:before="0" w:beforeAutospacing="0" w:after="0" w:afterAutospacing="0" w:line="360" w:lineRule="auto"/>
        <w:ind w:firstLine="851"/>
        <w:jc w:val="both"/>
        <w:rPr>
          <w:rFonts w:ascii="Arial" w:hAnsi="Arial" w:cs="Arial"/>
          <w:color w:val="000000"/>
          <w:sz w:val="16"/>
          <w:szCs w:val="16"/>
        </w:rPr>
      </w:pPr>
      <w:r w:rsidRPr="0061326E">
        <w:t>Lietuvos Respublikos vietos savivaldos įstatymo 16 straipsnio 2 dalies 10 punkte nustatyta, kad išimtinė savivaldybės tarybos kompetencija yra savivaldybės administracijos struktūros</w:t>
      </w:r>
      <w:r>
        <w:t xml:space="preserve"> tvirtinimas ir </w:t>
      </w:r>
      <w:r w:rsidRPr="00360B07">
        <w:rPr>
          <w:color w:val="000000"/>
        </w:rPr>
        <w:t>didžiausio leistino valstybės tarnautojų pareigybių ir darbuotojų, dirbančių pagal darbo sutartis, skaičiaus savivaldybės administracijoje nustatymas</w:t>
      </w:r>
      <w:r w:rsidR="00480073">
        <w:rPr>
          <w:color w:val="000000"/>
        </w:rPr>
        <w:t xml:space="preserve"> savivaldybės administracijos </w:t>
      </w:r>
      <w:r w:rsidRPr="0061326E">
        <w:t>direktoriaus siūlymu mero teikimu.</w:t>
      </w:r>
      <w:r w:rsidR="00480073">
        <w:t xml:space="preserve"> </w:t>
      </w:r>
      <w:r w:rsidRPr="0061326E">
        <w:t xml:space="preserve">Lietuvos Respublikos </w:t>
      </w:r>
      <w:r w:rsidRPr="0061326E">
        <w:rPr>
          <w:color w:val="000000"/>
          <w:lang w:eastAsia="en-GB"/>
        </w:rPr>
        <w:t>vietos savivaldos įstatymo 30 straipsnio 1 dalyje reglamentuota, kad savivaldybės administracijos struktūrą</w:t>
      </w:r>
      <w:r w:rsidR="00A81B92">
        <w:rPr>
          <w:color w:val="000000"/>
          <w:lang w:eastAsia="en-GB"/>
        </w:rPr>
        <w:t>,</w:t>
      </w:r>
      <w:r w:rsidRPr="0061326E">
        <w:rPr>
          <w:color w:val="000000"/>
          <w:lang w:eastAsia="en-GB"/>
        </w:rPr>
        <w:t xml:space="preserve"> </w:t>
      </w:r>
      <w:r w:rsidR="00480073" w:rsidRPr="00480073">
        <w:rPr>
          <w:color w:val="000000"/>
        </w:rPr>
        <w:t>didžiausią leistiną valstybės tarnautojų pareigybių ir darbuotojų, dirbančių pagal darbo sutartis ir gaunančių užmokestį iš savivaldybės biudžeto, skaičių savivaldybės administracijos direktoriaus siūlymu mero teikimu tvirtina ir keičia savivaldybės taryba</w:t>
      </w:r>
      <w:r w:rsidR="001F0A29">
        <w:rPr>
          <w:rFonts w:ascii="Arial" w:hAnsi="Arial" w:cs="Arial"/>
          <w:color w:val="000000"/>
          <w:sz w:val="16"/>
          <w:szCs w:val="16"/>
        </w:rPr>
        <w:t xml:space="preserve">. </w:t>
      </w:r>
    </w:p>
    <w:p w:rsidR="00F65D21" w:rsidRDefault="005C3306" w:rsidP="006528FC">
      <w:pPr>
        <w:pStyle w:val="prastasistinklapis"/>
        <w:spacing w:before="0" w:beforeAutospacing="0" w:after="0" w:afterAutospacing="0" w:line="360" w:lineRule="auto"/>
        <w:ind w:firstLine="851"/>
        <w:jc w:val="both"/>
        <w:rPr>
          <w:color w:val="000000"/>
          <w:lang w:eastAsia="en-GB"/>
        </w:rPr>
      </w:pPr>
      <w:r>
        <w:rPr>
          <w:color w:val="000000"/>
          <w:lang w:eastAsia="en-GB"/>
        </w:rPr>
        <w:t>Įsigaliojus LR Viešojo administravimo įstatymo 11 str</w:t>
      </w:r>
      <w:r w:rsidR="00AE360F">
        <w:rPr>
          <w:color w:val="000000"/>
          <w:lang w:eastAsia="en-GB"/>
        </w:rPr>
        <w:t>aipsnio</w:t>
      </w:r>
      <w:r>
        <w:rPr>
          <w:color w:val="000000"/>
          <w:lang w:eastAsia="en-GB"/>
        </w:rPr>
        <w:t xml:space="preserve"> pakeitimui, kur reglamentuota, kad skyrių sudaro ne mažiau kaip 4 pareigybės, išskyrus vidaus audito tarnybas ir  centralizuotas vidaus audito tarnybas, kurias sudaro ne mažiau kaip 2 pareigybės, ir įvertinus, kad Jonavos rajono savivaldybės administracijos Duomenų apsaugos skyrių sudaro </w:t>
      </w:r>
      <w:r w:rsidR="00632826">
        <w:rPr>
          <w:color w:val="000000"/>
          <w:lang w:eastAsia="en-GB"/>
        </w:rPr>
        <w:t>viena</w:t>
      </w:r>
      <w:r>
        <w:rPr>
          <w:color w:val="000000"/>
          <w:lang w:eastAsia="en-GB"/>
        </w:rPr>
        <w:t xml:space="preserve"> pareigybė, </w:t>
      </w:r>
      <w:r w:rsidR="00632826">
        <w:rPr>
          <w:color w:val="000000"/>
          <w:lang w:eastAsia="en-GB"/>
        </w:rPr>
        <w:t xml:space="preserve">Civilinės mobilizacijos tarnybą sudaro dvi pareigybės, sprendimo projektu siūloma panaikinti Duomenų apsaugos skyrių ir Civilinės mobilizacijos tarnybą ir įsteigti Patarėjo (duomenų apsaugai) pareigybę bei Patarėjo (civilinei mobilizacijai) pareigybę. </w:t>
      </w:r>
    </w:p>
    <w:p w:rsidR="00F65D21" w:rsidRDefault="006E2AD4" w:rsidP="006528FC">
      <w:pPr>
        <w:pStyle w:val="prastasistinklapis"/>
        <w:spacing w:before="0" w:beforeAutospacing="0" w:after="0" w:afterAutospacing="0" w:line="360" w:lineRule="auto"/>
        <w:ind w:firstLine="851"/>
        <w:jc w:val="both"/>
        <w:rPr>
          <w:color w:val="000000"/>
          <w:lang w:eastAsia="en-GB"/>
        </w:rPr>
      </w:pPr>
      <w:r>
        <w:rPr>
          <w:color w:val="000000"/>
          <w:lang w:eastAsia="en-GB"/>
        </w:rPr>
        <w:t xml:space="preserve">Patarėjo (duomenų apsaugai) pareigybę siūloma steigti, atsižvelgiant į tai, kad </w:t>
      </w:r>
      <w:r w:rsidR="00F65D21">
        <w:rPr>
          <w:color w:val="000000"/>
          <w:lang w:eastAsia="en-GB"/>
        </w:rPr>
        <w:t>2018 metų gegužės 25 d. visoje Europos Sąjungoje įsigaliojo tiesioginio taikymo Europos Parlamento ir Tarybos reglamentas (ES) 2016/679 (Bendrasis duomenų apsaugos reglamentas)</w:t>
      </w:r>
      <w:r>
        <w:rPr>
          <w:color w:val="000000"/>
          <w:lang w:eastAsia="en-GB"/>
        </w:rPr>
        <w:t xml:space="preserve">, kuriame yra </w:t>
      </w:r>
      <w:r>
        <w:rPr>
          <w:color w:val="000000"/>
          <w:lang w:eastAsia="en-GB"/>
        </w:rPr>
        <w:lastRenderedPageBreak/>
        <w:t>nustatyta kad kiekvienoje valdžios institucijoje ar įstaigoje privalo būti paskirtas duomenų apsaugos pareigūnas, kuris anot ES 29 str. Darbo grupės 2016 metų gruodžio 13 d. gairių</w:t>
      </w:r>
      <w:r w:rsidR="00AA0B18">
        <w:rPr>
          <w:color w:val="000000"/>
          <w:lang w:eastAsia="en-GB"/>
        </w:rPr>
        <w:t>,</w:t>
      </w:r>
      <w:r>
        <w:rPr>
          <w:color w:val="000000"/>
          <w:lang w:eastAsia="en-GB"/>
        </w:rPr>
        <w:t xml:space="preserve"> turėtų būti svarbiausia figūra, užtikrinant atitiktį Bendrajam </w:t>
      </w:r>
      <w:r w:rsidR="00072A33">
        <w:rPr>
          <w:color w:val="000000"/>
          <w:lang w:eastAsia="en-GB"/>
        </w:rPr>
        <w:t>d</w:t>
      </w:r>
      <w:r>
        <w:rPr>
          <w:color w:val="000000"/>
          <w:lang w:eastAsia="en-GB"/>
        </w:rPr>
        <w:t xml:space="preserve">uomenų </w:t>
      </w:r>
      <w:r w:rsidR="00072A33">
        <w:rPr>
          <w:color w:val="000000"/>
          <w:lang w:eastAsia="en-GB"/>
        </w:rPr>
        <w:t>a</w:t>
      </w:r>
      <w:r>
        <w:rPr>
          <w:color w:val="000000"/>
          <w:lang w:eastAsia="en-GB"/>
        </w:rPr>
        <w:t xml:space="preserve">psaugos </w:t>
      </w:r>
      <w:r w:rsidR="00072A33">
        <w:rPr>
          <w:color w:val="000000"/>
          <w:lang w:eastAsia="en-GB"/>
        </w:rPr>
        <w:t>r</w:t>
      </w:r>
      <w:r>
        <w:rPr>
          <w:color w:val="000000"/>
          <w:lang w:eastAsia="en-GB"/>
        </w:rPr>
        <w:t xml:space="preserve">eglamentui. </w:t>
      </w:r>
      <w:r w:rsidR="00F65D21">
        <w:rPr>
          <w:color w:val="000000"/>
          <w:lang w:eastAsia="en-GB"/>
        </w:rPr>
        <w:t xml:space="preserve"> Vadovaujantis Bendrojo duomenų apsaugos reglamento 38 str. 3 d</w:t>
      </w:r>
      <w:r w:rsidR="00C51ABB">
        <w:rPr>
          <w:color w:val="000000"/>
          <w:lang w:eastAsia="en-GB"/>
        </w:rPr>
        <w:t>alimi</w:t>
      </w:r>
      <w:r w:rsidR="00F65D21">
        <w:rPr>
          <w:color w:val="000000"/>
          <w:lang w:eastAsia="en-GB"/>
        </w:rPr>
        <w:t xml:space="preserve">, Duomenų apsaugos pareigūnas </w:t>
      </w:r>
      <w:r w:rsidR="00A7747B">
        <w:rPr>
          <w:color w:val="000000"/>
          <w:lang w:eastAsia="en-GB"/>
        </w:rPr>
        <w:t xml:space="preserve">savo darbe neturėtų gauti nurodymų dėl užduočių vykdymo ir privalo </w:t>
      </w:r>
      <w:r w:rsidR="00F65D21">
        <w:rPr>
          <w:color w:val="000000"/>
          <w:lang w:eastAsia="en-GB"/>
        </w:rPr>
        <w:t>atsiskait</w:t>
      </w:r>
      <w:r w:rsidR="00A7747B">
        <w:rPr>
          <w:color w:val="000000"/>
          <w:lang w:eastAsia="en-GB"/>
        </w:rPr>
        <w:t>yti</w:t>
      </w:r>
      <w:r w:rsidR="00AA0B18">
        <w:rPr>
          <w:color w:val="000000"/>
          <w:lang w:eastAsia="en-GB"/>
        </w:rPr>
        <w:t xml:space="preserve"> </w:t>
      </w:r>
      <w:r w:rsidR="00A7747B">
        <w:rPr>
          <w:color w:val="000000"/>
          <w:lang w:eastAsia="en-GB"/>
        </w:rPr>
        <w:t xml:space="preserve">tik </w:t>
      </w:r>
      <w:r w:rsidR="00F65D21">
        <w:rPr>
          <w:color w:val="000000"/>
          <w:lang w:eastAsia="en-GB"/>
        </w:rPr>
        <w:t>duomenų valdytojo arba duomenų tvarkytojo auk</w:t>
      </w:r>
      <w:r>
        <w:rPr>
          <w:color w:val="000000"/>
          <w:lang w:eastAsia="en-GB"/>
        </w:rPr>
        <w:t xml:space="preserve">ščiausio lygio vadovybei. </w:t>
      </w:r>
    </w:p>
    <w:p w:rsidR="001334FE" w:rsidRDefault="001334FE" w:rsidP="006528FC">
      <w:pPr>
        <w:pStyle w:val="prastasistinklapis"/>
        <w:spacing w:before="0" w:beforeAutospacing="0" w:after="0" w:afterAutospacing="0" w:line="360" w:lineRule="auto"/>
        <w:ind w:firstLine="851"/>
        <w:jc w:val="both"/>
        <w:rPr>
          <w:color w:val="000000"/>
          <w:lang w:eastAsia="en-GB"/>
        </w:rPr>
      </w:pPr>
      <w:r>
        <w:rPr>
          <w:color w:val="000000"/>
          <w:lang w:eastAsia="en-GB"/>
        </w:rPr>
        <w:t xml:space="preserve">Patarėjo (civilinei mobilizacijai) pareigybę siūloma steigti vietoje </w:t>
      </w:r>
      <w:r w:rsidR="00740DE3">
        <w:rPr>
          <w:color w:val="000000"/>
          <w:lang w:eastAsia="en-GB"/>
        </w:rPr>
        <w:t>C</w:t>
      </w:r>
      <w:r>
        <w:rPr>
          <w:color w:val="000000"/>
          <w:lang w:eastAsia="en-GB"/>
        </w:rPr>
        <w:t>ivilinės mobilizacijos tarnybos</w:t>
      </w:r>
      <w:r w:rsidR="00E6599B">
        <w:rPr>
          <w:color w:val="000000"/>
          <w:lang w:eastAsia="en-GB"/>
        </w:rPr>
        <w:t>. Civilinės mobilizacijos tarnyboje šiuo metu yra įsteigtos dvi pareigybės (Civilinės mobilizacijos tarnybos vedėjas ir Civilinės mobilizacijos tarnybos vyriausiasis specialistas). Siekiant įgyvendinti LR viešojo administravimo įstatymo nuostatas (skyrių ar tarnybą turi sudaryti ne mažiau kaip 4 pareigybės) ir racionaliau naudoti materialinius ir žmogiškuosius išteklius,  sprendimo projektu yra siūloma įsteigti vieną Patarėjo (civilinei mobilizacijai) pareigybę</w:t>
      </w:r>
      <w:r w:rsidR="00D65A2F">
        <w:rPr>
          <w:color w:val="000000"/>
          <w:lang w:eastAsia="en-GB"/>
        </w:rPr>
        <w:t>.</w:t>
      </w:r>
    </w:p>
    <w:p w:rsidR="00146B2F" w:rsidRDefault="004926E1" w:rsidP="006528FC">
      <w:pPr>
        <w:pStyle w:val="prastasistinklapis"/>
        <w:spacing w:before="0" w:beforeAutospacing="0" w:after="0" w:afterAutospacing="0" w:line="360" w:lineRule="auto"/>
        <w:ind w:firstLine="851"/>
        <w:jc w:val="both"/>
        <w:rPr>
          <w:color w:val="000000"/>
          <w:lang w:eastAsia="en-GB"/>
        </w:rPr>
      </w:pPr>
      <w:r>
        <w:rPr>
          <w:color w:val="000000"/>
          <w:lang w:eastAsia="en-GB"/>
        </w:rPr>
        <w:t>Po 3 pareigybes t</w:t>
      </w:r>
      <w:r w:rsidR="00E86EA6">
        <w:rPr>
          <w:color w:val="000000"/>
          <w:lang w:eastAsia="en-GB"/>
        </w:rPr>
        <w:t xml:space="preserve">aip pat yra įsteigta ir </w:t>
      </w:r>
      <w:r>
        <w:rPr>
          <w:color w:val="000000"/>
          <w:lang w:eastAsia="en-GB"/>
        </w:rPr>
        <w:t xml:space="preserve">rajono savivaldybės administracijos Viešosios tvarkos skyriuje, Civilinės metrikacijos skyriuje bei Aplinkos ir sveikatos apsaugos skyriuje.  </w:t>
      </w:r>
    </w:p>
    <w:p w:rsidR="00C54970" w:rsidRDefault="00E95687" w:rsidP="006528FC">
      <w:pPr>
        <w:pStyle w:val="prastasistinklapis"/>
        <w:spacing w:before="0" w:beforeAutospacing="0" w:after="0" w:afterAutospacing="0" w:line="360" w:lineRule="auto"/>
        <w:ind w:firstLine="851"/>
        <w:jc w:val="both"/>
        <w:rPr>
          <w:color w:val="000000"/>
          <w:lang w:eastAsia="en-GB"/>
        </w:rPr>
      </w:pPr>
      <w:r>
        <w:rPr>
          <w:color w:val="000000"/>
          <w:lang w:eastAsia="en-GB"/>
        </w:rPr>
        <w:t xml:space="preserve">Tam, kad būtų įgyvendintos LR </w:t>
      </w:r>
      <w:r w:rsidR="00AC2D6B">
        <w:rPr>
          <w:color w:val="000000"/>
          <w:lang w:eastAsia="en-GB"/>
        </w:rPr>
        <w:t xml:space="preserve">Viešojo </w:t>
      </w:r>
      <w:r>
        <w:rPr>
          <w:color w:val="000000"/>
          <w:lang w:eastAsia="en-GB"/>
        </w:rPr>
        <w:t>administravimo įstatymo nuostato</w:t>
      </w:r>
      <w:r w:rsidR="00AC2D6B">
        <w:rPr>
          <w:color w:val="000000"/>
          <w:lang w:eastAsia="en-GB"/>
        </w:rPr>
        <w:t>s</w:t>
      </w:r>
      <w:r w:rsidR="00E86EA6">
        <w:rPr>
          <w:color w:val="000000"/>
          <w:lang w:eastAsia="en-GB"/>
        </w:rPr>
        <w:t>,</w:t>
      </w:r>
      <w:r w:rsidR="00AC2D6B">
        <w:rPr>
          <w:color w:val="000000"/>
          <w:lang w:eastAsia="en-GB"/>
        </w:rPr>
        <w:t xml:space="preserve"> į  Civilinės metrikacijos skyrių bus perkeliama pareigybė su </w:t>
      </w:r>
      <w:r w:rsidR="0061198D">
        <w:rPr>
          <w:color w:val="000000"/>
          <w:lang w:eastAsia="en-GB"/>
        </w:rPr>
        <w:t xml:space="preserve">gyvenamosios vietos </w:t>
      </w:r>
      <w:r w:rsidR="00AC2D6B">
        <w:rPr>
          <w:color w:val="000000"/>
          <w:lang w:eastAsia="en-GB"/>
        </w:rPr>
        <w:t xml:space="preserve">deklaravimo funkcijomis iš Jonavos miesto seniūnijos. </w:t>
      </w:r>
    </w:p>
    <w:p w:rsidR="00C54970" w:rsidRDefault="00C54970" w:rsidP="006528FC">
      <w:pPr>
        <w:pStyle w:val="prastasistinklapis"/>
        <w:spacing w:before="0" w:beforeAutospacing="0" w:after="0" w:afterAutospacing="0" w:line="360" w:lineRule="auto"/>
        <w:ind w:firstLine="851"/>
        <w:jc w:val="both"/>
        <w:rPr>
          <w:color w:val="000000"/>
          <w:lang w:eastAsia="en-GB"/>
        </w:rPr>
      </w:pPr>
      <w:r>
        <w:rPr>
          <w:color w:val="000000"/>
          <w:lang w:eastAsia="en-GB"/>
        </w:rPr>
        <w:t>Viešosios tvarkos skyriuje numatoma įsteigti vieną papildomą pareigybę. Viešosios tvarkos skyriuje papildoma pareigybė reikalinga, siekiant užtikrinti efektyvų</w:t>
      </w:r>
      <w:r w:rsidR="00CD0FDC">
        <w:rPr>
          <w:color w:val="000000"/>
          <w:lang w:eastAsia="en-GB"/>
        </w:rPr>
        <w:t xml:space="preserve"> ir operatyvų</w:t>
      </w:r>
      <w:r>
        <w:rPr>
          <w:color w:val="000000"/>
          <w:lang w:eastAsia="en-GB"/>
        </w:rPr>
        <w:t xml:space="preserve"> Viešosios tvarkos skyriaus funkcijų vykdymą</w:t>
      </w:r>
      <w:r w:rsidR="00740DE3">
        <w:rPr>
          <w:color w:val="000000"/>
          <w:lang w:eastAsia="en-GB"/>
        </w:rPr>
        <w:t xml:space="preserve">. Dar vienos pareigybės steigimas yra grindžiamas didėjančiomis darbo apimtimis dėl 2017 m. sausio 1 d. įsigaliojusio LR Administracinių nusižengimų kodekso. Įsigaliojus LR Administracinių nusižengimų kodeksui daugiau kompetencijos dėl administracinių nusižengimų protokolų surašymo ir bylų nagrinėjimo yra priskirta savivaldybių vykdomosioms institucijoms. Svarbu pažymėti, kad savivaldybės administracijos Viešosios tvarkos skyriaus </w:t>
      </w:r>
      <w:r w:rsidR="00E143A6">
        <w:rPr>
          <w:color w:val="000000"/>
          <w:lang w:eastAsia="en-GB"/>
        </w:rPr>
        <w:t xml:space="preserve">darbuotojai </w:t>
      </w:r>
      <w:r w:rsidR="00740DE3">
        <w:rPr>
          <w:color w:val="000000"/>
          <w:lang w:eastAsia="en-GB"/>
        </w:rPr>
        <w:t xml:space="preserve">į iškvietimus vyksta po vieną ir taip nėra užtikrinamas </w:t>
      </w:r>
      <w:r w:rsidR="00E143A6">
        <w:rPr>
          <w:color w:val="000000"/>
          <w:lang w:eastAsia="en-GB"/>
        </w:rPr>
        <w:t xml:space="preserve">jų </w:t>
      </w:r>
      <w:r w:rsidR="00740DE3">
        <w:rPr>
          <w:color w:val="000000"/>
          <w:lang w:eastAsia="en-GB"/>
        </w:rPr>
        <w:t>saugumas</w:t>
      </w:r>
      <w:r w:rsidR="00E143A6">
        <w:rPr>
          <w:color w:val="000000"/>
          <w:lang w:eastAsia="en-GB"/>
        </w:rPr>
        <w:t xml:space="preserve"> bei efektyvus skyriui priskirtų funkcijų vykdymas.</w:t>
      </w:r>
      <w:r w:rsidR="00740DE3">
        <w:rPr>
          <w:color w:val="000000"/>
          <w:lang w:eastAsia="en-GB"/>
        </w:rPr>
        <w:t xml:space="preserve"> Savivaldybės administracijos viešosios tvarkos skyriuje </w:t>
      </w:r>
      <w:r w:rsidR="00E7062D">
        <w:rPr>
          <w:color w:val="000000"/>
          <w:lang w:eastAsia="en-GB"/>
        </w:rPr>
        <w:t xml:space="preserve">įsteigus </w:t>
      </w:r>
      <w:r w:rsidR="00740DE3">
        <w:rPr>
          <w:color w:val="000000"/>
          <w:lang w:eastAsia="en-GB"/>
        </w:rPr>
        <w:t xml:space="preserve">dar vieną pareigybę, </w:t>
      </w:r>
      <w:r w:rsidR="00E143A6">
        <w:rPr>
          <w:color w:val="000000"/>
          <w:lang w:eastAsia="en-GB"/>
        </w:rPr>
        <w:t>darbuotojai</w:t>
      </w:r>
      <w:r w:rsidR="00740DE3">
        <w:rPr>
          <w:color w:val="000000"/>
          <w:lang w:eastAsia="en-GB"/>
        </w:rPr>
        <w:t xml:space="preserve"> į iškvietimus vyktų po du ir taip būtų užtikrintas viešosios tvarkos skyriaus</w:t>
      </w:r>
      <w:r w:rsidR="00E143A6">
        <w:rPr>
          <w:color w:val="000000"/>
          <w:lang w:eastAsia="en-GB"/>
        </w:rPr>
        <w:t xml:space="preserve"> darbuotojų</w:t>
      </w:r>
      <w:r w:rsidR="00740DE3">
        <w:rPr>
          <w:color w:val="000000"/>
          <w:lang w:eastAsia="en-GB"/>
        </w:rPr>
        <w:t xml:space="preserve"> saugumas bei efektyvesnis </w:t>
      </w:r>
      <w:r w:rsidR="00CD0FDC">
        <w:rPr>
          <w:color w:val="000000"/>
          <w:lang w:eastAsia="en-GB"/>
        </w:rPr>
        <w:t xml:space="preserve">ir operatyvesnis </w:t>
      </w:r>
      <w:r w:rsidR="00740DE3">
        <w:rPr>
          <w:color w:val="000000"/>
          <w:lang w:eastAsia="en-GB"/>
        </w:rPr>
        <w:t xml:space="preserve">skyriui priskirtų funkcijų vykdymas. </w:t>
      </w:r>
    </w:p>
    <w:p w:rsidR="00737C26" w:rsidRDefault="00632826" w:rsidP="00763D20">
      <w:pPr>
        <w:spacing w:after="0" w:line="360" w:lineRule="auto"/>
        <w:ind w:firstLine="851"/>
        <w:jc w:val="both"/>
        <w:rPr>
          <w:rFonts w:ascii="Times New Roman" w:hAnsi="Times New Roman" w:cs="Times New Roman"/>
          <w:color w:val="000000"/>
          <w:sz w:val="24"/>
          <w:szCs w:val="24"/>
          <w:lang w:eastAsia="en-GB"/>
        </w:rPr>
      </w:pPr>
      <w:r w:rsidRPr="00763D20">
        <w:rPr>
          <w:rFonts w:ascii="Times New Roman" w:hAnsi="Times New Roman" w:cs="Times New Roman"/>
          <w:color w:val="000000"/>
          <w:sz w:val="24"/>
          <w:szCs w:val="24"/>
          <w:lang w:eastAsia="en-GB"/>
        </w:rPr>
        <w:t xml:space="preserve">Sprendimo projektu taip pat siūloma įsteigti Patarėjo (įmonių valdymo klausimais) bei Patarėjo (korupcijos prevencijai) pareigybes. </w:t>
      </w:r>
    </w:p>
    <w:p w:rsidR="00763D20" w:rsidRPr="00763D20" w:rsidRDefault="00632826" w:rsidP="00763D20">
      <w:pPr>
        <w:spacing w:after="0" w:line="360" w:lineRule="auto"/>
        <w:ind w:firstLine="851"/>
        <w:jc w:val="both"/>
        <w:rPr>
          <w:rFonts w:ascii="Times New Roman" w:hAnsi="Times New Roman" w:cs="Times New Roman"/>
          <w:sz w:val="24"/>
          <w:szCs w:val="24"/>
        </w:rPr>
      </w:pPr>
      <w:r w:rsidRPr="00763D20">
        <w:rPr>
          <w:rFonts w:ascii="Times New Roman" w:hAnsi="Times New Roman" w:cs="Times New Roman"/>
          <w:color w:val="000000"/>
          <w:sz w:val="24"/>
          <w:szCs w:val="24"/>
          <w:lang w:eastAsia="en-GB"/>
        </w:rPr>
        <w:t>Patarėjo (įmonių valdymo klausimais)  pareigybė siūloma steigti, nes</w:t>
      </w:r>
      <w:r w:rsidR="00763D20" w:rsidRPr="00763D20">
        <w:rPr>
          <w:rFonts w:ascii="Times New Roman" w:hAnsi="Times New Roman" w:cs="Times New Roman"/>
          <w:color w:val="000000"/>
          <w:sz w:val="24"/>
          <w:szCs w:val="24"/>
          <w:lang w:eastAsia="en-GB"/>
        </w:rPr>
        <w:t xml:space="preserve"> </w:t>
      </w:r>
      <w:r w:rsidR="00763D20" w:rsidRPr="00763D20">
        <w:rPr>
          <w:rFonts w:ascii="Times New Roman" w:hAnsi="Times New Roman" w:cs="Times New Roman"/>
          <w:sz w:val="24"/>
          <w:szCs w:val="24"/>
        </w:rPr>
        <w:t xml:space="preserve">Patarėjo pareigybė darbui su Savivaldybei </w:t>
      </w:r>
      <w:proofErr w:type="spellStart"/>
      <w:r w:rsidR="00763D20" w:rsidRPr="00763D20">
        <w:rPr>
          <w:rFonts w:ascii="Times New Roman" w:hAnsi="Times New Roman" w:cs="Times New Roman"/>
          <w:sz w:val="24"/>
          <w:szCs w:val="24"/>
        </w:rPr>
        <w:t>atskaitingais</w:t>
      </w:r>
      <w:proofErr w:type="spellEnd"/>
      <w:r w:rsidR="00763D20" w:rsidRPr="00763D20">
        <w:rPr>
          <w:rFonts w:ascii="Times New Roman" w:hAnsi="Times New Roman" w:cs="Times New Roman"/>
          <w:sz w:val="24"/>
          <w:szCs w:val="24"/>
        </w:rPr>
        <w:t xml:space="preserve"> juridiniais asmenimis yra reikalinga siekiant suvienodinti bei stiprinti Savivaldybės interesų atstovavimo juridiniuose asmenyse principus bei apimtis, užtikrinti </w:t>
      </w:r>
      <w:r w:rsidR="00763D20" w:rsidRPr="00763D20">
        <w:rPr>
          <w:rFonts w:ascii="Times New Roman" w:hAnsi="Times New Roman" w:cs="Times New Roman"/>
          <w:sz w:val="24"/>
          <w:szCs w:val="24"/>
        </w:rPr>
        <w:lastRenderedPageBreak/>
        <w:t xml:space="preserve">gerosios praktikos sklaidą ir pagalbą juridinių asmenų vadovams bei kolegialių valdymo ar priežiūros organų nariams. </w:t>
      </w:r>
    </w:p>
    <w:p w:rsidR="0061198D" w:rsidRPr="00336869" w:rsidRDefault="00763D20" w:rsidP="00737C26">
      <w:pPr>
        <w:spacing w:after="0" w:line="360" w:lineRule="auto"/>
        <w:ind w:firstLine="993"/>
        <w:jc w:val="both"/>
        <w:rPr>
          <w:rFonts w:ascii="Times New Roman" w:hAnsi="Times New Roman" w:cs="Times New Roman"/>
          <w:sz w:val="24"/>
          <w:szCs w:val="24"/>
        </w:rPr>
      </w:pPr>
      <w:r w:rsidRPr="00763D20">
        <w:rPr>
          <w:rFonts w:ascii="Times New Roman" w:hAnsi="Times New Roman" w:cs="Times New Roman"/>
          <w:sz w:val="24"/>
          <w:szCs w:val="24"/>
        </w:rPr>
        <w:t xml:space="preserve">Šiuo metu pastebima daug netolygumų </w:t>
      </w:r>
      <w:r w:rsidR="00C51ABB">
        <w:rPr>
          <w:rFonts w:ascii="Times New Roman" w:hAnsi="Times New Roman" w:cs="Times New Roman"/>
          <w:sz w:val="24"/>
          <w:szCs w:val="24"/>
        </w:rPr>
        <w:t>s</w:t>
      </w:r>
      <w:r w:rsidRPr="00763D20">
        <w:rPr>
          <w:rFonts w:ascii="Times New Roman" w:hAnsi="Times New Roman" w:cs="Times New Roman"/>
          <w:sz w:val="24"/>
          <w:szCs w:val="24"/>
        </w:rPr>
        <w:t xml:space="preserve">avivaldybei </w:t>
      </w:r>
      <w:proofErr w:type="spellStart"/>
      <w:r w:rsidRPr="00763D20">
        <w:rPr>
          <w:rFonts w:ascii="Times New Roman" w:hAnsi="Times New Roman" w:cs="Times New Roman"/>
          <w:sz w:val="24"/>
          <w:szCs w:val="24"/>
        </w:rPr>
        <w:t>atskaitingų</w:t>
      </w:r>
      <w:proofErr w:type="spellEnd"/>
      <w:r w:rsidRPr="00763D20">
        <w:rPr>
          <w:rFonts w:ascii="Times New Roman" w:hAnsi="Times New Roman" w:cs="Times New Roman"/>
          <w:sz w:val="24"/>
          <w:szCs w:val="24"/>
        </w:rPr>
        <w:t xml:space="preserve"> juridinių asmenų veikloje. Netolygumus lemia skirtingas vadovų patirties ir kompetencijos lygis bei veiklos savarankiškumas. Įstaigų ir bendrovių tikslai, uždaviniai ir jų matavimo rodikliai dažnai atspindi ne Savivaldybės bei rajono gyventojų interesus, o yra formuojami taip, kad juridinių asmenų vadovai būtų tikri dėl jų pasiekiamumo ir įvykdymo.</w:t>
      </w:r>
      <w:r w:rsidR="00737C26">
        <w:rPr>
          <w:rFonts w:ascii="Times New Roman" w:hAnsi="Times New Roman" w:cs="Times New Roman"/>
          <w:sz w:val="24"/>
          <w:szCs w:val="24"/>
        </w:rPr>
        <w:t xml:space="preserve"> </w:t>
      </w:r>
      <w:r w:rsidRPr="00763D20">
        <w:rPr>
          <w:rFonts w:ascii="Times New Roman" w:hAnsi="Times New Roman" w:cs="Times New Roman"/>
          <w:sz w:val="24"/>
          <w:szCs w:val="24"/>
        </w:rPr>
        <w:t xml:space="preserve">Vieninga ir sustiprinta Savivaldybei </w:t>
      </w:r>
      <w:proofErr w:type="spellStart"/>
      <w:r w:rsidRPr="00763D20">
        <w:rPr>
          <w:rFonts w:ascii="Times New Roman" w:hAnsi="Times New Roman" w:cs="Times New Roman"/>
          <w:sz w:val="24"/>
          <w:szCs w:val="24"/>
        </w:rPr>
        <w:t>atskaitingų</w:t>
      </w:r>
      <w:proofErr w:type="spellEnd"/>
      <w:r w:rsidRPr="00763D20">
        <w:rPr>
          <w:rFonts w:ascii="Times New Roman" w:hAnsi="Times New Roman" w:cs="Times New Roman"/>
          <w:sz w:val="24"/>
          <w:szCs w:val="24"/>
        </w:rPr>
        <w:t xml:space="preserve"> juridinių asmenų veiklos </w:t>
      </w:r>
      <w:proofErr w:type="spellStart"/>
      <w:r w:rsidRPr="00763D20">
        <w:rPr>
          <w:rFonts w:ascii="Times New Roman" w:hAnsi="Times New Roman" w:cs="Times New Roman"/>
          <w:sz w:val="24"/>
          <w:szCs w:val="24"/>
        </w:rPr>
        <w:t>stebėsena</w:t>
      </w:r>
      <w:proofErr w:type="spellEnd"/>
      <w:r w:rsidRPr="00763D20">
        <w:rPr>
          <w:rFonts w:ascii="Times New Roman" w:hAnsi="Times New Roman" w:cs="Times New Roman"/>
          <w:sz w:val="24"/>
          <w:szCs w:val="24"/>
        </w:rPr>
        <w:t xml:space="preserve"> prisidės prie viešųjų paslaugų kokybės augimo, gerųjų praktikų sklaidos bei savalaikio reagavimo į visuomenės poreikius.</w:t>
      </w:r>
    </w:p>
    <w:p w:rsidR="00433F9D" w:rsidRDefault="00632826" w:rsidP="00336869">
      <w:pPr>
        <w:pStyle w:val="prastasistinklapis"/>
        <w:spacing w:before="0" w:beforeAutospacing="0" w:after="0" w:afterAutospacing="0" w:line="360" w:lineRule="auto"/>
        <w:ind w:firstLine="851"/>
        <w:jc w:val="both"/>
        <w:rPr>
          <w:color w:val="000000"/>
          <w:lang w:eastAsia="en-GB"/>
        </w:rPr>
      </w:pPr>
      <w:r>
        <w:rPr>
          <w:color w:val="000000"/>
          <w:lang w:eastAsia="en-GB"/>
        </w:rPr>
        <w:t>Patarėjo (korupcijos prevencijai) pareigybė siūloma steigti,</w:t>
      </w:r>
      <w:r w:rsidR="007736CF">
        <w:rPr>
          <w:color w:val="000000"/>
          <w:lang w:eastAsia="en-GB"/>
        </w:rPr>
        <w:t xml:space="preserve"> kad būtų tinkamai ir efektyviai įgyvendinamos LR Korupcijos prevencijos įstatymo ir kitų teisės aktų, reglamentuojančių korupcijos prevenciją nuostatos</w:t>
      </w:r>
      <w:r>
        <w:rPr>
          <w:color w:val="000000"/>
          <w:lang w:eastAsia="en-GB"/>
        </w:rPr>
        <w:t>.</w:t>
      </w:r>
      <w:r w:rsidR="001870FA">
        <w:rPr>
          <w:color w:val="000000"/>
          <w:lang w:eastAsia="en-GB"/>
        </w:rPr>
        <w:t xml:space="preserve"> Vadovaujantis LR Korupcijos prevencijos įstatymo 16 str. 1 d. </w:t>
      </w:r>
      <w:r w:rsidR="009C323A">
        <w:rPr>
          <w:color w:val="000000"/>
          <w:lang w:eastAsia="en-GB"/>
        </w:rPr>
        <w:t xml:space="preserve"> 1 p., Lietuvos Respublikoje valstybės ir savivaldybių bei nevalstybinės įstaigos, įgyvendindamos LR Korupcijos prevencijos  įstatymą, turi teisę teisės aktų nustatyta tvarka steigti padalinius, skirtus vykdyti korupcijos prevenciją ir kontrolę atitinkamos valstybės ir savivaldybės bei nevalstybinės įstaigos veiklos srityje, arba paskirti asmenis, kuriems pavedama atlikti šią funkciją. LR Korupcijos prevencijos </w:t>
      </w:r>
      <w:r w:rsidR="008B1508">
        <w:rPr>
          <w:color w:val="000000"/>
          <w:lang w:eastAsia="en-GB"/>
        </w:rPr>
        <w:t>įstatymo 16 str. 3 d. yra reglamentuota, kad valstybės ir savivaldybių įstaigose ir nevalstybinėse įstaigose už korupcijos prevenciją atsako vadovas. Atlikdamas šią pareigą, vadovas privalo imtis priemonių, būtinų LR Korupcijos prevencijos įstatymui įgyvendinti.</w:t>
      </w:r>
    </w:p>
    <w:p w:rsidR="007736CF" w:rsidRPr="00183E85" w:rsidRDefault="007736CF" w:rsidP="007736CF">
      <w:pPr>
        <w:spacing w:after="0" w:line="360" w:lineRule="auto"/>
        <w:ind w:firstLine="1134"/>
        <w:jc w:val="both"/>
        <w:rPr>
          <w:rFonts w:ascii="Times New Roman" w:hAnsi="Times New Roman" w:cs="Times New Roman"/>
          <w:sz w:val="24"/>
          <w:szCs w:val="24"/>
        </w:rPr>
      </w:pPr>
      <w:r w:rsidRPr="00183E85">
        <w:rPr>
          <w:rFonts w:ascii="Times New Roman" w:hAnsi="Times New Roman" w:cs="Times New Roman"/>
          <w:sz w:val="24"/>
          <w:szCs w:val="24"/>
        </w:rPr>
        <w:t>Lietuvos Respublikos jaunimo politikos pagrindų įstatymo (įsigaliojo 2019-01-01) 3 straipsnio 3 dalies 1 punktas įpareigoja savivaldybės jaunimo reikalų koordinatoriaus pareigybės aprašymą tvirtinti vadovaujantis socialinės apsaugos ir darbo ministro patvirtintu tipiniu savivaldybės jaunimo reikalų koordinatoriaus pareigybės aprašymu. Tipinio savivaldybės jaunimo reikalų koordinatoriaus (vyriausiojo specialisto) pareigybės aprašymo, patvirtinto Lietuvos Respublikos socialinės apsaugos ir darbo ministro 2008-03-04 įsakymu Nr. A1-68 „Dėl Tipinio savivaldybės jaunimo reikalų koordinatoriaus (vyriausiojo specialisto) pareigybės aprašymo” (Lietuvos Respublikos socialinės apsaugos ir darbo ministro 2019 m. sausio 24 d. įsakymo Nr. A1-46 redakcija), 6 punkte nustatyta, kad</w:t>
      </w:r>
      <w:r w:rsidRPr="00183E85">
        <w:rPr>
          <w:rFonts w:ascii="Times New Roman" w:hAnsi="Times New Roman" w:cs="Times New Roman"/>
          <w:i/>
          <w:iCs/>
          <w:sz w:val="24"/>
          <w:szCs w:val="24"/>
        </w:rPr>
        <w:t xml:space="preserve"> </w:t>
      </w:r>
      <w:r w:rsidRPr="00146B2F">
        <w:rPr>
          <w:rFonts w:ascii="Times New Roman" w:hAnsi="Times New Roman" w:cs="Times New Roman"/>
          <w:sz w:val="24"/>
          <w:szCs w:val="24"/>
        </w:rPr>
        <w:t>savivaldybės jaunimo reikalų koordinatoriaus</w:t>
      </w:r>
      <w:r w:rsidRPr="00183E85">
        <w:rPr>
          <w:rFonts w:ascii="Times New Roman" w:hAnsi="Times New Roman" w:cs="Times New Roman"/>
          <w:i/>
          <w:iCs/>
          <w:sz w:val="24"/>
          <w:szCs w:val="24"/>
        </w:rPr>
        <w:t xml:space="preserve"> </w:t>
      </w:r>
      <w:r w:rsidRPr="00183E85">
        <w:rPr>
          <w:rFonts w:ascii="Times New Roman" w:hAnsi="Times New Roman" w:cs="Times New Roman"/>
          <w:sz w:val="24"/>
          <w:szCs w:val="24"/>
        </w:rPr>
        <w:t>pareigas einantis valstybės tarnautojas yra tiesiogiai pavaldus savivaldybės administracijos direktoriui.</w:t>
      </w:r>
      <w:r w:rsidR="0011012C" w:rsidRPr="00183E85">
        <w:rPr>
          <w:rFonts w:ascii="Times New Roman" w:hAnsi="Times New Roman" w:cs="Times New Roman"/>
          <w:sz w:val="24"/>
          <w:szCs w:val="24"/>
        </w:rPr>
        <w:t xml:space="preserve"> Atsižvelgi</w:t>
      </w:r>
      <w:r w:rsidR="00183E85">
        <w:rPr>
          <w:rFonts w:ascii="Times New Roman" w:hAnsi="Times New Roman" w:cs="Times New Roman"/>
          <w:sz w:val="24"/>
          <w:szCs w:val="24"/>
        </w:rPr>
        <w:t>a</w:t>
      </w:r>
      <w:r w:rsidR="0011012C" w:rsidRPr="00183E85">
        <w:rPr>
          <w:rFonts w:ascii="Times New Roman" w:hAnsi="Times New Roman" w:cs="Times New Roman"/>
          <w:sz w:val="24"/>
          <w:szCs w:val="24"/>
        </w:rPr>
        <w:t>nt į tai, sprendimo projektu yra siūloma</w:t>
      </w:r>
      <w:r w:rsidR="00FD486C">
        <w:rPr>
          <w:rFonts w:ascii="Times New Roman" w:hAnsi="Times New Roman" w:cs="Times New Roman"/>
          <w:sz w:val="24"/>
          <w:szCs w:val="24"/>
        </w:rPr>
        <w:t>, jog</w:t>
      </w:r>
      <w:r w:rsidR="0011012C" w:rsidRPr="00183E85">
        <w:rPr>
          <w:rFonts w:ascii="Times New Roman" w:hAnsi="Times New Roman" w:cs="Times New Roman"/>
          <w:sz w:val="24"/>
          <w:szCs w:val="24"/>
        </w:rPr>
        <w:t xml:space="preserve"> Jaunimo reikalų koordinatoriaus</w:t>
      </w:r>
      <w:r w:rsidR="00E96FB8" w:rsidRPr="00183E85">
        <w:rPr>
          <w:rFonts w:ascii="Times New Roman" w:hAnsi="Times New Roman" w:cs="Times New Roman"/>
          <w:sz w:val="24"/>
          <w:szCs w:val="24"/>
        </w:rPr>
        <w:t xml:space="preserve"> (vyriausiojo specialisto)</w:t>
      </w:r>
      <w:r w:rsidR="00FD486C">
        <w:rPr>
          <w:rFonts w:ascii="Times New Roman" w:hAnsi="Times New Roman" w:cs="Times New Roman"/>
          <w:sz w:val="24"/>
          <w:szCs w:val="24"/>
        </w:rPr>
        <w:t xml:space="preserve"> pareigybė nebūtų priskirta </w:t>
      </w:r>
      <w:r w:rsidR="0011012C" w:rsidRPr="00183E85">
        <w:rPr>
          <w:rFonts w:ascii="Times New Roman" w:hAnsi="Times New Roman" w:cs="Times New Roman"/>
          <w:sz w:val="24"/>
          <w:szCs w:val="24"/>
        </w:rPr>
        <w:t>Šviet</w:t>
      </w:r>
      <w:r w:rsidR="00FD486C">
        <w:rPr>
          <w:rFonts w:ascii="Times New Roman" w:hAnsi="Times New Roman" w:cs="Times New Roman"/>
          <w:sz w:val="24"/>
          <w:szCs w:val="24"/>
        </w:rPr>
        <w:t xml:space="preserve">imo, kultūros ir sporto skyriui, o </w:t>
      </w:r>
      <w:r w:rsidR="00B56D14">
        <w:rPr>
          <w:rFonts w:ascii="Times New Roman" w:hAnsi="Times New Roman" w:cs="Times New Roman"/>
          <w:sz w:val="24"/>
          <w:szCs w:val="24"/>
        </w:rPr>
        <w:t>būtų tiesiogiai pavaldi administracijos direktoriui.</w:t>
      </w:r>
      <w:r w:rsidR="0011012C" w:rsidRPr="00183E85">
        <w:rPr>
          <w:rFonts w:ascii="Times New Roman" w:hAnsi="Times New Roman" w:cs="Times New Roman"/>
          <w:sz w:val="24"/>
          <w:szCs w:val="24"/>
        </w:rPr>
        <w:t xml:space="preserve"> </w:t>
      </w:r>
    </w:p>
    <w:p w:rsidR="00E96FB8" w:rsidRPr="00183E85" w:rsidRDefault="00E96FB8" w:rsidP="00E96FB8">
      <w:pPr>
        <w:spacing w:after="0" w:line="360" w:lineRule="auto"/>
        <w:ind w:firstLine="1134"/>
        <w:jc w:val="both"/>
        <w:rPr>
          <w:rFonts w:ascii="Times New Roman" w:hAnsi="Times New Roman" w:cs="Times New Roman"/>
          <w:sz w:val="24"/>
          <w:szCs w:val="24"/>
        </w:rPr>
      </w:pPr>
      <w:r w:rsidRPr="00183E85">
        <w:rPr>
          <w:rFonts w:ascii="Times New Roman" w:hAnsi="Times New Roman" w:cs="Times New Roman"/>
          <w:sz w:val="24"/>
          <w:szCs w:val="24"/>
        </w:rPr>
        <w:t xml:space="preserve">LR Švietimo ir mokslo ministro, LR socialinės apsaugos ir darbo ministro, LR sveikatos apsaugos ministro 2017 rugpjūčio 28 d. Nr. V-651/A1-455/V-1004 įsakymu patvirtinto </w:t>
      </w:r>
      <w:r w:rsidRPr="00183E85">
        <w:rPr>
          <w:rFonts w:ascii="Times New Roman" w:hAnsi="Times New Roman" w:cs="Times New Roman"/>
          <w:sz w:val="24"/>
          <w:szCs w:val="24"/>
        </w:rPr>
        <w:lastRenderedPageBreak/>
        <w:t xml:space="preserve">Koordinuotai teikiamų švietimo pagalbos, socialinių ir sveikatos priežiūros paslaugų tvarkos aprašo 16 p., rekomenduojama, kad </w:t>
      </w:r>
      <w:proofErr w:type="spellStart"/>
      <w:r w:rsidRPr="00183E85">
        <w:rPr>
          <w:rFonts w:ascii="Times New Roman" w:hAnsi="Times New Roman" w:cs="Times New Roman"/>
          <w:sz w:val="24"/>
          <w:szCs w:val="24"/>
        </w:rPr>
        <w:t>Tarpinstitucinio</w:t>
      </w:r>
      <w:proofErr w:type="spellEnd"/>
      <w:r w:rsidRPr="00183E85">
        <w:rPr>
          <w:rFonts w:ascii="Times New Roman" w:hAnsi="Times New Roman" w:cs="Times New Roman"/>
          <w:sz w:val="24"/>
          <w:szCs w:val="24"/>
        </w:rPr>
        <w:t xml:space="preserve"> bendradarbiavimo koordinatorius būtų </w:t>
      </w:r>
      <w:proofErr w:type="spellStart"/>
      <w:r w:rsidRPr="00183E85">
        <w:rPr>
          <w:rFonts w:ascii="Times New Roman" w:hAnsi="Times New Roman" w:cs="Times New Roman"/>
          <w:sz w:val="24"/>
          <w:szCs w:val="24"/>
        </w:rPr>
        <w:t>atskaitingas</w:t>
      </w:r>
      <w:proofErr w:type="spellEnd"/>
      <w:r w:rsidRPr="00183E85">
        <w:rPr>
          <w:rFonts w:ascii="Times New Roman" w:hAnsi="Times New Roman" w:cs="Times New Roman"/>
          <w:sz w:val="24"/>
          <w:szCs w:val="24"/>
        </w:rPr>
        <w:t xml:space="preserve"> savivaldybės administracijos direktoriui. Todėl sprendimo projektu yra siūloma</w:t>
      </w:r>
      <w:r w:rsidR="00A5065A">
        <w:rPr>
          <w:rFonts w:ascii="Times New Roman" w:hAnsi="Times New Roman" w:cs="Times New Roman"/>
          <w:sz w:val="24"/>
          <w:szCs w:val="24"/>
        </w:rPr>
        <w:t xml:space="preserve">, kad </w:t>
      </w:r>
      <w:r w:rsidRPr="00183E85">
        <w:rPr>
          <w:rFonts w:ascii="Times New Roman" w:hAnsi="Times New Roman" w:cs="Times New Roman"/>
          <w:sz w:val="24"/>
          <w:szCs w:val="24"/>
        </w:rPr>
        <w:t xml:space="preserve"> </w:t>
      </w:r>
      <w:proofErr w:type="spellStart"/>
      <w:r w:rsidRPr="00183E85">
        <w:rPr>
          <w:rFonts w:ascii="Times New Roman" w:hAnsi="Times New Roman" w:cs="Times New Roman"/>
          <w:sz w:val="24"/>
          <w:szCs w:val="24"/>
        </w:rPr>
        <w:t>Tarpinstitucinio</w:t>
      </w:r>
      <w:proofErr w:type="spellEnd"/>
      <w:r w:rsidRPr="00183E85">
        <w:rPr>
          <w:rFonts w:ascii="Times New Roman" w:hAnsi="Times New Roman" w:cs="Times New Roman"/>
          <w:sz w:val="24"/>
          <w:szCs w:val="24"/>
        </w:rPr>
        <w:t xml:space="preserve"> bendradarbiavimo koordinatoriaus (vy</w:t>
      </w:r>
      <w:r w:rsidR="00A5065A">
        <w:rPr>
          <w:rFonts w:ascii="Times New Roman" w:hAnsi="Times New Roman" w:cs="Times New Roman"/>
          <w:sz w:val="24"/>
          <w:szCs w:val="24"/>
        </w:rPr>
        <w:t xml:space="preserve">riausiojo specialisto) pareigybė nepriklausytų </w:t>
      </w:r>
      <w:r w:rsidRPr="00183E85">
        <w:rPr>
          <w:rFonts w:ascii="Times New Roman" w:hAnsi="Times New Roman" w:cs="Times New Roman"/>
          <w:sz w:val="24"/>
          <w:szCs w:val="24"/>
        </w:rPr>
        <w:t xml:space="preserve"> Šviet</w:t>
      </w:r>
      <w:r w:rsidR="00A5065A">
        <w:rPr>
          <w:rFonts w:ascii="Times New Roman" w:hAnsi="Times New Roman" w:cs="Times New Roman"/>
          <w:sz w:val="24"/>
          <w:szCs w:val="24"/>
        </w:rPr>
        <w:t>imo, kultūros ir sporto skyriui, o būtų tiesiogiai pavaldi administracijos direktoriui.</w:t>
      </w:r>
    </w:p>
    <w:p w:rsidR="00E26B48" w:rsidRPr="00C53B08" w:rsidRDefault="0062399B" w:rsidP="00E96F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Be jau paminėtų struktūros pakeitimų, s</w:t>
      </w:r>
      <w:r w:rsidR="00E26B48" w:rsidRPr="0062399B">
        <w:rPr>
          <w:rFonts w:ascii="Times New Roman" w:hAnsi="Times New Roman" w:cs="Times New Roman"/>
          <w:sz w:val="24"/>
          <w:szCs w:val="24"/>
        </w:rPr>
        <w:t xml:space="preserve">iekiant mažinti vadovaujančių darbuotojų skaičių, racionaliau naudoti žmogiškuosius išteklius, sprendimo projektu yra siūloma </w:t>
      </w:r>
      <w:r w:rsidR="00C01C0A">
        <w:rPr>
          <w:rFonts w:ascii="Times New Roman" w:hAnsi="Times New Roman" w:cs="Times New Roman"/>
          <w:sz w:val="24"/>
          <w:szCs w:val="24"/>
        </w:rPr>
        <w:t>p</w:t>
      </w:r>
      <w:r w:rsidR="00E26B48" w:rsidRPr="0062399B">
        <w:rPr>
          <w:rFonts w:ascii="Times New Roman" w:hAnsi="Times New Roman" w:cs="Times New Roman"/>
          <w:sz w:val="24"/>
          <w:szCs w:val="24"/>
        </w:rPr>
        <w:t xml:space="preserve">anaikinti Architektūros ir urbanistikos skyrių, o skyriaus funkcijas su pareigybėmis priskirti Remonto ir statybos skyriui, pakeičiant jo pavadinimą į </w:t>
      </w:r>
      <w:r w:rsidR="00E26B48" w:rsidRPr="00C53B08">
        <w:rPr>
          <w:rFonts w:ascii="Times New Roman" w:hAnsi="Times New Roman" w:cs="Times New Roman"/>
          <w:sz w:val="24"/>
          <w:szCs w:val="24"/>
        </w:rPr>
        <w:t>Statybos</w:t>
      </w:r>
      <w:r w:rsidR="00F25708" w:rsidRPr="00C53B08">
        <w:rPr>
          <w:rFonts w:ascii="Times New Roman" w:hAnsi="Times New Roman" w:cs="Times New Roman"/>
          <w:sz w:val="24"/>
          <w:szCs w:val="24"/>
        </w:rPr>
        <w:t xml:space="preserve">, remonto </w:t>
      </w:r>
      <w:r w:rsidR="00E26B48" w:rsidRPr="00C53B08">
        <w:rPr>
          <w:rFonts w:ascii="Times New Roman" w:hAnsi="Times New Roman" w:cs="Times New Roman"/>
          <w:sz w:val="24"/>
          <w:szCs w:val="24"/>
        </w:rPr>
        <w:t>ir architektūros skyrių</w:t>
      </w:r>
      <w:r w:rsidR="00C53B08" w:rsidRPr="00C53B08">
        <w:rPr>
          <w:rFonts w:ascii="Times New Roman" w:hAnsi="Times New Roman" w:cs="Times New Roman"/>
          <w:sz w:val="24"/>
          <w:szCs w:val="24"/>
        </w:rPr>
        <w:t>.</w:t>
      </w:r>
      <w:r w:rsidR="00E26B48" w:rsidRPr="00C53B08">
        <w:rPr>
          <w:rFonts w:ascii="Times New Roman" w:hAnsi="Times New Roman" w:cs="Times New Roman"/>
          <w:sz w:val="24"/>
          <w:szCs w:val="24"/>
        </w:rPr>
        <w:t xml:space="preserve"> </w:t>
      </w:r>
    </w:p>
    <w:p w:rsidR="007736CF" w:rsidRPr="0062399B" w:rsidRDefault="00E26B48" w:rsidP="00BE2366">
      <w:pPr>
        <w:spacing w:after="0" w:line="360" w:lineRule="auto"/>
        <w:ind w:firstLine="1134"/>
        <w:jc w:val="both"/>
        <w:rPr>
          <w:rFonts w:ascii="Times New Roman" w:hAnsi="Times New Roman" w:cs="Times New Roman"/>
          <w:sz w:val="24"/>
          <w:szCs w:val="24"/>
        </w:rPr>
      </w:pPr>
      <w:r w:rsidRPr="0062399B">
        <w:rPr>
          <w:rFonts w:ascii="Times New Roman" w:hAnsi="Times New Roman" w:cs="Times New Roman"/>
          <w:sz w:val="24"/>
          <w:szCs w:val="24"/>
        </w:rPr>
        <w:t xml:space="preserve">Dėl aukščiau paminėtų priežasčių </w:t>
      </w:r>
      <w:r w:rsidR="00183E85" w:rsidRPr="0062399B">
        <w:rPr>
          <w:rFonts w:ascii="Times New Roman" w:hAnsi="Times New Roman" w:cs="Times New Roman"/>
          <w:sz w:val="24"/>
          <w:szCs w:val="24"/>
        </w:rPr>
        <w:t xml:space="preserve"> (t.</w:t>
      </w:r>
      <w:r w:rsidR="002E5C87">
        <w:rPr>
          <w:rFonts w:ascii="Times New Roman" w:hAnsi="Times New Roman" w:cs="Times New Roman"/>
          <w:sz w:val="24"/>
          <w:szCs w:val="24"/>
        </w:rPr>
        <w:t xml:space="preserve"> </w:t>
      </w:r>
      <w:r w:rsidR="00183E85" w:rsidRPr="0062399B">
        <w:rPr>
          <w:rFonts w:ascii="Times New Roman" w:hAnsi="Times New Roman" w:cs="Times New Roman"/>
          <w:sz w:val="24"/>
          <w:szCs w:val="24"/>
        </w:rPr>
        <w:t xml:space="preserve">y. skyrių sudaro 3 pareigybės, taip pat siekiant mažinti vadovaujančių darbuotojų skaičių, racionaliau naudoti žmogiškuosius išteklius) </w:t>
      </w:r>
      <w:r w:rsidRPr="0062399B">
        <w:rPr>
          <w:rFonts w:ascii="Times New Roman" w:hAnsi="Times New Roman" w:cs="Times New Roman"/>
          <w:sz w:val="24"/>
          <w:szCs w:val="24"/>
        </w:rPr>
        <w:t xml:space="preserve">sprendimo projektu taip pat siūloma </w:t>
      </w:r>
      <w:r w:rsidR="00C41252">
        <w:rPr>
          <w:rFonts w:ascii="Times New Roman" w:hAnsi="Times New Roman" w:cs="Times New Roman"/>
          <w:sz w:val="24"/>
          <w:szCs w:val="24"/>
        </w:rPr>
        <w:t>p</w:t>
      </w:r>
      <w:r w:rsidRPr="0062399B">
        <w:rPr>
          <w:rFonts w:ascii="Times New Roman" w:hAnsi="Times New Roman" w:cs="Times New Roman"/>
          <w:sz w:val="24"/>
          <w:szCs w:val="24"/>
        </w:rPr>
        <w:t>anaikinti Aplinkos ir sveikatos apsaugos skyrių, apli</w:t>
      </w:r>
      <w:r w:rsidR="00F25708" w:rsidRPr="0062399B">
        <w:rPr>
          <w:rFonts w:ascii="Times New Roman" w:hAnsi="Times New Roman" w:cs="Times New Roman"/>
          <w:sz w:val="24"/>
          <w:szCs w:val="24"/>
        </w:rPr>
        <w:t>n</w:t>
      </w:r>
      <w:r w:rsidRPr="0062399B">
        <w:rPr>
          <w:rFonts w:ascii="Times New Roman" w:hAnsi="Times New Roman" w:cs="Times New Roman"/>
          <w:sz w:val="24"/>
          <w:szCs w:val="24"/>
        </w:rPr>
        <w:t xml:space="preserve">kosaugos funkcijas </w:t>
      </w:r>
      <w:r w:rsidR="00F25708" w:rsidRPr="0062399B">
        <w:rPr>
          <w:rFonts w:ascii="Times New Roman" w:hAnsi="Times New Roman" w:cs="Times New Roman"/>
          <w:sz w:val="24"/>
          <w:szCs w:val="24"/>
        </w:rPr>
        <w:t xml:space="preserve">priskiriant Turto skyriui, pakeičiant jo pavadinimą į Turto ir aplinkos apsaugos skyrių, o vyriausiojo specialisto (savivaldybės gydytojo) </w:t>
      </w:r>
      <w:r w:rsidR="000B4A67">
        <w:rPr>
          <w:rFonts w:ascii="Times New Roman" w:hAnsi="Times New Roman" w:cs="Times New Roman"/>
          <w:sz w:val="24"/>
          <w:szCs w:val="24"/>
        </w:rPr>
        <w:t>pareigybė nepriklausytų jokiam struktūriniam padaliniui, būtų tiesiogiai pavaldi administracijos direktoriui.</w:t>
      </w:r>
    </w:p>
    <w:p w:rsidR="0032799B" w:rsidRDefault="0032799B" w:rsidP="001E27A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Priėmus siūlomą sprendimą, bus atsisakyta </w:t>
      </w:r>
      <w:r w:rsidR="00395746">
        <w:rPr>
          <w:rFonts w:ascii="Times New Roman" w:hAnsi="Times New Roman" w:cs="Times New Roman"/>
          <w:sz w:val="24"/>
          <w:szCs w:val="24"/>
        </w:rPr>
        <w:t>3</w:t>
      </w:r>
      <w:r w:rsidR="000F18E4">
        <w:rPr>
          <w:rFonts w:ascii="Times New Roman" w:hAnsi="Times New Roman" w:cs="Times New Roman"/>
          <w:sz w:val="24"/>
          <w:szCs w:val="24"/>
        </w:rPr>
        <w:t xml:space="preserve"> </w:t>
      </w:r>
      <w:r w:rsidR="00016FED" w:rsidRPr="0084281D">
        <w:rPr>
          <w:rFonts w:ascii="Times New Roman" w:hAnsi="Times New Roman" w:cs="Times New Roman"/>
          <w:sz w:val="24"/>
          <w:szCs w:val="24"/>
        </w:rPr>
        <w:t>sarg</w:t>
      </w:r>
      <w:r w:rsidR="000F18E4">
        <w:rPr>
          <w:rFonts w:ascii="Times New Roman" w:hAnsi="Times New Roman" w:cs="Times New Roman"/>
          <w:sz w:val="24"/>
          <w:szCs w:val="24"/>
        </w:rPr>
        <w:t>ų</w:t>
      </w:r>
      <w:r w:rsidR="00395746">
        <w:rPr>
          <w:rFonts w:ascii="Times New Roman" w:hAnsi="Times New Roman" w:cs="Times New Roman"/>
          <w:sz w:val="24"/>
          <w:szCs w:val="24"/>
        </w:rPr>
        <w:t xml:space="preserve"> pareigybių su jų vykdomomis funkcijomis ir vietoje jų steigiama 1 budėtojo pareigybė</w:t>
      </w:r>
      <w:r>
        <w:rPr>
          <w:rFonts w:ascii="Times New Roman" w:hAnsi="Times New Roman" w:cs="Times New Roman"/>
          <w:sz w:val="24"/>
          <w:szCs w:val="24"/>
        </w:rPr>
        <w:t xml:space="preserve">, </w:t>
      </w:r>
      <w:r w:rsidR="00973FE8">
        <w:rPr>
          <w:rFonts w:ascii="Times New Roman" w:hAnsi="Times New Roman" w:cs="Times New Roman"/>
          <w:sz w:val="24"/>
          <w:szCs w:val="24"/>
        </w:rPr>
        <w:t xml:space="preserve">kadangi šią funkciją gali atlikti vienas darbuotojas. </w:t>
      </w:r>
      <w:r w:rsidR="00973FE8" w:rsidRPr="00BE0F47">
        <w:rPr>
          <w:rFonts w:ascii="Times New Roman" w:hAnsi="Times New Roman" w:cs="Times New Roman"/>
          <w:iCs/>
          <w:sz w:val="24"/>
          <w:szCs w:val="24"/>
        </w:rPr>
        <w:t>Šiuo metu sargų pareigybės paskirtis</w:t>
      </w:r>
      <w:r w:rsidR="0079147F">
        <w:rPr>
          <w:rFonts w:ascii="Times New Roman" w:hAnsi="Times New Roman" w:cs="Times New Roman"/>
          <w:iCs/>
          <w:sz w:val="24"/>
          <w:szCs w:val="24"/>
        </w:rPr>
        <w:t xml:space="preserve"> </w:t>
      </w:r>
      <w:r w:rsidR="00973FE8" w:rsidRPr="00BE0F47">
        <w:rPr>
          <w:rFonts w:ascii="Times New Roman" w:hAnsi="Times New Roman" w:cs="Times New Roman"/>
          <w:iCs/>
          <w:sz w:val="24"/>
          <w:szCs w:val="24"/>
        </w:rPr>
        <w:t xml:space="preserve">- </w:t>
      </w:r>
      <w:r w:rsidR="00973FE8" w:rsidRPr="00C51ABB">
        <w:rPr>
          <w:rFonts w:ascii="Times New Roman" w:hAnsi="Times New Roman" w:cs="Times New Roman"/>
          <w:iCs/>
          <w:color w:val="000000" w:themeColor="text1"/>
          <w:sz w:val="24"/>
          <w:szCs w:val="24"/>
          <w:lang w:val="es-ES_tradnl"/>
        </w:rPr>
        <w:t>užtikrinti rajono savivaldybės administracinio pastato ir jame esančio materialaus turto apsaugą ne darbo metu</w:t>
      </w:r>
      <w:r w:rsidR="00973FE8" w:rsidRPr="00BE0F47">
        <w:rPr>
          <w:rFonts w:ascii="Times New Roman" w:hAnsi="Times New Roman" w:cs="Times New Roman"/>
          <w:iCs/>
          <w:color w:val="000000"/>
          <w:spacing w:val="-7"/>
          <w:sz w:val="24"/>
          <w:szCs w:val="24"/>
        </w:rPr>
        <w:t>.</w:t>
      </w:r>
      <w:r w:rsidR="00BE0F47">
        <w:rPr>
          <w:rFonts w:ascii="Times New Roman" w:hAnsi="Times New Roman" w:cs="Times New Roman"/>
          <w:iCs/>
          <w:color w:val="000000"/>
          <w:spacing w:val="-7"/>
          <w:sz w:val="24"/>
          <w:szCs w:val="24"/>
        </w:rPr>
        <w:t xml:space="preserve"> </w:t>
      </w:r>
      <w:r w:rsidR="00795112">
        <w:rPr>
          <w:rFonts w:ascii="Times New Roman" w:hAnsi="Times New Roman" w:cs="Times New Roman"/>
          <w:color w:val="000000"/>
          <w:spacing w:val="-7"/>
          <w:sz w:val="24"/>
          <w:szCs w:val="24"/>
        </w:rPr>
        <w:t>Šios funkcijos savivaldybės administracijoje bus atsisakyta.</w:t>
      </w:r>
      <w:r w:rsidR="00395746">
        <w:rPr>
          <w:rFonts w:ascii="Times New Roman" w:hAnsi="Times New Roman" w:cs="Times New Roman"/>
          <w:sz w:val="24"/>
          <w:szCs w:val="24"/>
        </w:rPr>
        <w:t xml:space="preserve"> </w:t>
      </w:r>
      <w:r>
        <w:rPr>
          <w:rFonts w:ascii="Times New Roman" w:hAnsi="Times New Roman" w:cs="Times New Roman"/>
          <w:sz w:val="24"/>
          <w:szCs w:val="24"/>
        </w:rPr>
        <w:t>Su d</w:t>
      </w:r>
      <w:r w:rsidR="00395746">
        <w:rPr>
          <w:rFonts w:ascii="Times New Roman" w:hAnsi="Times New Roman" w:cs="Times New Roman"/>
          <w:sz w:val="24"/>
          <w:szCs w:val="24"/>
        </w:rPr>
        <w:t>arbuotojai</w:t>
      </w:r>
      <w:r>
        <w:rPr>
          <w:rFonts w:ascii="Times New Roman" w:hAnsi="Times New Roman" w:cs="Times New Roman"/>
          <w:sz w:val="24"/>
          <w:szCs w:val="24"/>
        </w:rPr>
        <w:t>s</w:t>
      </w:r>
      <w:r w:rsidR="00395746">
        <w:rPr>
          <w:rFonts w:ascii="Times New Roman" w:hAnsi="Times New Roman" w:cs="Times New Roman"/>
          <w:sz w:val="24"/>
          <w:szCs w:val="24"/>
        </w:rPr>
        <w:t>, kurių pareigybės bus panaikintos</w:t>
      </w:r>
      <w:r>
        <w:rPr>
          <w:rFonts w:ascii="Times New Roman" w:hAnsi="Times New Roman" w:cs="Times New Roman"/>
          <w:sz w:val="24"/>
          <w:szCs w:val="24"/>
        </w:rPr>
        <w:t>, darbo sutartys bus nutrauktos teisės aktų nustatyta tvarka, jei neatsiras darbo vietų, į kurias darbuotojai galėtų būti perkelti jų sutikimu.</w:t>
      </w:r>
    </w:p>
    <w:p w:rsidR="00016FED" w:rsidRPr="003C6101" w:rsidRDefault="00016FED" w:rsidP="001E27A7">
      <w:pPr>
        <w:spacing w:after="0" w:line="360" w:lineRule="auto"/>
        <w:ind w:firstLine="1134"/>
        <w:jc w:val="both"/>
        <w:rPr>
          <w:rFonts w:ascii="Times New Roman" w:hAnsi="Times New Roman" w:cs="Times New Roman"/>
          <w:sz w:val="24"/>
          <w:szCs w:val="24"/>
        </w:rPr>
      </w:pPr>
      <w:r w:rsidRPr="0084281D">
        <w:rPr>
          <w:rFonts w:ascii="Times New Roman" w:hAnsi="Times New Roman" w:cs="Times New Roman"/>
          <w:sz w:val="24"/>
          <w:szCs w:val="24"/>
        </w:rPr>
        <w:t>Taip pat priėmus šį sprendimą, planuojama keisti darbo organizavimą, kurio tikslas- optimizuoti darbo resursus ir mažinti rajono savivaldybės administracijos seniūnijose esančių žemės ūkio specialistų pareigybių skaičių, atsižvelgiant į tai, kad tas pačias ar panašias funkcijas  gali</w:t>
      </w:r>
      <w:r w:rsidR="0084281D" w:rsidRPr="0084281D">
        <w:rPr>
          <w:rFonts w:ascii="Times New Roman" w:hAnsi="Times New Roman" w:cs="Times New Roman"/>
          <w:sz w:val="24"/>
          <w:szCs w:val="24"/>
        </w:rPr>
        <w:t>ma</w:t>
      </w:r>
      <w:r w:rsidRPr="0084281D">
        <w:rPr>
          <w:rFonts w:ascii="Times New Roman" w:hAnsi="Times New Roman" w:cs="Times New Roman"/>
          <w:sz w:val="24"/>
          <w:szCs w:val="24"/>
        </w:rPr>
        <w:t xml:space="preserve"> atlikti su mažiau darbuotojų</w:t>
      </w:r>
      <w:r w:rsidR="0084281D" w:rsidRPr="0084281D">
        <w:rPr>
          <w:rFonts w:ascii="Times New Roman" w:hAnsi="Times New Roman" w:cs="Times New Roman"/>
          <w:sz w:val="24"/>
          <w:szCs w:val="24"/>
        </w:rPr>
        <w:t>. Vietoje 4,5 žemės ūkio specialist</w:t>
      </w:r>
      <w:r w:rsidR="00AE4231">
        <w:rPr>
          <w:rFonts w:ascii="Times New Roman" w:hAnsi="Times New Roman" w:cs="Times New Roman"/>
          <w:sz w:val="24"/>
          <w:szCs w:val="24"/>
        </w:rPr>
        <w:t xml:space="preserve">ų pareigybių bus paliekamos 2 </w:t>
      </w:r>
      <w:r w:rsidR="0084281D" w:rsidRPr="0084281D">
        <w:rPr>
          <w:rFonts w:ascii="Times New Roman" w:hAnsi="Times New Roman" w:cs="Times New Roman"/>
          <w:sz w:val="24"/>
          <w:szCs w:val="24"/>
        </w:rPr>
        <w:t>pareigybės, perkeliant jas į rajono savivaldybės administracijos Žemės ūkio skyrių.</w:t>
      </w:r>
      <w:r w:rsidR="001776B3">
        <w:rPr>
          <w:rFonts w:ascii="Times New Roman" w:hAnsi="Times New Roman" w:cs="Times New Roman"/>
          <w:sz w:val="24"/>
          <w:szCs w:val="24"/>
        </w:rPr>
        <w:t xml:space="preserve"> Pažymėtina, kad </w:t>
      </w:r>
      <w:r w:rsidR="003C6101" w:rsidRPr="003C6101">
        <w:rPr>
          <w:rFonts w:ascii="Times New Roman" w:hAnsi="Times New Roman" w:cs="Times New Roman"/>
          <w:sz w:val="24"/>
          <w:szCs w:val="24"/>
        </w:rPr>
        <w:t>Žemės ūkio funkcijo</w:t>
      </w:r>
      <w:r w:rsidR="00863377">
        <w:rPr>
          <w:rFonts w:ascii="Times New Roman" w:hAnsi="Times New Roman" w:cs="Times New Roman"/>
          <w:sz w:val="24"/>
          <w:szCs w:val="24"/>
        </w:rPr>
        <w:t xml:space="preserve">s yra valstybinės (valstybės perduotos savivaldybėms). Šioms funkcijoms </w:t>
      </w:r>
      <w:r w:rsidR="003C6101" w:rsidRPr="003C6101">
        <w:rPr>
          <w:rFonts w:ascii="Times New Roman" w:hAnsi="Times New Roman" w:cs="Times New Roman"/>
          <w:sz w:val="24"/>
          <w:szCs w:val="24"/>
        </w:rPr>
        <w:t xml:space="preserve">vykdyti skirtos valstybinės lėšos  viso </w:t>
      </w:r>
      <w:r w:rsidR="00E475AE">
        <w:rPr>
          <w:rFonts w:ascii="Times New Roman" w:hAnsi="Times New Roman" w:cs="Times New Roman"/>
          <w:sz w:val="24"/>
          <w:szCs w:val="24"/>
        </w:rPr>
        <w:t xml:space="preserve">yra </w:t>
      </w:r>
      <w:r w:rsidR="003C6101" w:rsidRPr="003C6101">
        <w:rPr>
          <w:rFonts w:ascii="Times New Roman" w:hAnsi="Times New Roman" w:cs="Times New Roman"/>
          <w:sz w:val="24"/>
          <w:szCs w:val="24"/>
        </w:rPr>
        <w:t xml:space="preserve">101, 7 tūkst. </w:t>
      </w:r>
      <w:proofErr w:type="spellStart"/>
      <w:r w:rsidR="00E475AE">
        <w:rPr>
          <w:rFonts w:ascii="Times New Roman" w:hAnsi="Times New Roman" w:cs="Times New Roman"/>
          <w:sz w:val="24"/>
          <w:szCs w:val="24"/>
        </w:rPr>
        <w:t>e</w:t>
      </w:r>
      <w:r w:rsidR="003C6101" w:rsidRPr="003C6101">
        <w:rPr>
          <w:rFonts w:ascii="Times New Roman" w:hAnsi="Times New Roman" w:cs="Times New Roman"/>
          <w:sz w:val="24"/>
          <w:szCs w:val="24"/>
        </w:rPr>
        <w:t>ur</w:t>
      </w:r>
      <w:proofErr w:type="spellEnd"/>
      <w:r w:rsidR="003C6101" w:rsidRPr="003C6101">
        <w:rPr>
          <w:rFonts w:ascii="Times New Roman" w:hAnsi="Times New Roman" w:cs="Times New Roman"/>
          <w:sz w:val="24"/>
          <w:szCs w:val="24"/>
        </w:rPr>
        <w:t xml:space="preserve">., iš jų darbo užmokesčio fondui 93,8 tūkst. </w:t>
      </w:r>
      <w:proofErr w:type="spellStart"/>
      <w:r w:rsidR="003C6101" w:rsidRPr="003C6101">
        <w:rPr>
          <w:rFonts w:ascii="Times New Roman" w:hAnsi="Times New Roman" w:cs="Times New Roman"/>
          <w:sz w:val="24"/>
          <w:szCs w:val="24"/>
        </w:rPr>
        <w:t>Eur</w:t>
      </w:r>
      <w:proofErr w:type="spellEnd"/>
      <w:r w:rsidR="003C6101">
        <w:rPr>
          <w:rFonts w:ascii="Times New Roman" w:hAnsi="Times New Roman" w:cs="Times New Roman"/>
          <w:sz w:val="24"/>
          <w:szCs w:val="24"/>
        </w:rPr>
        <w:t>.</w:t>
      </w:r>
      <w:r w:rsidR="004A4D7C">
        <w:rPr>
          <w:rFonts w:ascii="Times New Roman" w:hAnsi="Times New Roman" w:cs="Times New Roman"/>
          <w:sz w:val="24"/>
          <w:szCs w:val="24"/>
        </w:rPr>
        <w:t xml:space="preserve">, </w:t>
      </w:r>
      <w:r w:rsidR="003C6101">
        <w:rPr>
          <w:rFonts w:ascii="Times New Roman" w:hAnsi="Times New Roman" w:cs="Times New Roman"/>
          <w:sz w:val="24"/>
          <w:szCs w:val="24"/>
        </w:rPr>
        <w:t xml:space="preserve"> </w:t>
      </w:r>
      <w:r w:rsidR="00863377">
        <w:rPr>
          <w:rFonts w:ascii="Times New Roman" w:hAnsi="Times New Roman" w:cs="Times New Roman"/>
          <w:sz w:val="24"/>
          <w:szCs w:val="24"/>
        </w:rPr>
        <w:t>kai p</w:t>
      </w:r>
      <w:r w:rsidR="003C6101" w:rsidRPr="003C6101">
        <w:rPr>
          <w:rFonts w:ascii="Times New Roman" w:hAnsi="Times New Roman" w:cs="Times New Roman"/>
          <w:sz w:val="24"/>
          <w:szCs w:val="24"/>
        </w:rPr>
        <w:t xml:space="preserve">oreikis </w:t>
      </w:r>
      <w:r w:rsidR="00863377">
        <w:rPr>
          <w:rFonts w:ascii="Times New Roman" w:hAnsi="Times New Roman" w:cs="Times New Roman"/>
          <w:sz w:val="24"/>
          <w:szCs w:val="24"/>
        </w:rPr>
        <w:t xml:space="preserve">darbo užmokesčio fondui </w:t>
      </w:r>
      <w:r w:rsidR="003C6101" w:rsidRPr="003C6101">
        <w:rPr>
          <w:rFonts w:ascii="Times New Roman" w:hAnsi="Times New Roman" w:cs="Times New Roman"/>
          <w:sz w:val="24"/>
          <w:szCs w:val="24"/>
        </w:rPr>
        <w:t xml:space="preserve">su seniūnijų specialistais </w:t>
      </w:r>
      <w:r w:rsidR="00863377">
        <w:rPr>
          <w:rFonts w:ascii="Times New Roman" w:hAnsi="Times New Roman" w:cs="Times New Roman"/>
          <w:sz w:val="24"/>
          <w:szCs w:val="24"/>
        </w:rPr>
        <w:t xml:space="preserve">yra </w:t>
      </w:r>
      <w:r w:rsidR="003C6101" w:rsidRPr="003C6101">
        <w:rPr>
          <w:rFonts w:ascii="Times New Roman" w:hAnsi="Times New Roman" w:cs="Times New Roman"/>
          <w:sz w:val="24"/>
          <w:szCs w:val="24"/>
        </w:rPr>
        <w:t xml:space="preserve">129, 6 tūkst. </w:t>
      </w:r>
      <w:r w:rsidR="00E475AE">
        <w:rPr>
          <w:rFonts w:ascii="Times New Roman" w:hAnsi="Times New Roman" w:cs="Times New Roman"/>
          <w:sz w:val="24"/>
          <w:szCs w:val="24"/>
        </w:rPr>
        <w:t>e</w:t>
      </w:r>
      <w:r w:rsidR="004A4D7C">
        <w:rPr>
          <w:rFonts w:ascii="Times New Roman" w:hAnsi="Times New Roman" w:cs="Times New Roman"/>
          <w:sz w:val="24"/>
          <w:szCs w:val="24"/>
        </w:rPr>
        <w:t xml:space="preserve">urų. </w:t>
      </w:r>
      <w:r w:rsidR="00863377">
        <w:rPr>
          <w:rFonts w:ascii="Times New Roman" w:hAnsi="Times New Roman" w:cs="Times New Roman"/>
          <w:sz w:val="24"/>
          <w:szCs w:val="24"/>
        </w:rPr>
        <w:t>Valstybės skiriamomis lėšomis yra p</w:t>
      </w:r>
      <w:r w:rsidR="003C6101" w:rsidRPr="003C6101">
        <w:rPr>
          <w:rFonts w:ascii="Times New Roman" w:hAnsi="Times New Roman" w:cs="Times New Roman"/>
          <w:sz w:val="24"/>
          <w:szCs w:val="24"/>
        </w:rPr>
        <w:t>adengiama tik 72,37</w:t>
      </w:r>
      <w:r w:rsidR="00E475AE">
        <w:rPr>
          <w:rFonts w:ascii="Times New Roman" w:hAnsi="Times New Roman" w:cs="Times New Roman"/>
          <w:sz w:val="24"/>
          <w:szCs w:val="24"/>
        </w:rPr>
        <w:t xml:space="preserve"> </w:t>
      </w:r>
      <w:r w:rsidR="003C6101" w:rsidRPr="00991386">
        <w:rPr>
          <w:rFonts w:ascii="Times New Roman" w:hAnsi="Times New Roman" w:cs="Times New Roman"/>
          <w:sz w:val="24"/>
          <w:szCs w:val="24"/>
        </w:rPr>
        <w:t>%</w:t>
      </w:r>
      <w:r w:rsidR="004A4D7C" w:rsidRPr="00991386">
        <w:rPr>
          <w:rFonts w:ascii="Times New Roman" w:hAnsi="Times New Roman" w:cs="Times New Roman"/>
          <w:sz w:val="24"/>
          <w:szCs w:val="24"/>
        </w:rPr>
        <w:t xml:space="preserve"> išlaidų darbo užmokesčiui</w:t>
      </w:r>
      <w:r w:rsidR="00863377" w:rsidRPr="00991386">
        <w:rPr>
          <w:rFonts w:ascii="Times New Roman" w:hAnsi="Times New Roman" w:cs="Times New Roman"/>
          <w:sz w:val="24"/>
          <w:szCs w:val="24"/>
        </w:rPr>
        <w:t>, o likusi dalis darbo užmokesčiui bei išlaidos prekėm</w:t>
      </w:r>
      <w:r w:rsidR="004A4D7C" w:rsidRPr="00991386">
        <w:rPr>
          <w:rFonts w:ascii="Times New Roman" w:hAnsi="Times New Roman" w:cs="Times New Roman"/>
          <w:sz w:val="24"/>
          <w:szCs w:val="24"/>
        </w:rPr>
        <w:t>s</w:t>
      </w:r>
      <w:r w:rsidR="00863377" w:rsidRPr="00991386">
        <w:rPr>
          <w:rFonts w:ascii="Times New Roman" w:hAnsi="Times New Roman" w:cs="Times New Roman"/>
          <w:sz w:val="24"/>
          <w:szCs w:val="24"/>
        </w:rPr>
        <w:t xml:space="preserve"> ir paslaugoms </w:t>
      </w:r>
      <w:r w:rsidR="004A4D7C" w:rsidRPr="00991386">
        <w:rPr>
          <w:rFonts w:ascii="Times New Roman" w:hAnsi="Times New Roman" w:cs="Times New Roman"/>
          <w:sz w:val="24"/>
          <w:szCs w:val="24"/>
        </w:rPr>
        <w:t>apmokamos iš savivaldybės biudžeto.</w:t>
      </w:r>
    </w:p>
    <w:p w:rsidR="00923B24" w:rsidRPr="00BD6D38" w:rsidRDefault="007A7ADF" w:rsidP="00923B24">
      <w:pPr>
        <w:spacing w:after="0" w:line="360" w:lineRule="auto"/>
        <w:ind w:firstLine="1134"/>
        <w:jc w:val="both"/>
        <w:rPr>
          <w:rFonts w:ascii="Times New Roman" w:hAnsi="Times New Roman" w:cs="Times New Roman"/>
          <w:color w:val="000000" w:themeColor="text1"/>
          <w:sz w:val="24"/>
          <w:szCs w:val="24"/>
        </w:rPr>
      </w:pPr>
      <w:r w:rsidRPr="00BD6D38">
        <w:rPr>
          <w:rFonts w:ascii="Times New Roman" w:hAnsi="Times New Roman" w:cs="Times New Roman"/>
          <w:color w:val="000000" w:themeColor="text1"/>
          <w:sz w:val="24"/>
          <w:szCs w:val="24"/>
        </w:rPr>
        <w:lastRenderedPageBreak/>
        <w:t xml:space="preserve">Taip pat yra siūloma </w:t>
      </w:r>
      <w:r w:rsidR="00142794" w:rsidRPr="00BD6D38">
        <w:rPr>
          <w:rFonts w:ascii="Times New Roman" w:hAnsi="Times New Roman" w:cs="Times New Roman"/>
          <w:color w:val="000000" w:themeColor="text1"/>
          <w:sz w:val="24"/>
          <w:szCs w:val="24"/>
        </w:rPr>
        <w:t xml:space="preserve">Švietimo, kultūros ir sporto skyriaus 2 Politikos ir administravimo specialistų pareigybes </w:t>
      </w:r>
      <w:r w:rsidR="00F87AA0" w:rsidRPr="00BD6D38">
        <w:rPr>
          <w:rFonts w:ascii="Times New Roman" w:hAnsi="Times New Roman" w:cs="Times New Roman"/>
          <w:color w:val="000000" w:themeColor="text1"/>
          <w:sz w:val="24"/>
          <w:szCs w:val="24"/>
        </w:rPr>
        <w:t xml:space="preserve">perkelti į Jonavos rajono savivaldybės viešąją biblioteką. Šias pareigybes siūloma perkelti, atsižvelgiant į Jaunimo reikalų departamento prie LR socialinės apsaugos ir darbo ministerijos rekomendaciją. </w:t>
      </w:r>
      <w:r w:rsidR="00FA33AF" w:rsidRPr="00BD6D38">
        <w:rPr>
          <w:rFonts w:ascii="Times New Roman" w:hAnsi="Times New Roman" w:cs="Times New Roman"/>
          <w:color w:val="000000" w:themeColor="text1"/>
          <w:sz w:val="24"/>
          <w:szCs w:val="24"/>
        </w:rPr>
        <w:t xml:space="preserve">Vadovaujantis </w:t>
      </w:r>
      <w:r w:rsidR="005F49B6" w:rsidRPr="00BD6D38">
        <w:rPr>
          <w:rFonts w:ascii="Times New Roman" w:hAnsi="Times New Roman" w:cs="Times New Roman"/>
          <w:color w:val="000000" w:themeColor="text1"/>
          <w:sz w:val="24"/>
          <w:szCs w:val="24"/>
        </w:rPr>
        <w:t xml:space="preserve">LR Jaunimo politikos pagrindų įstatymo naujos redakcijos, įsigaliojusios 2019 m. sausio 1 d.,  8 str. 4 d., savivaldybės institucijos ir įstaigos pagal kompetenciją turi užtikrinti, kad jos teritorijoje veiktų atvirasis jaunimo centras (atvirieji jaunimo centrai) ir (ar) atviroji jaunimo erdvė (atvirosios jaunimo erdvės), vykdantys veiklą socialinės apsaugos ir darbo ministro nustatyta tvarka. Atvirą darbą vykdančių darbuotojų  nerekomenduojama turėti savivaldybės administracijos struktūroje, nes savivaldybės administracijos nuostatuose nėra numatyta, jog savivaldybės administracija vykdo atvirą darbą su jaunimu ar pan. Sprendimo projektu yra siūloma perkelti aukščiau paminėtas pareigybes iš rajono savivaldybės administracijos Švietimo, kultūros ir sporto į skyriaus į </w:t>
      </w:r>
      <w:r w:rsidR="00AA26B5" w:rsidRPr="00BD6D38">
        <w:rPr>
          <w:rFonts w:ascii="Times New Roman" w:hAnsi="Times New Roman" w:cs="Times New Roman"/>
          <w:color w:val="000000" w:themeColor="text1"/>
          <w:sz w:val="24"/>
          <w:szCs w:val="24"/>
        </w:rPr>
        <w:t>Jonavos rajono savivaldybės viešąją biblioteką, kuri jau turi patirties ir tikslingai dirba dėl vaikų ir jaunimo interesų užtikrinimo joje veikiančioje vaikų ir jaunimo erdvėje</w:t>
      </w:r>
      <w:r w:rsidR="005D5CD9">
        <w:rPr>
          <w:rFonts w:ascii="Times New Roman" w:hAnsi="Times New Roman" w:cs="Times New Roman"/>
          <w:color w:val="000000" w:themeColor="text1"/>
          <w:sz w:val="24"/>
          <w:szCs w:val="24"/>
        </w:rPr>
        <w:t>.</w:t>
      </w:r>
      <w:r w:rsidR="00AA26B5" w:rsidRPr="00BD6D38">
        <w:rPr>
          <w:rFonts w:ascii="Times New Roman" w:hAnsi="Times New Roman" w:cs="Times New Roman"/>
          <w:color w:val="000000" w:themeColor="text1"/>
          <w:sz w:val="24"/>
          <w:szCs w:val="24"/>
        </w:rPr>
        <w:t xml:space="preserve"> </w:t>
      </w:r>
    </w:p>
    <w:p w:rsidR="00923B24" w:rsidRPr="00BD6D38" w:rsidRDefault="00C56246" w:rsidP="00C56246">
      <w:pPr>
        <w:spacing w:after="0" w:line="360" w:lineRule="auto"/>
        <w:ind w:firstLine="1134"/>
        <w:jc w:val="both"/>
        <w:rPr>
          <w:rFonts w:ascii="Times New Roman" w:hAnsi="Times New Roman" w:cs="Times New Roman"/>
          <w:color w:val="000000" w:themeColor="text1"/>
          <w:sz w:val="24"/>
          <w:szCs w:val="24"/>
        </w:rPr>
      </w:pPr>
      <w:r w:rsidRPr="00BD6D38">
        <w:rPr>
          <w:rFonts w:ascii="Times New Roman" w:hAnsi="Times New Roman" w:cs="Times New Roman"/>
          <w:color w:val="000000" w:themeColor="text1"/>
          <w:sz w:val="24"/>
          <w:szCs w:val="24"/>
        </w:rPr>
        <w:t>Taip pat s</w:t>
      </w:r>
      <w:r w:rsidR="00923B24" w:rsidRPr="00BD6D38">
        <w:rPr>
          <w:rFonts w:ascii="Times New Roman" w:hAnsi="Times New Roman" w:cs="Times New Roman"/>
          <w:color w:val="000000" w:themeColor="text1"/>
          <w:sz w:val="24"/>
          <w:szCs w:val="24"/>
        </w:rPr>
        <w:t xml:space="preserve">prendimo projektu yra siūloma nustatyti </w:t>
      </w:r>
      <w:r w:rsidR="00923B24" w:rsidRPr="00BD6D38">
        <w:rPr>
          <w:rFonts w:ascii="Times New Roman" w:eastAsia="Calibri" w:hAnsi="Times New Roman" w:cs="Times New Roman"/>
          <w:color w:val="000000" w:themeColor="text1"/>
          <w:sz w:val="24"/>
          <w:szCs w:val="24"/>
        </w:rPr>
        <w:t>didžiausią leistiną valstybės tarnautojų pareigybių ir darbuotojų, dirbančių pagal darbo sutartis, skaičių savivaldybės administracijoje</w:t>
      </w:r>
      <w:r w:rsidR="0079147F" w:rsidRPr="00BD6D38">
        <w:rPr>
          <w:rFonts w:ascii="Times New Roman" w:eastAsia="Calibri" w:hAnsi="Times New Roman" w:cs="Times New Roman"/>
          <w:color w:val="000000" w:themeColor="text1"/>
          <w:sz w:val="24"/>
          <w:szCs w:val="24"/>
        </w:rPr>
        <w:t xml:space="preserve"> </w:t>
      </w:r>
      <w:r w:rsidR="00923B24" w:rsidRPr="00BD6D38">
        <w:rPr>
          <w:rFonts w:ascii="Times New Roman" w:eastAsia="Calibri" w:hAnsi="Times New Roman" w:cs="Times New Roman"/>
          <w:color w:val="000000" w:themeColor="text1"/>
          <w:sz w:val="24"/>
          <w:szCs w:val="24"/>
        </w:rPr>
        <w:t>- 2</w:t>
      </w:r>
      <w:r w:rsidR="00A776FF" w:rsidRPr="00BD6D38">
        <w:rPr>
          <w:rFonts w:ascii="Times New Roman" w:eastAsia="Calibri" w:hAnsi="Times New Roman" w:cs="Times New Roman"/>
          <w:color w:val="000000" w:themeColor="text1"/>
          <w:sz w:val="24"/>
          <w:szCs w:val="24"/>
        </w:rPr>
        <w:t>26</w:t>
      </w:r>
      <w:r w:rsidR="00923B24" w:rsidRPr="00BD6D38">
        <w:rPr>
          <w:rFonts w:ascii="Times New Roman" w:eastAsia="Calibri" w:hAnsi="Times New Roman" w:cs="Times New Roman"/>
          <w:color w:val="000000" w:themeColor="text1"/>
          <w:sz w:val="24"/>
          <w:szCs w:val="24"/>
        </w:rPr>
        <w:t>,25. Šiuo metu rajono savivaldybės administracijoje nustatytas didžiausias leistinas valstybės tarnautojų pareigybių ir darbuotojų, dirbančių pagal darbo sutartis, skaičius yra 232. Patvirtinus teikiamą sprendimo projektą administracijoje</w:t>
      </w:r>
      <w:r w:rsidRPr="00BD6D38">
        <w:rPr>
          <w:rFonts w:ascii="Times New Roman" w:eastAsia="Calibri" w:hAnsi="Times New Roman" w:cs="Times New Roman"/>
          <w:color w:val="000000" w:themeColor="text1"/>
          <w:sz w:val="24"/>
          <w:szCs w:val="24"/>
        </w:rPr>
        <w:t>,</w:t>
      </w:r>
      <w:r w:rsidR="00923B24" w:rsidRPr="00BD6D38">
        <w:rPr>
          <w:rFonts w:ascii="Times New Roman" w:eastAsia="Calibri" w:hAnsi="Times New Roman" w:cs="Times New Roman"/>
          <w:color w:val="000000" w:themeColor="text1"/>
          <w:sz w:val="24"/>
          <w:szCs w:val="24"/>
        </w:rPr>
        <w:t xml:space="preserve"> sumažėtų didžiausias leistinas pareigybių skaičius</w:t>
      </w:r>
      <w:r w:rsidRPr="00BD6D38">
        <w:rPr>
          <w:rFonts w:ascii="Times New Roman" w:eastAsia="Calibri" w:hAnsi="Times New Roman" w:cs="Times New Roman"/>
          <w:color w:val="000000" w:themeColor="text1"/>
          <w:sz w:val="24"/>
          <w:szCs w:val="24"/>
        </w:rPr>
        <w:t>.</w:t>
      </w:r>
    </w:p>
    <w:p w:rsidR="00781DEC" w:rsidRPr="00641F54" w:rsidRDefault="00781DEC" w:rsidP="00923B24">
      <w:pPr>
        <w:spacing w:after="0" w:line="360" w:lineRule="auto"/>
        <w:ind w:firstLine="1134"/>
        <w:jc w:val="both"/>
        <w:rPr>
          <w:rFonts w:ascii="Times New Roman" w:eastAsia="Calibri" w:hAnsi="Times New Roman" w:cs="Times New Roman"/>
          <w:b/>
          <w:sz w:val="24"/>
          <w:szCs w:val="24"/>
        </w:rPr>
      </w:pPr>
      <w:r w:rsidRPr="00641F54">
        <w:rPr>
          <w:rFonts w:ascii="Times New Roman" w:eastAsia="Calibri" w:hAnsi="Times New Roman" w:cs="Times New Roman"/>
          <w:b/>
          <w:sz w:val="24"/>
          <w:szCs w:val="24"/>
        </w:rPr>
        <w:t>Teisinis reglamentavimas, kuriuo vadovaujantis parengtas sprendimo projektas.</w:t>
      </w:r>
    </w:p>
    <w:p w:rsidR="00781DEC" w:rsidRPr="00641F54" w:rsidRDefault="00781DEC" w:rsidP="00781DEC">
      <w:pPr>
        <w:spacing w:after="0" w:line="360" w:lineRule="auto"/>
        <w:ind w:firstLine="709"/>
        <w:jc w:val="both"/>
        <w:outlineLvl w:val="5"/>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Sprendimo projektas teikiamas vadovaujantis</w:t>
      </w:r>
      <w:r w:rsidR="005D5CD9">
        <w:rPr>
          <w:rFonts w:ascii="Times New Roman" w:eastAsia="Times New Roman" w:hAnsi="Times New Roman" w:cs="Times New Roman"/>
          <w:sz w:val="24"/>
          <w:szCs w:val="24"/>
        </w:rPr>
        <w:t xml:space="preserve"> </w:t>
      </w:r>
      <w:r w:rsidR="006528FC" w:rsidRPr="00781DEC">
        <w:rPr>
          <w:rFonts w:ascii="Times New Roman" w:hAnsi="Times New Roman" w:cs="Times New Roman"/>
          <w:sz w:val="24"/>
          <w:szCs w:val="24"/>
          <w:lang w:eastAsia="lt-LT"/>
        </w:rPr>
        <w:t>Lietuvos Respublikos vietos savivaldos įstatymo 16 straipsnio 2 dalies 10 punktu, 30 straipsnio 1 dalimi,</w:t>
      </w:r>
      <w:r w:rsidR="000B4A67">
        <w:rPr>
          <w:rFonts w:ascii="Times New Roman" w:hAnsi="Times New Roman" w:cs="Times New Roman"/>
          <w:sz w:val="24"/>
          <w:szCs w:val="24"/>
          <w:lang w:eastAsia="lt-LT"/>
        </w:rPr>
        <w:t xml:space="preserve"> 18 str</w:t>
      </w:r>
      <w:r w:rsidR="0079147F">
        <w:rPr>
          <w:rFonts w:ascii="Times New Roman" w:hAnsi="Times New Roman" w:cs="Times New Roman"/>
          <w:sz w:val="24"/>
          <w:szCs w:val="24"/>
          <w:lang w:eastAsia="lt-LT"/>
        </w:rPr>
        <w:t>aipsnio</w:t>
      </w:r>
      <w:r w:rsidR="000B4A67">
        <w:rPr>
          <w:rFonts w:ascii="Times New Roman" w:hAnsi="Times New Roman" w:cs="Times New Roman"/>
          <w:sz w:val="24"/>
          <w:szCs w:val="24"/>
          <w:lang w:eastAsia="lt-LT"/>
        </w:rPr>
        <w:t xml:space="preserve"> 1 d.</w:t>
      </w:r>
    </w:p>
    <w:p w:rsidR="00781DEC" w:rsidRPr="00641F54" w:rsidRDefault="00781DEC" w:rsidP="00781DEC">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Galimos sprendimo priėmimo pasekmės.</w:t>
      </w:r>
    </w:p>
    <w:p w:rsidR="00781DEC" w:rsidRPr="00641F54" w:rsidRDefault="00781DEC" w:rsidP="00781DEC">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sz w:val="24"/>
          <w:szCs w:val="24"/>
        </w:rPr>
      </w:pPr>
      <w:r w:rsidRPr="00641F54">
        <w:rPr>
          <w:rFonts w:ascii="Times New Roman" w:eastAsia="Calibri" w:hAnsi="Times New Roman" w:cs="Times New Roman"/>
          <w:sz w:val="24"/>
          <w:szCs w:val="24"/>
        </w:rPr>
        <w:t>Neigiamų sprendimo priėmimo pasekmių nenumatoma.</w:t>
      </w:r>
    </w:p>
    <w:p w:rsidR="00781DEC" w:rsidRPr="00641F54" w:rsidRDefault="00781DEC" w:rsidP="00781DEC">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Keičiami ar naikinami teisės aktai.</w:t>
      </w:r>
    </w:p>
    <w:p w:rsidR="00781DEC" w:rsidRPr="00641F54" w:rsidRDefault="006528FC" w:rsidP="00781D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Priėmus sprendimą, bus pripažintas netekusiu galios 2015 m. birželio 25 d. tarybos sprendimas Nr. 1TS-0169 „Dėl rajono savivaldybės administracijos struktūros patvirtinimo ir didžiausio leistino valstybės tarnautojų pareigybių ir darbuotojų, dirbančių pagal darbo sutartis skaičiaus savivaldybės administracijoje nustatymo“.</w:t>
      </w:r>
      <w:r w:rsidR="000B4A67">
        <w:rPr>
          <w:rFonts w:ascii="Times New Roman" w:hAnsi="Times New Roman" w:cs="Times New Roman"/>
          <w:sz w:val="24"/>
          <w:szCs w:val="24"/>
        </w:rPr>
        <w:t xml:space="preserve"> </w:t>
      </w:r>
      <w:r w:rsidR="001B60D9">
        <w:rPr>
          <w:rFonts w:ascii="Times New Roman" w:hAnsi="Times New Roman" w:cs="Times New Roman"/>
          <w:sz w:val="24"/>
          <w:szCs w:val="24"/>
        </w:rPr>
        <w:t>Taip pat reikės pakeisti Jonavos rajono savivaldybės administracijos teisės aktus, susijusius su sprendimo įgyvendinimu.</w:t>
      </w:r>
    </w:p>
    <w:p w:rsidR="00781DEC" w:rsidRPr="00641F54" w:rsidRDefault="00781DEC" w:rsidP="00781DEC">
      <w:pPr>
        <w:pStyle w:val="sraopastraipa0"/>
        <w:spacing w:line="360" w:lineRule="auto"/>
        <w:ind w:left="0"/>
        <w:jc w:val="both"/>
        <w:outlineLvl w:val="5"/>
        <w:rPr>
          <w:b/>
          <w:bCs/>
        </w:rPr>
      </w:pPr>
      <w:r w:rsidRPr="00641F54">
        <w:rPr>
          <w:b/>
          <w:bCs/>
        </w:rPr>
        <w:t xml:space="preserve">            Antikorupcinis vertinimas.         </w:t>
      </w:r>
    </w:p>
    <w:p w:rsidR="00781DEC" w:rsidRPr="00641F54" w:rsidRDefault="00781DEC" w:rsidP="00781DEC">
      <w:pPr>
        <w:spacing w:after="0" w:line="360" w:lineRule="auto"/>
        <w:ind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lastRenderedPageBreak/>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rsidR="00781DEC" w:rsidRPr="00641F54" w:rsidRDefault="00781DEC" w:rsidP="00781DEC">
      <w:pPr>
        <w:widowControl w:val="0"/>
        <w:autoSpaceDE w:val="0"/>
        <w:autoSpaceDN w:val="0"/>
        <w:adjustRightInd w:val="0"/>
        <w:spacing w:after="0" w:line="360" w:lineRule="auto"/>
        <w:rPr>
          <w:rFonts w:ascii="Times New Roman" w:eastAsia="Times New Roman" w:hAnsi="Times New Roman" w:cs="Times New Roman"/>
          <w:sz w:val="24"/>
          <w:szCs w:val="24"/>
        </w:rPr>
      </w:pPr>
    </w:p>
    <w:p w:rsidR="00781DEC" w:rsidRPr="00641F54" w:rsidRDefault="00781DEC" w:rsidP="00781DEC">
      <w:pPr>
        <w:widowControl w:val="0"/>
        <w:autoSpaceDE w:val="0"/>
        <w:autoSpaceDN w:val="0"/>
        <w:adjustRightInd w:val="0"/>
        <w:spacing w:after="0" w:line="360" w:lineRule="auto"/>
        <w:rPr>
          <w:rFonts w:ascii="Times New Roman" w:eastAsia="Times New Roman" w:hAnsi="Times New Roman" w:cs="Times New Roman"/>
          <w:sz w:val="24"/>
          <w:szCs w:val="24"/>
        </w:rPr>
      </w:pPr>
    </w:p>
    <w:p w:rsidR="004B544D" w:rsidRPr="004B544D" w:rsidRDefault="00781DEC" w:rsidP="004B544D">
      <w:pPr>
        <w:rPr>
          <w:rFonts w:ascii="Times New Roman" w:hAnsi="Times New Roman" w:cs="Times New Roman"/>
          <w:sz w:val="24"/>
          <w:szCs w:val="24"/>
        </w:rPr>
      </w:pPr>
      <w:r w:rsidRPr="00641F54">
        <w:rPr>
          <w:rFonts w:ascii="Times New Roman" w:eastAsia="Times New Roman" w:hAnsi="Times New Roman" w:cs="Times New Roman"/>
          <w:sz w:val="24"/>
          <w:szCs w:val="24"/>
        </w:rPr>
        <w:t xml:space="preserve">Teisės ir personalo  skyriaus vyriausioji specialistė                                       Kristina </w:t>
      </w:r>
      <w:proofErr w:type="spellStart"/>
      <w:r w:rsidRPr="00641F54">
        <w:rPr>
          <w:rFonts w:ascii="Times New Roman" w:eastAsia="Times New Roman" w:hAnsi="Times New Roman" w:cs="Times New Roman"/>
          <w:sz w:val="24"/>
          <w:szCs w:val="24"/>
        </w:rPr>
        <w:t>Siniauskien</w:t>
      </w:r>
      <w:r w:rsidR="004B544D">
        <w:rPr>
          <w:rFonts w:ascii="Times New Roman" w:eastAsia="Times New Roman" w:hAnsi="Times New Roman" w:cs="Times New Roman"/>
          <w:sz w:val="24"/>
          <w:szCs w:val="24"/>
        </w:rPr>
        <w:t>ė</w:t>
      </w:r>
      <w:proofErr w:type="spellEnd"/>
    </w:p>
    <w:p w:rsidR="004B544D" w:rsidRDefault="004B544D" w:rsidP="00781DEC">
      <w:pPr>
        <w:tabs>
          <w:tab w:val="left" w:pos="4860"/>
        </w:tabs>
        <w:spacing w:after="0" w:line="240" w:lineRule="auto"/>
        <w:rPr>
          <w:rFonts w:ascii="Times New Roman" w:eastAsia="Times New Roman" w:hAnsi="Times New Roman" w:cs="Times New Roman"/>
          <w:b/>
          <w:bCs/>
          <w:sz w:val="24"/>
          <w:szCs w:val="24"/>
        </w:rPr>
      </w:pPr>
    </w:p>
    <w:p w:rsidR="004B544D" w:rsidRDefault="004B544D" w:rsidP="00781DEC">
      <w:pPr>
        <w:tabs>
          <w:tab w:val="left" w:pos="4860"/>
        </w:tabs>
        <w:spacing w:after="0" w:line="240" w:lineRule="auto"/>
        <w:rPr>
          <w:rFonts w:ascii="Times New Roman" w:eastAsia="Times New Roman" w:hAnsi="Times New Roman" w:cs="Times New Roman"/>
          <w:b/>
          <w:bCs/>
          <w:sz w:val="24"/>
          <w:szCs w:val="24"/>
        </w:rPr>
      </w:pPr>
    </w:p>
    <w:p w:rsidR="004B544D" w:rsidRDefault="004B544D" w:rsidP="00781DEC">
      <w:pPr>
        <w:tabs>
          <w:tab w:val="left" w:pos="4860"/>
        </w:tabs>
        <w:spacing w:after="0" w:line="240" w:lineRule="auto"/>
        <w:rPr>
          <w:rFonts w:ascii="Times New Roman" w:eastAsia="Times New Roman" w:hAnsi="Times New Roman" w:cs="Times New Roman"/>
          <w:b/>
          <w:bCs/>
          <w:sz w:val="24"/>
          <w:szCs w:val="24"/>
        </w:rPr>
      </w:pPr>
    </w:p>
    <w:p w:rsidR="004B544D" w:rsidRDefault="004B544D" w:rsidP="00781DEC">
      <w:pPr>
        <w:tabs>
          <w:tab w:val="left" w:pos="4860"/>
        </w:tabs>
        <w:spacing w:after="0" w:line="240" w:lineRule="auto"/>
        <w:rPr>
          <w:rFonts w:ascii="Times New Roman" w:eastAsia="Times New Roman" w:hAnsi="Times New Roman" w:cs="Times New Roman"/>
          <w:b/>
          <w:bCs/>
          <w:sz w:val="24"/>
          <w:szCs w:val="24"/>
        </w:rPr>
      </w:pPr>
    </w:p>
    <w:sectPr w:rsidR="004B544D" w:rsidSect="005E43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B07"/>
    <w:multiLevelType w:val="hybridMultilevel"/>
    <w:tmpl w:val="3B62986E"/>
    <w:lvl w:ilvl="0" w:tplc="D4FA24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4CF62D0A"/>
    <w:multiLevelType w:val="hybridMultilevel"/>
    <w:tmpl w:val="7A688F22"/>
    <w:lvl w:ilvl="0" w:tplc="0C184DA6">
      <w:start w:val="1"/>
      <w:numFmt w:val="decimal"/>
      <w:lvlText w:val="%1."/>
      <w:lvlJc w:val="left"/>
      <w:pPr>
        <w:ind w:left="1670" w:hanging="9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DEC"/>
    <w:rsid w:val="00016FED"/>
    <w:rsid w:val="00022F9A"/>
    <w:rsid w:val="00072A33"/>
    <w:rsid w:val="00097C77"/>
    <w:rsid w:val="000B4A67"/>
    <w:rsid w:val="000D0DE6"/>
    <w:rsid w:val="000D6C71"/>
    <w:rsid w:val="000F18E4"/>
    <w:rsid w:val="0011012C"/>
    <w:rsid w:val="001334FE"/>
    <w:rsid w:val="00142794"/>
    <w:rsid w:val="00146B2F"/>
    <w:rsid w:val="001776B3"/>
    <w:rsid w:val="00183E85"/>
    <w:rsid w:val="001870FA"/>
    <w:rsid w:val="001B60D9"/>
    <w:rsid w:val="001E27A7"/>
    <w:rsid w:val="001F0A29"/>
    <w:rsid w:val="00266A6D"/>
    <w:rsid w:val="002E5C87"/>
    <w:rsid w:val="002F00CB"/>
    <w:rsid w:val="0032799B"/>
    <w:rsid w:val="00336869"/>
    <w:rsid w:val="00360B07"/>
    <w:rsid w:val="003643EC"/>
    <w:rsid w:val="0038142F"/>
    <w:rsid w:val="0039015C"/>
    <w:rsid w:val="00395746"/>
    <w:rsid w:val="003B52FA"/>
    <w:rsid w:val="003C6101"/>
    <w:rsid w:val="003D438D"/>
    <w:rsid w:val="004202B7"/>
    <w:rsid w:val="00423DBE"/>
    <w:rsid w:val="00423F5F"/>
    <w:rsid w:val="00433F9D"/>
    <w:rsid w:val="00480073"/>
    <w:rsid w:val="0048103A"/>
    <w:rsid w:val="004926E1"/>
    <w:rsid w:val="004A4D7C"/>
    <w:rsid w:val="004B195E"/>
    <w:rsid w:val="004B544D"/>
    <w:rsid w:val="004F2DA7"/>
    <w:rsid w:val="00501086"/>
    <w:rsid w:val="00537BEA"/>
    <w:rsid w:val="005648E5"/>
    <w:rsid w:val="00577AB3"/>
    <w:rsid w:val="005B78AA"/>
    <w:rsid w:val="005C3306"/>
    <w:rsid w:val="005D1E16"/>
    <w:rsid w:val="005D5CD9"/>
    <w:rsid w:val="005E4379"/>
    <w:rsid w:val="005F49B6"/>
    <w:rsid w:val="0061198D"/>
    <w:rsid w:val="0062399B"/>
    <w:rsid w:val="00632826"/>
    <w:rsid w:val="006528FC"/>
    <w:rsid w:val="006E2AD4"/>
    <w:rsid w:val="006F3676"/>
    <w:rsid w:val="00724B1E"/>
    <w:rsid w:val="00737C26"/>
    <w:rsid w:val="00740DE3"/>
    <w:rsid w:val="00763D20"/>
    <w:rsid w:val="007641C6"/>
    <w:rsid w:val="007736CF"/>
    <w:rsid w:val="00781DEC"/>
    <w:rsid w:val="0079147F"/>
    <w:rsid w:val="00795112"/>
    <w:rsid w:val="00795CF9"/>
    <w:rsid w:val="007A7ADF"/>
    <w:rsid w:val="007B6817"/>
    <w:rsid w:val="0084281D"/>
    <w:rsid w:val="00863377"/>
    <w:rsid w:val="008B1508"/>
    <w:rsid w:val="008B2885"/>
    <w:rsid w:val="008D7052"/>
    <w:rsid w:val="008F43A0"/>
    <w:rsid w:val="00905DC5"/>
    <w:rsid w:val="00907E5B"/>
    <w:rsid w:val="00923B24"/>
    <w:rsid w:val="00973FE8"/>
    <w:rsid w:val="00982954"/>
    <w:rsid w:val="00991386"/>
    <w:rsid w:val="009C323A"/>
    <w:rsid w:val="00A41230"/>
    <w:rsid w:val="00A5065A"/>
    <w:rsid w:val="00A531E8"/>
    <w:rsid w:val="00A559B5"/>
    <w:rsid w:val="00A64F3C"/>
    <w:rsid w:val="00A7747B"/>
    <w:rsid w:val="00A776FF"/>
    <w:rsid w:val="00A81B92"/>
    <w:rsid w:val="00AA0B18"/>
    <w:rsid w:val="00AA26B5"/>
    <w:rsid w:val="00AA5380"/>
    <w:rsid w:val="00AC0FEF"/>
    <w:rsid w:val="00AC2D6B"/>
    <w:rsid w:val="00AE360F"/>
    <w:rsid w:val="00AE4231"/>
    <w:rsid w:val="00AF0202"/>
    <w:rsid w:val="00B10732"/>
    <w:rsid w:val="00B268E0"/>
    <w:rsid w:val="00B27FDB"/>
    <w:rsid w:val="00B56D14"/>
    <w:rsid w:val="00B724B0"/>
    <w:rsid w:val="00BA0F40"/>
    <w:rsid w:val="00BA292D"/>
    <w:rsid w:val="00BD6D38"/>
    <w:rsid w:val="00BE0F47"/>
    <w:rsid w:val="00BE2366"/>
    <w:rsid w:val="00C0126C"/>
    <w:rsid w:val="00C01C0A"/>
    <w:rsid w:val="00C41252"/>
    <w:rsid w:val="00C4290B"/>
    <w:rsid w:val="00C51ABB"/>
    <w:rsid w:val="00C53B08"/>
    <w:rsid w:val="00C54970"/>
    <w:rsid w:val="00C56246"/>
    <w:rsid w:val="00C619D8"/>
    <w:rsid w:val="00C7758B"/>
    <w:rsid w:val="00C9133F"/>
    <w:rsid w:val="00CC7FFD"/>
    <w:rsid w:val="00CD0FDC"/>
    <w:rsid w:val="00D65A2F"/>
    <w:rsid w:val="00D96F40"/>
    <w:rsid w:val="00E143A6"/>
    <w:rsid w:val="00E2438B"/>
    <w:rsid w:val="00E26B48"/>
    <w:rsid w:val="00E43B8C"/>
    <w:rsid w:val="00E475AE"/>
    <w:rsid w:val="00E618EA"/>
    <w:rsid w:val="00E6599B"/>
    <w:rsid w:val="00E7062D"/>
    <w:rsid w:val="00E86EA6"/>
    <w:rsid w:val="00E95687"/>
    <w:rsid w:val="00E96FB8"/>
    <w:rsid w:val="00F02195"/>
    <w:rsid w:val="00F22D34"/>
    <w:rsid w:val="00F25708"/>
    <w:rsid w:val="00F5230C"/>
    <w:rsid w:val="00F62518"/>
    <w:rsid w:val="00F65D21"/>
    <w:rsid w:val="00F73385"/>
    <w:rsid w:val="00F87AA0"/>
    <w:rsid w:val="00FA33AF"/>
    <w:rsid w:val="00FD48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1DE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1DEC"/>
    <w:pPr>
      <w:ind w:left="720"/>
      <w:contextualSpacing/>
    </w:pPr>
  </w:style>
  <w:style w:type="paragraph" w:customStyle="1" w:styleId="sraopastraipa0">
    <w:name w:val="sraopastraipa"/>
    <w:basedOn w:val="prastasis"/>
    <w:rsid w:val="00781DEC"/>
    <w:pPr>
      <w:spacing w:after="0" w:line="240" w:lineRule="auto"/>
      <w:ind w:left="720"/>
    </w:pPr>
    <w:rPr>
      <w:rFonts w:ascii="Times New Roman" w:hAnsi="Times New Roman" w:cs="Times New Roman"/>
      <w:sz w:val="24"/>
      <w:szCs w:val="24"/>
      <w:lang w:eastAsia="lt-LT"/>
    </w:rPr>
  </w:style>
  <w:style w:type="character" w:customStyle="1" w:styleId="uficommentbody">
    <w:name w:val="uficommentbody"/>
    <w:basedOn w:val="Numatytasispastraiposriftas"/>
    <w:rsid w:val="00781DEC"/>
  </w:style>
  <w:style w:type="paragraph" w:styleId="prastasistinklapis">
    <w:name w:val="Normal (Web)"/>
    <w:basedOn w:val="prastasis"/>
    <w:uiPriority w:val="99"/>
    <w:unhideWhenUsed/>
    <w:rsid w:val="00360B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724B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4B1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1DE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1DEC"/>
    <w:pPr>
      <w:ind w:left="720"/>
      <w:contextualSpacing/>
    </w:pPr>
  </w:style>
  <w:style w:type="paragraph" w:customStyle="1" w:styleId="sraopastraipa0">
    <w:name w:val="sraopastraipa"/>
    <w:basedOn w:val="prastasis"/>
    <w:rsid w:val="00781DEC"/>
    <w:pPr>
      <w:spacing w:after="0" w:line="240" w:lineRule="auto"/>
      <w:ind w:left="720"/>
    </w:pPr>
    <w:rPr>
      <w:rFonts w:ascii="Times New Roman" w:hAnsi="Times New Roman" w:cs="Times New Roman"/>
      <w:sz w:val="24"/>
      <w:szCs w:val="24"/>
      <w:lang w:eastAsia="lt-LT"/>
    </w:rPr>
  </w:style>
  <w:style w:type="character" w:customStyle="1" w:styleId="uficommentbody">
    <w:name w:val="uficommentbody"/>
    <w:basedOn w:val="Numatytasispastraiposriftas"/>
    <w:rsid w:val="00781DEC"/>
  </w:style>
  <w:style w:type="paragraph" w:styleId="prastasistinklapis">
    <w:name w:val="Normal (Web)"/>
    <w:basedOn w:val="prastasis"/>
    <w:uiPriority w:val="99"/>
    <w:unhideWhenUsed/>
    <w:rsid w:val="00360B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724B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4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9979">
      <w:bodyDiv w:val="1"/>
      <w:marLeft w:val="0"/>
      <w:marRight w:val="0"/>
      <w:marTop w:val="0"/>
      <w:marBottom w:val="0"/>
      <w:divBdr>
        <w:top w:val="none" w:sz="0" w:space="0" w:color="auto"/>
        <w:left w:val="none" w:sz="0" w:space="0" w:color="auto"/>
        <w:bottom w:val="none" w:sz="0" w:space="0" w:color="auto"/>
        <w:right w:val="none" w:sz="0" w:space="0" w:color="auto"/>
      </w:divBdr>
    </w:div>
    <w:div w:id="668364305">
      <w:bodyDiv w:val="1"/>
      <w:marLeft w:val="0"/>
      <w:marRight w:val="0"/>
      <w:marTop w:val="0"/>
      <w:marBottom w:val="0"/>
      <w:divBdr>
        <w:top w:val="none" w:sz="0" w:space="0" w:color="auto"/>
        <w:left w:val="none" w:sz="0" w:space="0" w:color="auto"/>
        <w:bottom w:val="none" w:sz="0" w:space="0" w:color="auto"/>
        <w:right w:val="none" w:sz="0" w:space="0" w:color="auto"/>
      </w:divBdr>
    </w:div>
    <w:div w:id="773598257">
      <w:bodyDiv w:val="1"/>
      <w:marLeft w:val="0"/>
      <w:marRight w:val="0"/>
      <w:marTop w:val="0"/>
      <w:marBottom w:val="0"/>
      <w:divBdr>
        <w:top w:val="none" w:sz="0" w:space="0" w:color="auto"/>
        <w:left w:val="none" w:sz="0" w:space="0" w:color="auto"/>
        <w:bottom w:val="none" w:sz="0" w:space="0" w:color="auto"/>
        <w:right w:val="none" w:sz="0" w:space="0" w:color="auto"/>
      </w:divBdr>
    </w:div>
    <w:div w:id="20389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10692</Words>
  <Characters>6095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Siniauskienė</dc:creator>
  <cp:lastModifiedBy>Grazina Paulauskiene</cp:lastModifiedBy>
  <cp:revision>5</cp:revision>
  <cp:lastPrinted>2019-06-18T08:34:00Z</cp:lastPrinted>
  <dcterms:created xsi:type="dcterms:W3CDTF">2019-06-20T07:51:00Z</dcterms:created>
  <dcterms:modified xsi:type="dcterms:W3CDTF">2019-07-02T05:38:00Z</dcterms:modified>
</cp:coreProperties>
</file>