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A599A" w:rsidRPr="001D552E" w:rsidRDefault="00A17B4D" w:rsidP="00AA4C50">
      <w:pPr>
        <w:rPr>
          <w:sz w:val="24"/>
          <w:szCs w:val="24"/>
          <w:lang w:val="lt-LT"/>
        </w:rPr>
      </w:pPr>
      <w:r w:rsidRPr="001D552E">
        <w:rPr>
          <w:sz w:val="24"/>
          <w:szCs w:val="24"/>
        </w:rPr>
        <w:t xml:space="preserve">   </w:t>
      </w:r>
      <w:r w:rsidR="008C107B" w:rsidRPr="001D552E">
        <w:rPr>
          <w:noProof/>
          <w:sz w:val="24"/>
          <w:szCs w:val="24"/>
          <w:lang w:val="lt-LT" w:eastAsia="lt-L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032D73" wp14:editId="46F38D30">
                <wp:simplePos x="0" y="0"/>
                <wp:positionH relativeFrom="column">
                  <wp:posOffset>3834130</wp:posOffset>
                </wp:positionH>
                <wp:positionV relativeFrom="paragraph">
                  <wp:posOffset>101600</wp:posOffset>
                </wp:positionV>
                <wp:extent cx="2426970" cy="1078230"/>
                <wp:effectExtent l="0" t="0" r="0" b="7620"/>
                <wp:wrapNone/>
                <wp:docPr id="1" name="Stačiakampis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 noChangeArrowheads="1"/>
                      </wps:cNvSpPr>
                      <wps:spPr bwMode="auto">
                        <a:xfrm>
                          <a:off x="0" y="0"/>
                          <a:ext cx="242697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E7F08" w:rsidRDefault="00CE7F08" w:rsidP="008C107B">
                            <w:pPr>
                              <w:tabs>
                                <w:tab w:val="left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  <w:lang w:val="lt-LT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lt-LT"/>
                              </w:rPr>
                              <w:t>PRITARTA</w:t>
                            </w:r>
                          </w:p>
                          <w:p w:rsidR="00C52447" w:rsidRPr="00A218D8" w:rsidRDefault="00C52447" w:rsidP="008C107B">
                            <w:pPr>
                              <w:tabs>
                                <w:tab w:val="left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  <w:lang w:val="lt-LT"/>
                              </w:rPr>
                            </w:pPr>
                            <w:r w:rsidRPr="00A218D8">
                              <w:rPr>
                                <w:sz w:val="24"/>
                                <w:szCs w:val="24"/>
                                <w:lang w:val="lt-LT"/>
                              </w:rPr>
                              <w:t>Jonavos rajono savivaldybės tarybos</w:t>
                            </w:r>
                          </w:p>
                          <w:p w:rsidR="00C52447" w:rsidRPr="00A218D8" w:rsidRDefault="00C52447" w:rsidP="008C107B">
                            <w:pPr>
                              <w:tabs>
                                <w:tab w:val="left" w:pos="5529"/>
                                <w:tab w:val="left" w:pos="5670"/>
                                <w:tab w:val="left" w:pos="5760"/>
                              </w:tabs>
                              <w:rPr>
                                <w:sz w:val="24"/>
                                <w:szCs w:val="24"/>
                                <w:lang w:val="lt-LT"/>
                              </w:rPr>
                            </w:pPr>
                            <w:r w:rsidRPr="00A218D8">
                              <w:rPr>
                                <w:sz w:val="24"/>
                                <w:szCs w:val="24"/>
                                <w:lang w:val="lt-LT"/>
                              </w:rPr>
                              <w:t>20</w:t>
                            </w:r>
                            <w:r>
                              <w:rPr>
                                <w:sz w:val="24"/>
                                <w:szCs w:val="24"/>
                                <w:lang w:val="lt-LT"/>
                              </w:rPr>
                              <w:t>20</w:t>
                            </w:r>
                            <w:r w:rsidRPr="00A218D8">
                              <w:rPr>
                                <w:sz w:val="24"/>
                                <w:szCs w:val="24"/>
                                <w:lang w:val="lt-LT"/>
                              </w:rPr>
                              <w:t xml:space="preserve"> m. </w:t>
                            </w:r>
                            <w:r>
                              <w:rPr>
                                <w:sz w:val="24"/>
                                <w:szCs w:val="24"/>
                                <w:lang w:val="lt-LT"/>
                              </w:rPr>
                              <w:t>gegužės</w:t>
                            </w:r>
                            <w:r w:rsidRPr="00A218D8">
                              <w:rPr>
                                <w:sz w:val="24"/>
                                <w:szCs w:val="24"/>
                                <w:lang w:val="lt-LT"/>
                              </w:rPr>
                              <w:t xml:space="preserve"> </w:t>
                            </w:r>
                            <w:r w:rsidR="00CE7F08">
                              <w:rPr>
                                <w:sz w:val="24"/>
                                <w:szCs w:val="24"/>
                                <w:lang w:val="lt-LT"/>
                              </w:rPr>
                              <w:t>28</w:t>
                            </w:r>
                            <w:r w:rsidRPr="00A218D8">
                              <w:rPr>
                                <w:sz w:val="24"/>
                                <w:szCs w:val="24"/>
                                <w:lang w:val="lt-LT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  <w:lang w:val="lt-LT"/>
                              </w:rPr>
                              <w:t xml:space="preserve"> </w:t>
                            </w:r>
                            <w:r w:rsidRPr="00A218D8">
                              <w:rPr>
                                <w:sz w:val="24"/>
                                <w:szCs w:val="24"/>
                                <w:lang w:val="lt-LT"/>
                              </w:rPr>
                              <w:t>d.</w:t>
                            </w:r>
                          </w:p>
                          <w:p w:rsidR="00C52447" w:rsidRDefault="00C52447" w:rsidP="008C107B">
                            <w:pPr>
                              <w:tabs>
                                <w:tab w:val="left" w:pos="5529"/>
                                <w:tab w:val="left" w:pos="5670"/>
                                <w:tab w:val="left" w:pos="5760"/>
                              </w:tabs>
                              <w:rPr>
                                <w:sz w:val="24"/>
                                <w:szCs w:val="24"/>
                                <w:lang w:val="lt-LT"/>
                              </w:rPr>
                            </w:pPr>
                            <w:r w:rsidRPr="00A218D8">
                              <w:rPr>
                                <w:sz w:val="24"/>
                                <w:szCs w:val="24"/>
                                <w:lang w:val="lt-LT"/>
                              </w:rPr>
                              <w:t>sprendimu Nr. 1TS-</w:t>
                            </w:r>
                            <w:r w:rsidRPr="002014CB">
                              <w:rPr>
                                <w:sz w:val="24"/>
                                <w:szCs w:val="24"/>
                                <w:lang w:val="lt-LT"/>
                              </w:rPr>
                              <w:t xml:space="preserve"> </w:t>
                            </w:r>
                          </w:p>
                          <w:p w:rsidR="00CE7F08" w:rsidRDefault="00CE7F08" w:rsidP="008C107B">
                            <w:pPr>
                              <w:tabs>
                                <w:tab w:val="left" w:pos="5529"/>
                                <w:tab w:val="left" w:pos="5670"/>
                                <w:tab w:val="left" w:pos="5760"/>
                              </w:tabs>
                              <w:rPr>
                                <w:sz w:val="24"/>
                                <w:szCs w:val="24"/>
                                <w:lang w:val="lt-LT"/>
                              </w:rPr>
                            </w:pPr>
                          </w:p>
                          <w:p w:rsidR="00C52447" w:rsidRPr="00AD64C9" w:rsidRDefault="00C52447" w:rsidP="008C107B">
                            <w:pPr>
                              <w:tabs>
                                <w:tab w:val="left" w:pos="9840"/>
                              </w:tabs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032D73" id="Stačiakampis 1" o:spid="_x0000_s1026" style="position:absolute;margin-left:301.9pt;margin-top:8pt;width:191.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" filled="f" fillcolor="#4f81bd [3204]" stroked="f" strokecolor="black [3213]">
                <v:shadow color="#eeece1 [3214]"/>
                <o:lock v:ext="edit" grouping="t"/>
                <v:textbox>
                  <w:txbxContent>
                    <w:p w:rsidR="00CE7F08" w:rsidRDefault="00CE7F08" w:rsidP="008C107B">
                      <w:pPr>
                        <w:tabs>
                          <w:tab w:val="left" w:pos="5670"/>
                        </w:tabs>
                        <w:jc w:val="both"/>
                        <w:rPr>
                          <w:sz w:val="24"/>
                          <w:szCs w:val="24"/>
                          <w:lang w:val="lt-LT"/>
                        </w:rPr>
                      </w:pPr>
                      <w:r>
                        <w:rPr>
                          <w:sz w:val="24"/>
                          <w:szCs w:val="24"/>
                          <w:lang w:val="lt-LT"/>
                        </w:rPr>
                        <w:t>PRITARTA</w:t>
                      </w:r>
                    </w:p>
                    <w:p w:rsidR="00C52447" w:rsidRPr="00A218D8" w:rsidRDefault="00C52447" w:rsidP="008C107B">
                      <w:pPr>
                        <w:tabs>
                          <w:tab w:val="left" w:pos="5670"/>
                        </w:tabs>
                        <w:jc w:val="both"/>
                        <w:rPr>
                          <w:sz w:val="24"/>
                          <w:szCs w:val="24"/>
                          <w:lang w:val="lt-LT"/>
                        </w:rPr>
                      </w:pPr>
                      <w:r w:rsidRPr="00A218D8">
                        <w:rPr>
                          <w:sz w:val="24"/>
                          <w:szCs w:val="24"/>
                          <w:lang w:val="lt-LT"/>
                        </w:rPr>
                        <w:t>Jonavos rajono savivaldybės tarybos</w:t>
                      </w:r>
                    </w:p>
                    <w:p w:rsidR="00C52447" w:rsidRPr="00A218D8" w:rsidRDefault="00C52447" w:rsidP="008C107B">
                      <w:pPr>
                        <w:tabs>
                          <w:tab w:val="left" w:pos="5529"/>
                          <w:tab w:val="left" w:pos="5670"/>
                          <w:tab w:val="left" w:pos="5760"/>
                        </w:tabs>
                        <w:rPr>
                          <w:sz w:val="24"/>
                          <w:szCs w:val="24"/>
                          <w:lang w:val="lt-LT"/>
                        </w:rPr>
                      </w:pPr>
                      <w:r w:rsidRPr="00A218D8">
                        <w:rPr>
                          <w:sz w:val="24"/>
                          <w:szCs w:val="24"/>
                          <w:lang w:val="lt-LT"/>
                        </w:rPr>
                        <w:t>20</w:t>
                      </w:r>
                      <w:r>
                        <w:rPr>
                          <w:sz w:val="24"/>
                          <w:szCs w:val="24"/>
                          <w:lang w:val="lt-LT"/>
                        </w:rPr>
                        <w:t>20</w:t>
                      </w:r>
                      <w:r w:rsidRPr="00A218D8">
                        <w:rPr>
                          <w:sz w:val="24"/>
                          <w:szCs w:val="24"/>
                          <w:lang w:val="lt-LT"/>
                        </w:rPr>
                        <w:t xml:space="preserve"> m. </w:t>
                      </w:r>
                      <w:r>
                        <w:rPr>
                          <w:sz w:val="24"/>
                          <w:szCs w:val="24"/>
                          <w:lang w:val="lt-LT"/>
                        </w:rPr>
                        <w:t>gegužės</w:t>
                      </w:r>
                      <w:r w:rsidRPr="00A218D8">
                        <w:rPr>
                          <w:sz w:val="24"/>
                          <w:szCs w:val="24"/>
                          <w:lang w:val="lt-LT"/>
                        </w:rPr>
                        <w:t xml:space="preserve"> </w:t>
                      </w:r>
                      <w:r w:rsidR="00CE7F08">
                        <w:rPr>
                          <w:sz w:val="24"/>
                          <w:szCs w:val="24"/>
                          <w:lang w:val="lt-LT"/>
                        </w:rPr>
                        <w:t>28</w:t>
                      </w:r>
                      <w:r w:rsidRPr="00A218D8">
                        <w:rPr>
                          <w:sz w:val="24"/>
                          <w:szCs w:val="24"/>
                          <w:lang w:val="lt-LT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  <w:lang w:val="lt-LT"/>
                        </w:rPr>
                        <w:t xml:space="preserve"> </w:t>
                      </w:r>
                      <w:r w:rsidRPr="00A218D8">
                        <w:rPr>
                          <w:sz w:val="24"/>
                          <w:szCs w:val="24"/>
                          <w:lang w:val="lt-LT"/>
                        </w:rPr>
                        <w:t>d.</w:t>
                      </w:r>
                    </w:p>
                    <w:p w:rsidR="00C52447" w:rsidRDefault="00C52447" w:rsidP="008C107B">
                      <w:pPr>
                        <w:tabs>
                          <w:tab w:val="left" w:pos="5529"/>
                          <w:tab w:val="left" w:pos="5670"/>
                          <w:tab w:val="left" w:pos="5760"/>
                        </w:tabs>
                        <w:rPr>
                          <w:sz w:val="24"/>
                          <w:szCs w:val="24"/>
                          <w:lang w:val="lt-LT"/>
                        </w:rPr>
                      </w:pPr>
                      <w:r w:rsidRPr="00A218D8">
                        <w:rPr>
                          <w:sz w:val="24"/>
                          <w:szCs w:val="24"/>
                          <w:lang w:val="lt-LT"/>
                        </w:rPr>
                        <w:t>sprendimu Nr. 1TS-</w:t>
                      </w:r>
                      <w:r w:rsidRPr="002014CB">
                        <w:rPr>
                          <w:sz w:val="24"/>
                          <w:szCs w:val="24"/>
                          <w:lang w:val="lt-LT"/>
                        </w:rPr>
                        <w:t xml:space="preserve"> </w:t>
                      </w:r>
                    </w:p>
                    <w:p w:rsidR="00CE7F08" w:rsidRDefault="00CE7F08" w:rsidP="008C107B">
                      <w:pPr>
                        <w:tabs>
                          <w:tab w:val="left" w:pos="5529"/>
                          <w:tab w:val="left" w:pos="5670"/>
                          <w:tab w:val="left" w:pos="5760"/>
                        </w:tabs>
                        <w:rPr>
                          <w:sz w:val="24"/>
                          <w:szCs w:val="24"/>
                          <w:lang w:val="lt-LT"/>
                        </w:rPr>
                      </w:pPr>
                    </w:p>
                    <w:p w:rsidR="00C52447" w:rsidRPr="00AD64C9" w:rsidRDefault="00C52447" w:rsidP="008C107B">
                      <w:pPr>
                        <w:tabs>
                          <w:tab w:val="left" w:pos="9840"/>
                        </w:tabs>
                        <w:rPr>
                          <w:lang w:val="pt-BR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1D6E0D" w:rsidRPr="001D552E" w:rsidRDefault="001D6E0D" w:rsidP="008C107B">
      <w:pPr>
        <w:tabs>
          <w:tab w:val="left" w:pos="5670"/>
        </w:tabs>
        <w:ind w:left="5194"/>
        <w:rPr>
          <w:sz w:val="24"/>
          <w:szCs w:val="24"/>
          <w:lang w:val="lt-LT"/>
        </w:rPr>
      </w:pPr>
      <w:r w:rsidRPr="001D552E">
        <w:rPr>
          <w:sz w:val="24"/>
          <w:szCs w:val="24"/>
          <w:lang w:val="lt-LT"/>
        </w:rPr>
        <w:t xml:space="preserve">       </w:t>
      </w:r>
    </w:p>
    <w:p w:rsidR="008C107B" w:rsidRPr="001D552E" w:rsidRDefault="008C107B" w:rsidP="008C107B">
      <w:pPr>
        <w:tabs>
          <w:tab w:val="left" w:pos="5670"/>
        </w:tabs>
        <w:ind w:left="5194"/>
        <w:rPr>
          <w:sz w:val="24"/>
          <w:szCs w:val="24"/>
          <w:lang w:val="lt-LT"/>
        </w:rPr>
      </w:pPr>
    </w:p>
    <w:p w:rsidR="008C107B" w:rsidRPr="001D552E" w:rsidRDefault="008C107B" w:rsidP="008C107B">
      <w:pPr>
        <w:tabs>
          <w:tab w:val="left" w:pos="5670"/>
        </w:tabs>
        <w:ind w:left="5194"/>
        <w:rPr>
          <w:sz w:val="24"/>
          <w:szCs w:val="24"/>
          <w:lang w:val="lt-LT"/>
        </w:rPr>
      </w:pPr>
    </w:p>
    <w:p w:rsidR="008C107B" w:rsidRPr="001D552E" w:rsidRDefault="008C107B" w:rsidP="008C107B">
      <w:pPr>
        <w:tabs>
          <w:tab w:val="left" w:pos="5670"/>
        </w:tabs>
        <w:ind w:left="5194"/>
        <w:rPr>
          <w:sz w:val="24"/>
          <w:szCs w:val="24"/>
          <w:lang w:val="lt-LT"/>
        </w:rPr>
      </w:pPr>
    </w:p>
    <w:p w:rsidR="008C107B" w:rsidRPr="001D552E" w:rsidRDefault="008C107B" w:rsidP="008C107B">
      <w:pPr>
        <w:tabs>
          <w:tab w:val="left" w:pos="5670"/>
        </w:tabs>
        <w:ind w:left="5194"/>
        <w:rPr>
          <w:sz w:val="24"/>
          <w:szCs w:val="24"/>
          <w:lang w:val="lt-LT"/>
        </w:rPr>
      </w:pPr>
    </w:p>
    <w:p w:rsidR="008C107B" w:rsidRPr="001D552E" w:rsidRDefault="008C107B" w:rsidP="001D6E0D">
      <w:pPr>
        <w:pStyle w:val="Pagrindinistekstas"/>
        <w:jc w:val="center"/>
        <w:rPr>
          <w:b/>
          <w:bCs/>
          <w:lang w:val="lt-LT"/>
        </w:rPr>
      </w:pPr>
    </w:p>
    <w:p w:rsidR="001D6E0D" w:rsidRPr="00B92ABE" w:rsidRDefault="001D6E0D" w:rsidP="00B92ABE">
      <w:pPr>
        <w:pStyle w:val="Pagrindinistekstas"/>
        <w:jc w:val="center"/>
        <w:rPr>
          <w:b/>
          <w:bCs/>
          <w:lang w:val="lt-LT"/>
        </w:rPr>
      </w:pPr>
      <w:r w:rsidRPr="001D552E">
        <w:rPr>
          <w:b/>
          <w:bCs/>
          <w:lang w:val="lt-LT"/>
        </w:rPr>
        <w:t>JONAVOS R. BATĖGALOS</w:t>
      </w:r>
      <w:r w:rsidRPr="001D552E">
        <w:rPr>
          <w:b/>
          <w:lang w:val="lt-LT"/>
        </w:rPr>
        <w:t xml:space="preserve"> </w:t>
      </w:r>
      <w:r w:rsidRPr="001D552E">
        <w:rPr>
          <w:b/>
          <w:bCs/>
          <w:lang w:val="lt-LT"/>
        </w:rPr>
        <w:t xml:space="preserve">UNIVERSALAUS DAUGIAFUNKCIO CENTRO </w:t>
      </w:r>
      <w:r w:rsidRPr="001D552E">
        <w:rPr>
          <w:b/>
          <w:lang w:val="lt-LT"/>
        </w:rPr>
        <w:t xml:space="preserve"> </w:t>
      </w:r>
    </w:p>
    <w:p w:rsidR="001D6E0D" w:rsidRPr="001D552E" w:rsidRDefault="001D6E0D" w:rsidP="001D6E0D">
      <w:pPr>
        <w:jc w:val="center"/>
        <w:rPr>
          <w:b/>
          <w:color w:val="FF0000"/>
          <w:sz w:val="24"/>
          <w:szCs w:val="24"/>
          <w:lang w:val="lt-LT"/>
        </w:rPr>
      </w:pPr>
      <w:r w:rsidRPr="001D552E">
        <w:rPr>
          <w:b/>
          <w:sz w:val="24"/>
          <w:szCs w:val="24"/>
          <w:lang w:val="lt-LT"/>
        </w:rPr>
        <w:t>201</w:t>
      </w:r>
      <w:r w:rsidR="00B23779">
        <w:rPr>
          <w:b/>
          <w:sz w:val="24"/>
          <w:szCs w:val="24"/>
          <w:lang w:val="lt-LT"/>
        </w:rPr>
        <w:t>9</w:t>
      </w:r>
      <w:r w:rsidRPr="001D552E">
        <w:rPr>
          <w:b/>
          <w:sz w:val="24"/>
          <w:szCs w:val="24"/>
          <w:lang w:val="lt-LT"/>
        </w:rPr>
        <w:t xml:space="preserve"> METŲ VEIKLOS ATASKAITA </w:t>
      </w:r>
    </w:p>
    <w:p w:rsidR="001D6E0D" w:rsidRPr="001D552E" w:rsidRDefault="001D6E0D" w:rsidP="001D6E0D">
      <w:pPr>
        <w:pStyle w:val="Betarp"/>
        <w:tabs>
          <w:tab w:val="left" w:pos="567"/>
        </w:tabs>
        <w:jc w:val="both"/>
      </w:pPr>
      <w:r w:rsidRPr="001D552E">
        <w:rPr>
          <w:b/>
        </w:rPr>
        <w:t xml:space="preserve">      </w:t>
      </w:r>
      <w:r w:rsidRPr="001D552E">
        <w:t xml:space="preserve">   </w:t>
      </w:r>
    </w:p>
    <w:p w:rsidR="001D6E0D" w:rsidRPr="001D552E" w:rsidRDefault="001D6E0D" w:rsidP="001D6E0D">
      <w:pPr>
        <w:jc w:val="center"/>
        <w:rPr>
          <w:sz w:val="24"/>
          <w:szCs w:val="24"/>
          <w:lang w:val="lt-LT"/>
        </w:rPr>
      </w:pPr>
    </w:p>
    <w:p w:rsidR="001D6E0D" w:rsidRPr="001D552E" w:rsidRDefault="001D6E0D" w:rsidP="001D6E0D">
      <w:pPr>
        <w:pStyle w:val="Sraopastraipa"/>
        <w:ind w:left="0"/>
        <w:rPr>
          <w:b/>
        </w:rPr>
      </w:pPr>
      <w:r w:rsidRPr="001D552E">
        <w:rPr>
          <w:b/>
        </w:rPr>
        <w:t xml:space="preserve">1.  </w:t>
      </w:r>
      <w:r w:rsidR="00B92ABE">
        <w:rPr>
          <w:b/>
          <w:bCs/>
        </w:rPr>
        <w:t>B</w:t>
      </w:r>
      <w:r w:rsidR="00B92ABE" w:rsidRPr="001D552E">
        <w:rPr>
          <w:b/>
          <w:bCs/>
        </w:rPr>
        <w:t>atėgalos</w:t>
      </w:r>
      <w:r w:rsidR="00B92ABE" w:rsidRPr="001D552E">
        <w:t xml:space="preserve"> </w:t>
      </w:r>
      <w:r w:rsidR="00B92ABE" w:rsidRPr="001D552E">
        <w:rPr>
          <w:b/>
          <w:bCs/>
        </w:rPr>
        <w:t xml:space="preserve">universalaus daugiafunkcio centro </w:t>
      </w:r>
      <w:r w:rsidR="00B92ABE" w:rsidRPr="001D552E">
        <w:rPr>
          <w:b/>
        </w:rPr>
        <w:t>pristatymas</w:t>
      </w:r>
      <w:r w:rsidRPr="001D552E">
        <w:rPr>
          <w:b/>
        </w:rPr>
        <w:t>:</w:t>
      </w:r>
    </w:p>
    <w:p w:rsidR="001D6E0D" w:rsidRPr="00B92ABE" w:rsidRDefault="001D6E0D" w:rsidP="00B92ABE">
      <w:pPr>
        <w:pStyle w:val="Sraopastraipa"/>
        <w:ind w:left="0"/>
        <w:rPr>
          <w:b/>
        </w:rPr>
      </w:pPr>
      <w:r w:rsidRPr="001D552E">
        <w:rPr>
          <w:b/>
        </w:rPr>
        <w:t>1.1. Duomenys apie įstaigą:</w:t>
      </w:r>
      <w:r w:rsidRPr="001D552E">
        <w:t xml:space="preserve"> </w:t>
      </w:r>
      <w:r w:rsidRPr="001D552E">
        <w:rPr>
          <w:bCs/>
        </w:rPr>
        <w:t xml:space="preserve">   </w:t>
      </w:r>
    </w:p>
    <w:p w:rsidR="001D6E0D" w:rsidRPr="001D552E" w:rsidRDefault="001D6E0D" w:rsidP="00B92ABE">
      <w:pPr>
        <w:pStyle w:val="ListParagraph2"/>
        <w:tabs>
          <w:tab w:val="left" w:pos="284"/>
          <w:tab w:val="left" w:pos="567"/>
          <w:tab w:val="left" w:pos="720"/>
        </w:tabs>
        <w:ind w:left="0" w:firstLine="426"/>
        <w:jc w:val="both"/>
      </w:pPr>
      <w:r w:rsidRPr="001D552E">
        <w:t xml:space="preserve">Adresas: Rodžių g. 12, Batėgalos kaimas, Kulvos seniūnija, Jonavos rajonas, tel. (8 349) 30043, el. p. </w:t>
      </w:r>
      <w:hyperlink r:id="rId6" w:history="1">
        <w:r w:rsidRPr="001D552E">
          <w:rPr>
            <w:rStyle w:val="Hipersaitas"/>
            <w:color w:val="auto"/>
            <w:u w:val="none"/>
          </w:rPr>
          <w:t>bategalos.udc@gmail.com</w:t>
        </w:r>
      </w:hyperlink>
      <w:r w:rsidRPr="001D552E">
        <w:t xml:space="preserve">, internetinė svetainė </w:t>
      </w:r>
      <w:hyperlink r:id="rId7" w:history="1">
        <w:r w:rsidRPr="001D552E">
          <w:rPr>
            <w:rStyle w:val="Hipersaitas"/>
            <w:color w:val="auto"/>
            <w:u w:val="none"/>
          </w:rPr>
          <w:t>www.bategalosudc.lt</w:t>
        </w:r>
      </w:hyperlink>
      <w:r w:rsidRPr="001D552E">
        <w:t xml:space="preserve">, facebook profilio paskyrose: </w:t>
      </w:r>
      <w:r w:rsidR="00B23779">
        <w:t>„B</w:t>
      </w:r>
      <w:r w:rsidR="00B23779" w:rsidRPr="00B23779">
        <w:t>atėgalos universalus daugiafunkcis centras</w:t>
      </w:r>
      <w:r w:rsidR="00B23779">
        <w:t>“,</w:t>
      </w:r>
      <w:r w:rsidR="00B23779" w:rsidRPr="00B23779">
        <w:t xml:space="preserve"> </w:t>
      </w:r>
      <w:r w:rsidRPr="001D552E">
        <w:t xml:space="preserve">„Neformalusis švietimas </w:t>
      </w:r>
      <w:r w:rsidR="00B23779">
        <w:t xml:space="preserve">ir sportas </w:t>
      </w:r>
      <w:r w:rsidRPr="001D552E">
        <w:t>Batėgalos UDC“, ,,Batėgalos kultūra“, ,,Batėgalos darželis“ (uždara grupė).</w:t>
      </w:r>
    </w:p>
    <w:p w:rsidR="001D6E0D" w:rsidRPr="00B92ABE" w:rsidRDefault="001D6E0D" w:rsidP="00B92ABE">
      <w:pPr>
        <w:pStyle w:val="ListParagraph2"/>
        <w:tabs>
          <w:tab w:val="left" w:pos="284"/>
          <w:tab w:val="left" w:pos="567"/>
          <w:tab w:val="left" w:pos="720"/>
        </w:tabs>
        <w:ind w:left="0"/>
        <w:jc w:val="both"/>
      </w:pPr>
      <w:r w:rsidRPr="001D552E">
        <w:rPr>
          <w:b/>
        </w:rPr>
        <w:t xml:space="preserve">1.2. </w:t>
      </w:r>
      <w:r w:rsidRPr="001D552E">
        <w:rPr>
          <w:b/>
          <w:bCs/>
        </w:rPr>
        <w:t>Centro</w:t>
      </w:r>
      <w:r w:rsidRPr="001D552E">
        <w:rPr>
          <w:b/>
          <w:color w:val="000000"/>
        </w:rPr>
        <w:t xml:space="preserve"> vadovas:</w:t>
      </w:r>
    </w:p>
    <w:tbl>
      <w:tblPr>
        <w:tblW w:w="49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90"/>
        <w:gridCol w:w="1510"/>
        <w:gridCol w:w="1912"/>
        <w:gridCol w:w="1665"/>
        <w:gridCol w:w="2330"/>
      </w:tblGrid>
      <w:tr w:rsidR="005406EE" w:rsidRPr="001D552E" w:rsidTr="00F93C23">
        <w:trPr>
          <w:trHeight w:val="522"/>
        </w:trPr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6EE" w:rsidRPr="001D552E" w:rsidRDefault="005406EE" w:rsidP="00AF5757">
            <w:pPr>
              <w:pStyle w:val="Sraopastraipa"/>
              <w:ind w:left="0"/>
              <w:rPr>
                <w:color w:val="000000"/>
              </w:rPr>
            </w:pPr>
            <w:r w:rsidRPr="001D552E">
              <w:rPr>
                <w:color w:val="000000"/>
              </w:rPr>
              <w:t>Vardas, pavardė</w:t>
            </w:r>
          </w:p>
          <w:p w:rsidR="005406EE" w:rsidRPr="001D552E" w:rsidRDefault="005406EE" w:rsidP="00AF5757">
            <w:pPr>
              <w:pStyle w:val="Sraopastraipa"/>
              <w:ind w:left="0"/>
              <w:rPr>
                <w:color w:val="000000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6EE" w:rsidRPr="001D552E" w:rsidRDefault="005406EE" w:rsidP="002A6206">
            <w:pPr>
              <w:pStyle w:val="Sraopastraipa"/>
              <w:ind w:left="0"/>
              <w:rPr>
                <w:color w:val="000000"/>
              </w:rPr>
            </w:pPr>
            <w:r w:rsidRPr="001D552E">
              <w:rPr>
                <w:color w:val="000000"/>
              </w:rPr>
              <w:t>Pedagoginio darbo stažas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6EE" w:rsidRPr="001D552E" w:rsidRDefault="005406EE" w:rsidP="002A6206">
            <w:pPr>
              <w:pStyle w:val="Sraopastraipa"/>
              <w:ind w:left="0"/>
              <w:rPr>
                <w:color w:val="000000"/>
              </w:rPr>
            </w:pPr>
            <w:r w:rsidRPr="001D552E">
              <w:rPr>
                <w:color w:val="000000"/>
              </w:rPr>
              <w:t>Vadybinio darbo</w:t>
            </w:r>
          </w:p>
          <w:p w:rsidR="005406EE" w:rsidRPr="001D552E" w:rsidRDefault="005406EE" w:rsidP="002A6206">
            <w:pPr>
              <w:pStyle w:val="Sraopastraipa"/>
              <w:ind w:left="0"/>
              <w:rPr>
                <w:color w:val="000000"/>
              </w:rPr>
            </w:pPr>
            <w:r w:rsidRPr="001D552E">
              <w:rPr>
                <w:color w:val="000000"/>
              </w:rPr>
              <w:t>stažas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6EE" w:rsidRPr="001D552E" w:rsidRDefault="002A6206" w:rsidP="002A6206">
            <w:pPr>
              <w:pStyle w:val="Sraopastraipa"/>
              <w:ind w:left="0"/>
              <w:rPr>
                <w:color w:val="000000"/>
              </w:rPr>
            </w:pPr>
            <w:r w:rsidRPr="002A6206">
              <w:t>I</w:t>
            </w:r>
            <w:r w:rsidR="005406EE" w:rsidRPr="002A6206">
              <w:t>šsilavinimas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6EE" w:rsidRPr="001D552E" w:rsidRDefault="005406EE" w:rsidP="00B23779">
            <w:pPr>
              <w:pStyle w:val="Sraopastraipa"/>
              <w:ind w:left="0"/>
              <w:rPr>
                <w:color w:val="000000"/>
              </w:rPr>
            </w:pPr>
            <w:r>
              <w:rPr>
                <w:color w:val="000000"/>
              </w:rPr>
              <w:t>201</w:t>
            </w:r>
            <w:r w:rsidR="00B23779">
              <w:rPr>
                <w:color w:val="000000"/>
              </w:rPr>
              <w:t>9</w:t>
            </w:r>
            <w:r>
              <w:rPr>
                <w:color w:val="000000"/>
              </w:rPr>
              <w:t xml:space="preserve"> m. </w:t>
            </w:r>
            <w:r w:rsidR="00801581">
              <w:rPr>
                <w:color w:val="000000"/>
              </w:rPr>
              <w:t xml:space="preserve">vadovo </w:t>
            </w:r>
            <w:r>
              <w:rPr>
                <w:color w:val="000000"/>
              </w:rPr>
              <w:t>veiklos</w:t>
            </w:r>
            <w:r w:rsidR="00801581">
              <w:rPr>
                <w:color w:val="000000"/>
              </w:rPr>
              <w:t xml:space="preserve"> ataskaitos </w:t>
            </w:r>
            <w:r>
              <w:rPr>
                <w:color w:val="000000"/>
              </w:rPr>
              <w:t xml:space="preserve"> įvertinimas</w:t>
            </w:r>
          </w:p>
        </w:tc>
      </w:tr>
      <w:tr w:rsidR="005406EE" w:rsidRPr="001D552E" w:rsidTr="0048122E">
        <w:trPr>
          <w:trHeight w:val="1415"/>
        </w:trPr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6EE" w:rsidRPr="00B92ABE" w:rsidRDefault="00DD1C43" w:rsidP="00AF5757">
            <w:pPr>
              <w:pStyle w:val="Sraopastraipa"/>
              <w:ind w:left="0"/>
              <w:rPr>
                <w:color w:val="000000"/>
              </w:rPr>
            </w:pPr>
            <w:r>
              <w:rPr>
                <w:color w:val="000000"/>
              </w:rPr>
              <w:t xml:space="preserve">Direktoriaus pavaduotojas </w:t>
            </w:r>
            <w:r w:rsidR="0048122E">
              <w:rPr>
                <w:color w:val="000000"/>
              </w:rPr>
              <w:t>ūkiui</w:t>
            </w:r>
            <w:r>
              <w:rPr>
                <w:color w:val="000000"/>
              </w:rPr>
              <w:t xml:space="preserve">, laikinai einantis </w:t>
            </w:r>
            <w:r w:rsidR="00964826" w:rsidRPr="00B92ABE">
              <w:rPr>
                <w:color w:val="000000"/>
              </w:rPr>
              <w:t>direktori</w:t>
            </w:r>
            <w:r>
              <w:rPr>
                <w:color w:val="000000"/>
              </w:rPr>
              <w:t xml:space="preserve">aus pareigas </w:t>
            </w:r>
            <w:proofErr w:type="spellStart"/>
            <w:r w:rsidR="00964826" w:rsidRPr="00B92ABE">
              <w:rPr>
                <w:color w:val="000000"/>
              </w:rPr>
              <w:t>Augenijus</w:t>
            </w:r>
            <w:proofErr w:type="spellEnd"/>
            <w:r w:rsidR="00964826" w:rsidRPr="00B92ABE">
              <w:rPr>
                <w:color w:val="000000"/>
              </w:rPr>
              <w:t xml:space="preserve"> </w:t>
            </w:r>
            <w:proofErr w:type="spellStart"/>
            <w:r w:rsidR="00964826" w:rsidRPr="00B92ABE">
              <w:rPr>
                <w:color w:val="000000"/>
              </w:rPr>
              <w:t>Čeida</w:t>
            </w:r>
            <w:proofErr w:type="spellEnd"/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6EE" w:rsidRPr="00B92ABE" w:rsidRDefault="00B92ABE" w:rsidP="00B92ABE">
            <w:pPr>
              <w:pStyle w:val="Sraopastraipa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  <w:p w:rsidR="005406EE" w:rsidRPr="00B92ABE" w:rsidRDefault="005406EE" w:rsidP="00B92ABE">
            <w:pPr>
              <w:pStyle w:val="Sraopastraipa"/>
              <w:ind w:left="0"/>
              <w:jc w:val="center"/>
              <w:rPr>
                <w:color w:val="000000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6EE" w:rsidRPr="00B92ABE" w:rsidRDefault="0048122E" w:rsidP="0048122E">
            <w:pPr>
              <w:pStyle w:val="Sraopastraipa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6EE" w:rsidRPr="00B92ABE" w:rsidRDefault="002A6206" w:rsidP="002A6206">
            <w:pPr>
              <w:pStyle w:val="Sraopastraipa"/>
              <w:ind w:left="0"/>
              <w:rPr>
                <w:color w:val="000000"/>
              </w:rPr>
            </w:pPr>
            <w:r w:rsidRPr="00B92ABE">
              <w:t>Aukštasis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6EE" w:rsidRPr="00B92ABE" w:rsidRDefault="002A6206" w:rsidP="002A6206">
            <w:pPr>
              <w:pStyle w:val="Sraopastraipa"/>
              <w:ind w:left="0"/>
              <w:rPr>
                <w:color w:val="000000"/>
              </w:rPr>
            </w:pPr>
            <w:r w:rsidRPr="00B92ABE">
              <w:rPr>
                <w:color w:val="000000"/>
              </w:rPr>
              <w:t>G</w:t>
            </w:r>
            <w:r w:rsidR="005406EE" w:rsidRPr="00B92ABE">
              <w:rPr>
                <w:color w:val="000000"/>
              </w:rPr>
              <w:t>erai</w:t>
            </w:r>
          </w:p>
        </w:tc>
      </w:tr>
    </w:tbl>
    <w:p w:rsidR="00AF5757" w:rsidRPr="001D552E" w:rsidRDefault="00AF5757" w:rsidP="00AF5757">
      <w:pPr>
        <w:tabs>
          <w:tab w:val="left" w:pos="426"/>
          <w:tab w:val="left" w:pos="709"/>
        </w:tabs>
        <w:rPr>
          <w:b/>
          <w:sz w:val="24"/>
          <w:szCs w:val="24"/>
          <w:highlight w:val="cyan"/>
        </w:rPr>
      </w:pPr>
    </w:p>
    <w:p w:rsidR="001D6E0D" w:rsidRPr="001D552E" w:rsidRDefault="001D6E0D" w:rsidP="001D6E0D">
      <w:pPr>
        <w:pStyle w:val="Sraopastraipa"/>
        <w:numPr>
          <w:ilvl w:val="1"/>
          <w:numId w:val="1"/>
        </w:numPr>
        <w:tabs>
          <w:tab w:val="left" w:pos="426"/>
          <w:tab w:val="left" w:pos="709"/>
        </w:tabs>
        <w:rPr>
          <w:b/>
        </w:rPr>
      </w:pPr>
      <w:r w:rsidRPr="001D552E">
        <w:rPr>
          <w:b/>
        </w:rPr>
        <w:t xml:space="preserve">Darbuotojai: </w:t>
      </w:r>
    </w:p>
    <w:p w:rsidR="001D6E0D" w:rsidRPr="001D552E" w:rsidRDefault="001D6E0D" w:rsidP="001D6E0D">
      <w:pPr>
        <w:pStyle w:val="Sraopastraipa"/>
        <w:tabs>
          <w:tab w:val="left" w:pos="426"/>
          <w:tab w:val="left" w:pos="709"/>
        </w:tabs>
        <w:ind w:left="360"/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1"/>
        <w:gridCol w:w="4961"/>
        <w:gridCol w:w="1134"/>
        <w:gridCol w:w="1134"/>
        <w:gridCol w:w="1030"/>
        <w:gridCol w:w="813"/>
      </w:tblGrid>
      <w:tr w:rsidR="001D6E0D" w:rsidRPr="001D552E" w:rsidTr="00A000B8">
        <w:trPr>
          <w:trHeight w:val="35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6E0D" w:rsidRPr="001D552E" w:rsidRDefault="001D6E0D" w:rsidP="00A000B8">
            <w:pPr>
              <w:jc w:val="right"/>
              <w:rPr>
                <w:color w:val="000000"/>
                <w:sz w:val="24"/>
                <w:szCs w:val="24"/>
                <w:lang w:val="lt-LT"/>
              </w:rPr>
            </w:pPr>
            <w:r w:rsidRPr="001D552E">
              <w:rPr>
                <w:color w:val="000000"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6E0D" w:rsidRPr="001D552E" w:rsidRDefault="001D6E0D" w:rsidP="00A000B8">
            <w:pPr>
              <w:jc w:val="center"/>
              <w:rPr>
                <w:color w:val="000000"/>
                <w:sz w:val="24"/>
                <w:szCs w:val="24"/>
                <w:lang w:val="lt-LT"/>
              </w:rPr>
            </w:pPr>
            <w:r w:rsidRPr="001D552E">
              <w:rPr>
                <w:color w:val="000000"/>
                <w:sz w:val="24"/>
                <w:szCs w:val="24"/>
                <w:lang w:val="lt-LT"/>
              </w:rPr>
              <w:t>Darbuotojai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6E0D" w:rsidRPr="001D552E" w:rsidRDefault="001D6E0D" w:rsidP="00B23779">
            <w:pPr>
              <w:jc w:val="center"/>
              <w:rPr>
                <w:color w:val="000000"/>
                <w:sz w:val="24"/>
                <w:szCs w:val="24"/>
                <w:lang w:val="lt-LT"/>
              </w:rPr>
            </w:pPr>
            <w:r w:rsidRPr="001D552E">
              <w:rPr>
                <w:color w:val="000000"/>
                <w:sz w:val="24"/>
                <w:szCs w:val="24"/>
                <w:lang w:val="lt-LT"/>
              </w:rPr>
              <w:t>201</w:t>
            </w:r>
            <w:r w:rsidR="00B23779">
              <w:rPr>
                <w:color w:val="000000"/>
                <w:sz w:val="24"/>
                <w:szCs w:val="24"/>
                <w:lang w:val="lt-LT"/>
              </w:rPr>
              <w:t>9</w:t>
            </w:r>
            <w:r w:rsidRPr="001D552E">
              <w:rPr>
                <w:color w:val="000000"/>
                <w:sz w:val="24"/>
                <w:szCs w:val="24"/>
                <w:lang w:val="lt-LT"/>
              </w:rPr>
              <w:t>-01-01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6E0D" w:rsidRPr="001D552E" w:rsidRDefault="001D6E0D" w:rsidP="00B23779">
            <w:pPr>
              <w:jc w:val="center"/>
              <w:rPr>
                <w:color w:val="000000"/>
                <w:sz w:val="24"/>
                <w:szCs w:val="24"/>
                <w:lang w:val="lt-LT"/>
              </w:rPr>
            </w:pPr>
            <w:r w:rsidRPr="001D552E">
              <w:rPr>
                <w:color w:val="000000"/>
                <w:sz w:val="24"/>
                <w:szCs w:val="24"/>
                <w:lang w:val="lt-LT"/>
              </w:rPr>
              <w:t>201</w:t>
            </w:r>
            <w:r w:rsidR="00B23779">
              <w:rPr>
                <w:color w:val="000000"/>
                <w:sz w:val="24"/>
                <w:szCs w:val="24"/>
                <w:lang w:val="lt-LT"/>
              </w:rPr>
              <w:t>9</w:t>
            </w:r>
            <w:r w:rsidRPr="001D552E">
              <w:rPr>
                <w:color w:val="000000"/>
                <w:sz w:val="24"/>
                <w:szCs w:val="24"/>
                <w:lang w:val="lt-LT"/>
              </w:rPr>
              <w:t>-12-31</w:t>
            </w:r>
          </w:p>
        </w:tc>
      </w:tr>
      <w:tr w:rsidR="001D6E0D" w:rsidRPr="001D552E" w:rsidTr="00A000B8">
        <w:trPr>
          <w:trHeight w:val="25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0D" w:rsidRPr="001D552E" w:rsidRDefault="001D6E0D" w:rsidP="00A000B8">
            <w:pPr>
              <w:jc w:val="right"/>
              <w:rPr>
                <w:sz w:val="24"/>
                <w:szCs w:val="24"/>
                <w:lang w:val="lt-LT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0D" w:rsidRPr="001D552E" w:rsidRDefault="001D6E0D" w:rsidP="00A000B8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6E0D" w:rsidRPr="001D552E" w:rsidRDefault="001D6E0D" w:rsidP="00A000B8">
            <w:pPr>
              <w:pStyle w:val="Sraopastraipa"/>
              <w:ind w:left="0"/>
              <w:jc w:val="center"/>
            </w:pPr>
            <w:r w:rsidRPr="001D552E">
              <w:rPr>
                <w:color w:val="000000"/>
              </w:rPr>
              <w:t>Skaičius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6E0D" w:rsidRPr="001D552E" w:rsidRDefault="001D6E0D" w:rsidP="00A000B8">
            <w:pPr>
              <w:pStyle w:val="Sraopastraipa"/>
              <w:ind w:left="0"/>
              <w:jc w:val="center"/>
            </w:pPr>
            <w:r w:rsidRPr="001D552E">
              <w:rPr>
                <w:color w:val="000000"/>
              </w:rPr>
              <w:t>Etatai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6E0D" w:rsidRPr="001D552E" w:rsidRDefault="001D6E0D" w:rsidP="00A000B8">
            <w:pPr>
              <w:pStyle w:val="Sraopastraipa"/>
              <w:ind w:left="0"/>
              <w:jc w:val="center"/>
            </w:pPr>
            <w:r w:rsidRPr="001D552E">
              <w:rPr>
                <w:color w:val="000000"/>
              </w:rPr>
              <w:t>Skaičius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6E0D" w:rsidRPr="001D552E" w:rsidRDefault="001D6E0D" w:rsidP="00A000B8">
            <w:pPr>
              <w:pStyle w:val="Sraopastraipa"/>
              <w:ind w:left="0"/>
              <w:jc w:val="center"/>
            </w:pPr>
            <w:r w:rsidRPr="001D552E">
              <w:rPr>
                <w:color w:val="000000"/>
              </w:rPr>
              <w:t>Etatai</w:t>
            </w:r>
          </w:p>
        </w:tc>
      </w:tr>
      <w:tr w:rsidR="001D6E0D" w:rsidRPr="001D552E" w:rsidTr="00A000B8">
        <w:trPr>
          <w:trHeight w:val="2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D6E0D" w:rsidRPr="001D552E" w:rsidRDefault="001D6E0D" w:rsidP="00A000B8">
            <w:pPr>
              <w:numPr>
                <w:ilvl w:val="0"/>
                <w:numId w:val="2"/>
              </w:numPr>
              <w:jc w:val="right"/>
              <w:rPr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6E0D" w:rsidRPr="001D552E" w:rsidRDefault="001D6E0D" w:rsidP="00A000B8">
            <w:pPr>
              <w:rPr>
                <w:color w:val="000000"/>
                <w:sz w:val="24"/>
                <w:szCs w:val="24"/>
                <w:lang w:val="lt-LT"/>
              </w:rPr>
            </w:pPr>
            <w:r w:rsidRPr="001D552E">
              <w:rPr>
                <w:color w:val="000000"/>
                <w:sz w:val="24"/>
                <w:szCs w:val="24"/>
                <w:lang w:val="lt-LT"/>
              </w:rPr>
              <w:t>Direktorius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6E0D" w:rsidRPr="001D552E" w:rsidRDefault="001D6E0D" w:rsidP="00A000B8">
            <w:pPr>
              <w:jc w:val="center"/>
              <w:rPr>
                <w:color w:val="000000"/>
                <w:sz w:val="24"/>
                <w:szCs w:val="24"/>
                <w:lang w:val="lt-LT"/>
              </w:rPr>
            </w:pPr>
            <w:r w:rsidRPr="001D552E">
              <w:rPr>
                <w:color w:val="000000"/>
                <w:sz w:val="24"/>
                <w:szCs w:val="24"/>
                <w:lang w:val="lt-LT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0D" w:rsidRPr="001D552E" w:rsidRDefault="001D6E0D" w:rsidP="00A000B8">
            <w:pPr>
              <w:jc w:val="center"/>
              <w:rPr>
                <w:color w:val="000000"/>
                <w:sz w:val="24"/>
                <w:szCs w:val="24"/>
                <w:lang w:val="lt-LT"/>
              </w:rPr>
            </w:pPr>
            <w:r w:rsidRPr="001D552E">
              <w:rPr>
                <w:color w:val="000000"/>
                <w:sz w:val="24"/>
                <w:szCs w:val="24"/>
                <w:lang w:val="lt-LT"/>
              </w:rPr>
              <w:t>1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6E0D" w:rsidRPr="001D552E" w:rsidRDefault="001D6E0D" w:rsidP="00A000B8">
            <w:pPr>
              <w:jc w:val="center"/>
              <w:rPr>
                <w:color w:val="000000"/>
                <w:sz w:val="24"/>
                <w:szCs w:val="24"/>
                <w:lang w:val="lt-LT"/>
              </w:rPr>
            </w:pPr>
            <w:r w:rsidRPr="001D552E">
              <w:rPr>
                <w:color w:val="000000"/>
                <w:sz w:val="24"/>
                <w:szCs w:val="24"/>
                <w:lang w:val="lt-LT"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0D" w:rsidRPr="001D552E" w:rsidRDefault="001D6E0D" w:rsidP="00A000B8">
            <w:pPr>
              <w:jc w:val="center"/>
              <w:rPr>
                <w:color w:val="000000"/>
                <w:sz w:val="24"/>
                <w:szCs w:val="24"/>
                <w:lang w:val="lt-LT"/>
              </w:rPr>
            </w:pPr>
            <w:r w:rsidRPr="001D552E">
              <w:rPr>
                <w:color w:val="000000"/>
                <w:sz w:val="24"/>
                <w:szCs w:val="24"/>
                <w:lang w:val="lt-LT"/>
              </w:rPr>
              <w:t>1</w:t>
            </w:r>
          </w:p>
        </w:tc>
      </w:tr>
      <w:tr w:rsidR="001D6E0D" w:rsidRPr="001D552E" w:rsidTr="00A000B8">
        <w:trPr>
          <w:trHeight w:val="2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D6E0D" w:rsidRPr="001D552E" w:rsidRDefault="001D6E0D" w:rsidP="00A000B8">
            <w:pPr>
              <w:numPr>
                <w:ilvl w:val="0"/>
                <w:numId w:val="2"/>
              </w:numPr>
              <w:jc w:val="right"/>
              <w:rPr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6E0D" w:rsidRPr="001D552E" w:rsidRDefault="001D6E0D" w:rsidP="00A000B8">
            <w:pPr>
              <w:rPr>
                <w:color w:val="000000"/>
                <w:sz w:val="24"/>
                <w:szCs w:val="24"/>
                <w:lang w:val="lt-LT"/>
              </w:rPr>
            </w:pPr>
            <w:r w:rsidRPr="001D552E">
              <w:rPr>
                <w:color w:val="000000"/>
                <w:sz w:val="24"/>
                <w:szCs w:val="24"/>
                <w:lang w:val="lt-LT"/>
              </w:rPr>
              <w:t>Sekretorius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D6E0D" w:rsidRPr="001D552E" w:rsidRDefault="001D6E0D" w:rsidP="00A000B8">
            <w:pPr>
              <w:jc w:val="center"/>
              <w:rPr>
                <w:color w:val="000000"/>
                <w:sz w:val="24"/>
                <w:szCs w:val="24"/>
                <w:lang w:val="lt-LT"/>
              </w:rPr>
            </w:pPr>
            <w:r w:rsidRPr="001D552E">
              <w:rPr>
                <w:color w:val="000000"/>
                <w:sz w:val="24"/>
                <w:szCs w:val="24"/>
                <w:lang w:val="lt-LT"/>
              </w:rPr>
              <w:t>1</w:t>
            </w:r>
          </w:p>
          <w:p w:rsidR="001D6E0D" w:rsidRPr="001D552E" w:rsidRDefault="001D6E0D" w:rsidP="00A000B8">
            <w:pPr>
              <w:jc w:val="center"/>
              <w:rPr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0D" w:rsidRPr="001D552E" w:rsidRDefault="001D6E0D" w:rsidP="00A000B8">
            <w:pPr>
              <w:jc w:val="center"/>
              <w:rPr>
                <w:color w:val="000000"/>
                <w:sz w:val="24"/>
                <w:szCs w:val="24"/>
                <w:lang w:val="lt-LT"/>
              </w:rPr>
            </w:pPr>
            <w:r w:rsidRPr="001D552E">
              <w:rPr>
                <w:color w:val="000000"/>
                <w:sz w:val="24"/>
                <w:szCs w:val="24"/>
                <w:lang w:val="lt-LT"/>
              </w:rPr>
              <w:t>0,5</w:t>
            </w:r>
          </w:p>
        </w:tc>
        <w:tc>
          <w:tcPr>
            <w:tcW w:w="10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D6E0D" w:rsidRPr="001D552E" w:rsidRDefault="001D6E0D" w:rsidP="00A000B8">
            <w:pPr>
              <w:jc w:val="center"/>
              <w:rPr>
                <w:color w:val="000000"/>
                <w:sz w:val="24"/>
                <w:szCs w:val="24"/>
                <w:lang w:val="lt-LT"/>
              </w:rPr>
            </w:pPr>
            <w:r w:rsidRPr="001D552E">
              <w:rPr>
                <w:color w:val="000000"/>
                <w:sz w:val="24"/>
                <w:szCs w:val="24"/>
                <w:lang w:val="lt-LT"/>
              </w:rPr>
              <w:t>1</w:t>
            </w:r>
          </w:p>
          <w:p w:rsidR="001D6E0D" w:rsidRPr="001D552E" w:rsidRDefault="001D6E0D" w:rsidP="00A000B8">
            <w:pPr>
              <w:jc w:val="center"/>
              <w:rPr>
                <w:color w:val="000000"/>
                <w:sz w:val="24"/>
                <w:szCs w:val="24"/>
                <w:lang w:val="lt-LT"/>
              </w:rPr>
            </w:pPr>
            <w:r w:rsidRPr="001D552E">
              <w:rPr>
                <w:color w:val="000000"/>
                <w:sz w:val="24"/>
                <w:szCs w:val="24"/>
                <w:lang w:val="lt-LT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0D" w:rsidRPr="001D552E" w:rsidRDefault="001D6E0D" w:rsidP="00A000B8">
            <w:pPr>
              <w:jc w:val="center"/>
              <w:rPr>
                <w:color w:val="000000"/>
                <w:sz w:val="24"/>
                <w:szCs w:val="24"/>
                <w:lang w:val="lt-LT"/>
              </w:rPr>
            </w:pPr>
            <w:r w:rsidRPr="001D552E">
              <w:rPr>
                <w:color w:val="000000"/>
                <w:sz w:val="24"/>
                <w:szCs w:val="24"/>
                <w:lang w:val="lt-LT"/>
              </w:rPr>
              <w:t>0,5</w:t>
            </w:r>
          </w:p>
        </w:tc>
      </w:tr>
      <w:tr w:rsidR="001D6E0D" w:rsidRPr="001D552E" w:rsidTr="00A000B8">
        <w:trPr>
          <w:trHeight w:val="2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D6E0D" w:rsidRPr="001D552E" w:rsidRDefault="001D6E0D" w:rsidP="00A000B8">
            <w:pPr>
              <w:numPr>
                <w:ilvl w:val="0"/>
                <w:numId w:val="2"/>
              </w:numPr>
              <w:jc w:val="right"/>
              <w:rPr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6E0D" w:rsidRPr="001D552E" w:rsidRDefault="001D6E0D" w:rsidP="003A1044">
            <w:pPr>
              <w:rPr>
                <w:color w:val="000000"/>
                <w:sz w:val="24"/>
                <w:szCs w:val="24"/>
                <w:lang w:val="lt-LT"/>
              </w:rPr>
            </w:pPr>
            <w:r w:rsidRPr="001D552E">
              <w:rPr>
                <w:color w:val="000000"/>
                <w:sz w:val="24"/>
                <w:szCs w:val="24"/>
                <w:lang w:val="lt-LT"/>
              </w:rPr>
              <w:t xml:space="preserve">Neformaliojo švietimo </w:t>
            </w:r>
            <w:r w:rsidR="003A1044">
              <w:rPr>
                <w:color w:val="000000"/>
                <w:sz w:val="24"/>
                <w:szCs w:val="24"/>
                <w:lang w:val="lt-LT"/>
              </w:rPr>
              <w:t>mokytojas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0D" w:rsidRPr="001D552E" w:rsidRDefault="001D6E0D" w:rsidP="00A000B8">
            <w:pPr>
              <w:jc w:val="center"/>
              <w:rPr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6E0D" w:rsidRPr="001D552E" w:rsidRDefault="001D6E0D" w:rsidP="00A000B8">
            <w:pPr>
              <w:jc w:val="center"/>
              <w:rPr>
                <w:color w:val="000000"/>
                <w:sz w:val="24"/>
                <w:szCs w:val="24"/>
                <w:lang w:val="lt-LT"/>
              </w:rPr>
            </w:pPr>
            <w:r w:rsidRPr="001D552E">
              <w:rPr>
                <w:color w:val="000000"/>
                <w:sz w:val="24"/>
                <w:szCs w:val="24"/>
                <w:lang w:val="lt-LT"/>
              </w:rPr>
              <w:t>0,5</w:t>
            </w:r>
          </w:p>
        </w:tc>
        <w:tc>
          <w:tcPr>
            <w:tcW w:w="103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D6E0D" w:rsidRPr="001D552E" w:rsidRDefault="001D6E0D" w:rsidP="00A000B8">
            <w:pPr>
              <w:jc w:val="center"/>
              <w:rPr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0D" w:rsidRPr="001D552E" w:rsidRDefault="001D6E0D" w:rsidP="00A000B8">
            <w:pPr>
              <w:jc w:val="center"/>
              <w:rPr>
                <w:color w:val="000000"/>
                <w:sz w:val="24"/>
                <w:szCs w:val="24"/>
                <w:lang w:val="lt-LT"/>
              </w:rPr>
            </w:pPr>
            <w:r w:rsidRPr="001D552E">
              <w:rPr>
                <w:color w:val="000000"/>
                <w:sz w:val="24"/>
                <w:szCs w:val="24"/>
                <w:lang w:val="lt-LT"/>
              </w:rPr>
              <w:t> 0,5</w:t>
            </w:r>
          </w:p>
        </w:tc>
      </w:tr>
      <w:tr w:rsidR="001D6E0D" w:rsidRPr="001D552E" w:rsidTr="00A000B8">
        <w:trPr>
          <w:trHeight w:val="240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D6E0D" w:rsidRPr="001D552E" w:rsidRDefault="001D6E0D" w:rsidP="00A000B8">
            <w:pPr>
              <w:numPr>
                <w:ilvl w:val="0"/>
                <w:numId w:val="2"/>
              </w:numPr>
              <w:jc w:val="right"/>
              <w:rPr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D6E0D" w:rsidRPr="001D552E" w:rsidRDefault="001D6E0D" w:rsidP="00A000B8">
            <w:pPr>
              <w:rPr>
                <w:color w:val="000000"/>
                <w:sz w:val="24"/>
                <w:szCs w:val="24"/>
                <w:lang w:val="lt-LT"/>
              </w:rPr>
            </w:pPr>
            <w:r w:rsidRPr="001D552E">
              <w:rPr>
                <w:color w:val="000000"/>
                <w:sz w:val="24"/>
                <w:szCs w:val="24"/>
                <w:lang w:val="lt-LT"/>
              </w:rPr>
              <w:t xml:space="preserve">Direktoriaus pavaduotojas ūkiui, </w:t>
            </w:r>
          </w:p>
          <w:p w:rsidR="001D6E0D" w:rsidRPr="001D552E" w:rsidRDefault="001D6E0D" w:rsidP="00A000B8">
            <w:pPr>
              <w:rPr>
                <w:color w:val="000000"/>
                <w:sz w:val="24"/>
                <w:szCs w:val="24"/>
                <w:lang w:val="lt-LT"/>
              </w:rPr>
            </w:pPr>
            <w:r w:rsidRPr="001D552E">
              <w:rPr>
                <w:color w:val="000000"/>
                <w:sz w:val="24"/>
                <w:szCs w:val="24"/>
                <w:lang w:val="lt-LT"/>
              </w:rPr>
              <w:t>statinių priežiūros darbininkas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E0D" w:rsidRPr="001D552E" w:rsidRDefault="001D6E0D" w:rsidP="00A000B8">
            <w:pPr>
              <w:jc w:val="center"/>
              <w:rPr>
                <w:color w:val="000000"/>
                <w:sz w:val="24"/>
                <w:szCs w:val="24"/>
                <w:lang w:val="lt-LT"/>
              </w:rPr>
            </w:pPr>
            <w:r w:rsidRPr="001D552E">
              <w:rPr>
                <w:color w:val="000000"/>
                <w:sz w:val="24"/>
                <w:szCs w:val="24"/>
                <w:lang w:val="lt-LT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0D" w:rsidRPr="001D552E" w:rsidRDefault="001D6E0D" w:rsidP="00A000B8">
            <w:pPr>
              <w:jc w:val="center"/>
              <w:rPr>
                <w:color w:val="000000"/>
                <w:sz w:val="24"/>
                <w:szCs w:val="24"/>
                <w:lang w:val="lt-LT"/>
              </w:rPr>
            </w:pPr>
            <w:r w:rsidRPr="001D552E">
              <w:rPr>
                <w:color w:val="000000"/>
                <w:sz w:val="24"/>
                <w:szCs w:val="24"/>
                <w:lang w:val="lt-LT"/>
              </w:rPr>
              <w:t>1</w:t>
            </w:r>
          </w:p>
        </w:tc>
        <w:tc>
          <w:tcPr>
            <w:tcW w:w="10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6E0D" w:rsidRPr="001D552E" w:rsidRDefault="001D6E0D" w:rsidP="00A000B8">
            <w:pPr>
              <w:jc w:val="center"/>
              <w:rPr>
                <w:color w:val="000000"/>
                <w:sz w:val="24"/>
                <w:szCs w:val="24"/>
                <w:lang w:val="lt-LT"/>
              </w:rPr>
            </w:pPr>
            <w:r w:rsidRPr="001D552E">
              <w:rPr>
                <w:color w:val="000000"/>
                <w:sz w:val="24"/>
                <w:szCs w:val="24"/>
                <w:lang w:val="lt-LT"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0D" w:rsidRPr="001D552E" w:rsidRDefault="001D6E0D" w:rsidP="00A000B8">
            <w:pPr>
              <w:jc w:val="center"/>
              <w:rPr>
                <w:color w:val="000000"/>
                <w:sz w:val="24"/>
                <w:szCs w:val="24"/>
                <w:lang w:val="lt-LT"/>
              </w:rPr>
            </w:pPr>
            <w:r w:rsidRPr="001D552E">
              <w:rPr>
                <w:color w:val="000000"/>
                <w:sz w:val="24"/>
                <w:szCs w:val="24"/>
                <w:lang w:val="lt-LT"/>
              </w:rPr>
              <w:t>1</w:t>
            </w:r>
          </w:p>
        </w:tc>
      </w:tr>
      <w:tr w:rsidR="001D6E0D" w:rsidRPr="001D552E" w:rsidTr="00A000B8">
        <w:trPr>
          <w:trHeight w:val="30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D6E0D" w:rsidRPr="001D552E" w:rsidRDefault="001D6E0D" w:rsidP="00A000B8">
            <w:pPr>
              <w:numPr>
                <w:ilvl w:val="0"/>
                <w:numId w:val="2"/>
              </w:numPr>
              <w:jc w:val="right"/>
              <w:rPr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6E0D" w:rsidRPr="001D552E" w:rsidRDefault="001D6E0D" w:rsidP="00A000B8">
            <w:pPr>
              <w:rPr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0D" w:rsidRPr="001D552E" w:rsidRDefault="001D6E0D" w:rsidP="00A000B8">
            <w:pPr>
              <w:jc w:val="center"/>
              <w:rPr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0D" w:rsidRPr="001D552E" w:rsidRDefault="001D6E0D" w:rsidP="00A000B8">
            <w:pPr>
              <w:jc w:val="center"/>
              <w:rPr>
                <w:color w:val="000000"/>
                <w:sz w:val="24"/>
                <w:szCs w:val="24"/>
                <w:lang w:val="lt-LT"/>
              </w:rPr>
            </w:pPr>
            <w:r w:rsidRPr="001D552E">
              <w:rPr>
                <w:color w:val="000000"/>
                <w:sz w:val="24"/>
                <w:szCs w:val="24"/>
                <w:lang w:val="lt-LT"/>
              </w:rPr>
              <w:t>0,25</w:t>
            </w:r>
          </w:p>
        </w:tc>
        <w:tc>
          <w:tcPr>
            <w:tcW w:w="10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0D" w:rsidRPr="001D552E" w:rsidRDefault="001D6E0D" w:rsidP="00A000B8">
            <w:pPr>
              <w:jc w:val="center"/>
              <w:rPr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0D" w:rsidRPr="001D552E" w:rsidRDefault="001D6E0D" w:rsidP="00A000B8">
            <w:pPr>
              <w:jc w:val="center"/>
              <w:rPr>
                <w:color w:val="000000"/>
                <w:sz w:val="24"/>
                <w:szCs w:val="24"/>
                <w:lang w:val="lt-LT"/>
              </w:rPr>
            </w:pPr>
            <w:r w:rsidRPr="001D552E">
              <w:rPr>
                <w:color w:val="000000"/>
                <w:sz w:val="24"/>
                <w:szCs w:val="24"/>
                <w:lang w:val="lt-LT"/>
              </w:rPr>
              <w:t>0,25</w:t>
            </w:r>
          </w:p>
        </w:tc>
      </w:tr>
      <w:tr w:rsidR="001D6E0D" w:rsidRPr="001D552E" w:rsidTr="00A000B8">
        <w:trPr>
          <w:trHeight w:val="2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D6E0D" w:rsidRPr="001D552E" w:rsidRDefault="001D6E0D" w:rsidP="00A000B8">
            <w:pPr>
              <w:numPr>
                <w:ilvl w:val="0"/>
                <w:numId w:val="2"/>
              </w:numPr>
              <w:jc w:val="right"/>
              <w:rPr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6E0D" w:rsidRPr="001D552E" w:rsidRDefault="001D6E0D" w:rsidP="00A000B8">
            <w:pPr>
              <w:rPr>
                <w:color w:val="000000"/>
                <w:sz w:val="24"/>
                <w:szCs w:val="24"/>
                <w:lang w:val="lt-LT"/>
              </w:rPr>
            </w:pPr>
            <w:r w:rsidRPr="001D552E">
              <w:rPr>
                <w:color w:val="000000"/>
                <w:sz w:val="24"/>
                <w:szCs w:val="24"/>
                <w:lang w:val="lt-LT"/>
              </w:rPr>
              <w:t xml:space="preserve">Pedagoginis personalas (ikimokyklinio ugdymo </w:t>
            </w:r>
            <w:r w:rsidR="006B3E4B" w:rsidRPr="001D552E">
              <w:rPr>
                <w:sz w:val="24"/>
                <w:szCs w:val="24"/>
                <w:lang w:val="lt-LT"/>
              </w:rPr>
              <w:t>moky</w:t>
            </w:r>
            <w:r w:rsidRPr="001D552E">
              <w:rPr>
                <w:color w:val="000000"/>
                <w:sz w:val="24"/>
                <w:szCs w:val="24"/>
                <w:lang w:val="lt-LT"/>
              </w:rPr>
              <w:t>tojas)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0D" w:rsidRPr="001D552E" w:rsidRDefault="001D6E0D" w:rsidP="00A000B8">
            <w:pPr>
              <w:jc w:val="center"/>
              <w:rPr>
                <w:color w:val="000000"/>
                <w:sz w:val="24"/>
                <w:szCs w:val="24"/>
                <w:lang w:val="lt-LT"/>
              </w:rPr>
            </w:pPr>
            <w:r w:rsidRPr="001D552E">
              <w:rPr>
                <w:color w:val="000000"/>
                <w:sz w:val="24"/>
                <w:szCs w:val="24"/>
                <w:lang w:val="lt-L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0D" w:rsidRPr="001D552E" w:rsidRDefault="001D6E0D" w:rsidP="00A000B8">
            <w:pPr>
              <w:jc w:val="center"/>
              <w:rPr>
                <w:color w:val="000000"/>
                <w:sz w:val="24"/>
                <w:szCs w:val="24"/>
                <w:lang w:val="lt-LT"/>
              </w:rPr>
            </w:pPr>
            <w:r w:rsidRPr="001D552E">
              <w:rPr>
                <w:color w:val="000000"/>
                <w:sz w:val="24"/>
                <w:szCs w:val="24"/>
                <w:lang w:val="lt-LT"/>
              </w:rPr>
              <w:t>1,36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0D" w:rsidRPr="001D552E" w:rsidRDefault="001D6E0D" w:rsidP="00A000B8">
            <w:pPr>
              <w:jc w:val="center"/>
              <w:rPr>
                <w:color w:val="000000"/>
                <w:sz w:val="24"/>
                <w:szCs w:val="24"/>
                <w:lang w:val="lt-LT"/>
              </w:rPr>
            </w:pPr>
            <w:r w:rsidRPr="001D552E">
              <w:rPr>
                <w:color w:val="000000"/>
                <w:sz w:val="24"/>
                <w:szCs w:val="24"/>
                <w:lang w:val="lt-LT"/>
              </w:rPr>
              <w:t>2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0D" w:rsidRPr="001D552E" w:rsidRDefault="001D6E0D" w:rsidP="00A000B8">
            <w:pPr>
              <w:jc w:val="center"/>
              <w:rPr>
                <w:color w:val="000000"/>
                <w:sz w:val="24"/>
                <w:szCs w:val="24"/>
                <w:lang w:val="lt-LT"/>
              </w:rPr>
            </w:pPr>
            <w:r w:rsidRPr="001D552E">
              <w:rPr>
                <w:color w:val="000000"/>
                <w:sz w:val="24"/>
                <w:szCs w:val="24"/>
                <w:lang w:val="lt-LT"/>
              </w:rPr>
              <w:t>1,36</w:t>
            </w:r>
          </w:p>
        </w:tc>
      </w:tr>
      <w:tr w:rsidR="001D6E0D" w:rsidRPr="001D552E" w:rsidTr="00A000B8">
        <w:trPr>
          <w:trHeight w:val="2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D6E0D" w:rsidRPr="001D552E" w:rsidRDefault="001D6E0D" w:rsidP="00A000B8">
            <w:pPr>
              <w:numPr>
                <w:ilvl w:val="0"/>
                <w:numId w:val="2"/>
              </w:numPr>
              <w:jc w:val="right"/>
              <w:rPr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6E0D" w:rsidRPr="001D552E" w:rsidRDefault="001D6E0D" w:rsidP="00A000B8">
            <w:pPr>
              <w:rPr>
                <w:color w:val="000000"/>
                <w:sz w:val="24"/>
                <w:szCs w:val="24"/>
                <w:lang w:val="lt-LT"/>
              </w:rPr>
            </w:pPr>
            <w:r w:rsidRPr="001D552E">
              <w:rPr>
                <w:color w:val="000000"/>
                <w:sz w:val="24"/>
                <w:szCs w:val="24"/>
                <w:lang w:val="lt-LT"/>
              </w:rPr>
              <w:t>Valytojas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0D" w:rsidRPr="001D552E" w:rsidRDefault="001D6E0D" w:rsidP="00A000B8">
            <w:pPr>
              <w:jc w:val="center"/>
              <w:rPr>
                <w:color w:val="000000"/>
                <w:sz w:val="24"/>
                <w:szCs w:val="24"/>
                <w:lang w:val="lt-LT"/>
              </w:rPr>
            </w:pPr>
            <w:r w:rsidRPr="001D552E">
              <w:rPr>
                <w:color w:val="000000"/>
                <w:sz w:val="24"/>
                <w:szCs w:val="24"/>
                <w:lang w:val="lt-L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6E0D" w:rsidRPr="001D552E" w:rsidRDefault="001D6E0D" w:rsidP="00A000B8">
            <w:pPr>
              <w:jc w:val="center"/>
              <w:rPr>
                <w:color w:val="000000"/>
                <w:sz w:val="24"/>
                <w:szCs w:val="24"/>
                <w:lang w:val="lt-LT"/>
              </w:rPr>
            </w:pPr>
            <w:r w:rsidRPr="001D552E">
              <w:rPr>
                <w:color w:val="000000"/>
                <w:sz w:val="24"/>
                <w:szCs w:val="24"/>
                <w:lang w:val="lt-LT"/>
              </w:rPr>
              <w:t>2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6E0D" w:rsidRPr="001D552E" w:rsidRDefault="001D6E0D" w:rsidP="00A000B8">
            <w:pPr>
              <w:jc w:val="center"/>
              <w:rPr>
                <w:color w:val="000000"/>
                <w:sz w:val="24"/>
                <w:szCs w:val="24"/>
                <w:lang w:val="lt-LT"/>
              </w:rPr>
            </w:pPr>
            <w:r w:rsidRPr="001D552E">
              <w:rPr>
                <w:color w:val="000000"/>
                <w:sz w:val="24"/>
                <w:szCs w:val="24"/>
                <w:lang w:val="lt-LT"/>
              </w:rPr>
              <w:t>2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0D" w:rsidRPr="001D552E" w:rsidRDefault="001D6E0D" w:rsidP="00A000B8">
            <w:pPr>
              <w:jc w:val="center"/>
              <w:rPr>
                <w:color w:val="000000"/>
                <w:sz w:val="24"/>
                <w:szCs w:val="24"/>
                <w:lang w:val="lt-LT"/>
              </w:rPr>
            </w:pPr>
            <w:r w:rsidRPr="001D552E">
              <w:rPr>
                <w:color w:val="000000"/>
                <w:sz w:val="24"/>
                <w:szCs w:val="24"/>
                <w:lang w:val="lt-LT"/>
              </w:rPr>
              <w:t>2</w:t>
            </w:r>
          </w:p>
        </w:tc>
      </w:tr>
      <w:tr w:rsidR="001D6E0D" w:rsidRPr="001D552E" w:rsidTr="00A000B8">
        <w:trPr>
          <w:trHeight w:val="2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D6E0D" w:rsidRPr="001D552E" w:rsidRDefault="001D6E0D" w:rsidP="00A000B8">
            <w:pPr>
              <w:numPr>
                <w:ilvl w:val="0"/>
                <w:numId w:val="2"/>
              </w:numPr>
              <w:jc w:val="right"/>
              <w:rPr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6E0D" w:rsidRPr="001D552E" w:rsidRDefault="001D6E0D" w:rsidP="006B3E4B">
            <w:pPr>
              <w:rPr>
                <w:color w:val="000000"/>
                <w:sz w:val="24"/>
                <w:szCs w:val="24"/>
                <w:lang w:val="lt-LT"/>
              </w:rPr>
            </w:pPr>
            <w:r w:rsidRPr="001D552E">
              <w:rPr>
                <w:color w:val="000000"/>
                <w:sz w:val="24"/>
                <w:szCs w:val="24"/>
                <w:lang w:val="lt-LT"/>
              </w:rPr>
              <w:t xml:space="preserve">Ikimokyklinio ugdymo </w:t>
            </w:r>
            <w:r w:rsidR="006B3E4B" w:rsidRPr="001D552E">
              <w:rPr>
                <w:sz w:val="24"/>
                <w:szCs w:val="24"/>
                <w:lang w:val="lt-LT"/>
              </w:rPr>
              <w:t>moky</w:t>
            </w:r>
            <w:r w:rsidRPr="001D552E">
              <w:rPr>
                <w:color w:val="000000"/>
                <w:sz w:val="24"/>
                <w:szCs w:val="24"/>
                <w:lang w:val="lt-LT"/>
              </w:rPr>
              <w:t>tojo padėjėjas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0D" w:rsidRPr="001D552E" w:rsidRDefault="001D6E0D" w:rsidP="00A000B8">
            <w:pPr>
              <w:jc w:val="center"/>
              <w:rPr>
                <w:color w:val="000000"/>
                <w:sz w:val="24"/>
                <w:szCs w:val="24"/>
                <w:lang w:val="lt-LT"/>
              </w:rPr>
            </w:pPr>
            <w:r w:rsidRPr="001D552E">
              <w:rPr>
                <w:color w:val="000000"/>
                <w:sz w:val="24"/>
                <w:szCs w:val="24"/>
                <w:lang w:val="lt-L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6E0D" w:rsidRPr="001D552E" w:rsidRDefault="001D6E0D" w:rsidP="00A000B8">
            <w:pPr>
              <w:jc w:val="center"/>
              <w:rPr>
                <w:color w:val="000000"/>
                <w:sz w:val="24"/>
                <w:szCs w:val="24"/>
                <w:lang w:val="lt-LT"/>
              </w:rPr>
            </w:pPr>
            <w:r w:rsidRPr="001D552E">
              <w:rPr>
                <w:color w:val="000000"/>
                <w:sz w:val="24"/>
                <w:szCs w:val="24"/>
                <w:lang w:val="lt-LT"/>
              </w:rPr>
              <w:t>1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6E0D" w:rsidRPr="001D552E" w:rsidRDefault="001D6E0D" w:rsidP="00A000B8">
            <w:pPr>
              <w:jc w:val="center"/>
              <w:rPr>
                <w:color w:val="000000"/>
                <w:sz w:val="24"/>
                <w:szCs w:val="24"/>
                <w:lang w:val="lt-LT"/>
              </w:rPr>
            </w:pPr>
            <w:r w:rsidRPr="001D552E">
              <w:rPr>
                <w:color w:val="000000"/>
                <w:sz w:val="24"/>
                <w:szCs w:val="24"/>
                <w:lang w:val="lt-LT"/>
              </w:rPr>
              <w:t>2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0D" w:rsidRPr="001D552E" w:rsidRDefault="001D6E0D" w:rsidP="00A000B8">
            <w:pPr>
              <w:jc w:val="center"/>
              <w:rPr>
                <w:color w:val="000000"/>
                <w:sz w:val="24"/>
                <w:szCs w:val="24"/>
                <w:lang w:val="lt-LT"/>
              </w:rPr>
            </w:pPr>
            <w:r w:rsidRPr="001D552E">
              <w:rPr>
                <w:color w:val="000000"/>
                <w:sz w:val="24"/>
                <w:szCs w:val="24"/>
                <w:lang w:val="lt-LT"/>
              </w:rPr>
              <w:t>1</w:t>
            </w:r>
          </w:p>
        </w:tc>
      </w:tr>
      <w:tr w:rsidR="001D6E0D" w:rsidRPr="001D552E" w:rsidTr="00A000B8">
        <w:trPr>
          <w:trHeight w:val="270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6E0D" w:rsidRPr="001D552E" w:rsidRDefault="001D6E0D" w:rsidP="00A000B8">
            <w:pPr>
              <w:numPr>
                <w:ilvl w:val="0"/>
                <w:numId w:val="2"/>
              </w:numPr>
              <w:jc w:val="right"/>
              <w:rPr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6E0D" w:rsidRPr="001D552E" w:rsidRDefault="001D6E0D" w:rsidP="00A000B8">
            <w:pPr>
              <w:rPr>
                <w:color w:val="000000"/>
                <w:sz w:val="24"/>
                <w:szCs w:val="24"/>
                <w:lang w:val="lt-LT"/>
              </w:rPr>
            </w:pPr>
            <w:r w:rsidRPr="001D552E">
              <w:rPr>
                <w:color w:val="000000"/>
                <w:sz w:val="24"/>
                <w:szCs w:val="24"/>
                <w:lang w:val="lt-LT"/>
              </w:rPr>
              <w:t xml:space="preserve">Naktinis sargas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E0D" w:rsidRPr="001D552E" w:rsidRDefault="001D6E0D" w:rsidP="00A000B8">
            <w:pPr>
              <w:jc w:val="center"/>
              <w:rPr>
                <w:color w:val="000000"/>
                <w:sz w:val="24"/>
                <w:szCs w:val="24"/>
                <w:lang w:val="lt-LT"/>
              </w:rPr>
            </w:pPr>
            <w:r w:rsidRPr="001D552E">
              <w:rPr>
                <w:color w:val="000000"/>
                <w:sz w:val="24"/>
                <w:szCs w:val="24"/>
                <w:lang w:val="lt-L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6E0D" w:rsidRPr="001D552E" w:rsidRDefault="001D6E0D" w:rsidP="00A000B8">
            <w:pPr>
              <w:jc w:val="center"/>
              <w:rPr>
                <w:color w:val="000000"/>
                <w:sz w:val="24"/>
                <w:szCs w:val="24"/>
                <w:lang w:val="lt-LT"/>
              </w:rPr>
            </w:pPr>
            <w:r w:rsidRPr="001D552E">
              <w:rPr>
                <w:color w:val="000000"/>
                <w:sz w:val="24"/>
                <w:szCs w:val="24"/>
                <w:lang w:val="lt-LT"/>
              </w:rPr>
              <w:t>2,25</w:t>
            </w:r>
          </w:p>
        </w:tc>
        <w:tc>
          <w:tcPr>
            <w:tcW w:w="10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D6E0D" w:rsidRPr="001D552E" w:rsidRDefault="001D6E0D" w:rsidP="00A000B8">
            <w:pPr>
              <w:jc w:val="center"/>
              <w:rPr>
                <w:color w:val="000000"/>
                <w:sz w:val="24"/>
                <w:szCs w:val="24"/>
                <w:lang w:val="lt-LT"/>
              </w:rPr>
            </w:pPr>
            <w:r w:rsidRPr="001D552E">
              <w:rPr>
                <w:color w:val="000000"/>
                <w:sz w:val="24"/>
                <w:szCs w:val="24"/>
                <w:lang w:val="lt-LT"/>
              </w:rPr>
              <w:t>3</w:t>
            </w:r>
          </w:p>
          <w:p w:rsidR="001D6E0D" w:rsidRPr="001D552E" w:rsidRDefault="001D6E0D" w:rsidP="00A000B8">
            <w:pPr>
              <w:jc w:val="center"/>
              <w:rPr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0D" w:rsidRPr="001D552E" w:rsidRDefault="001D6E0D" w:rsidP="00A000B8">
            <w:pPr>
              <w:jc w:val="center"/>
              <w:rPr>
                <w:color w:val="000000"/>
                <w:sz w:val="24"/>
                <w:szCs w:val="24"/>
                <w:lang w:val="lt-LT"/>
              </w:rPr>
            </w:pPr>
            <w:r w:rsidRPr="001D552E">
              <w:rPr>
                <w:color w:val="000000"/>
                <w:sz w:val="24"/>
                <w:szCs w:val="24"/>
                <w:lang w:val="lt-LT"/>
              </w:rPr>
              <w:t>2,25</w:t>
            </w:r>
          </w:p>
        </w:tc>
      </w:tr>
      <w:tr w:rsidR="001D6E0D" w:rsidRPr="001D552E" w:rsidTr="00A000B8">
        <w:trPr>
          <w:trHeight w:val="2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6E0D" w:rsidRPr="001D552E" w:rsidRDefault="001D6E0D" w:rsidP="00A000B8">
            <w:pPr>
              <w:numPr>
                <w:ilvl w:val="0"/>
                <w:numId w:val="2"/>
              </w:numPr>
              <w:jc w:val="right"/>
              <w:rPr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6E0D" w:rsidRPr="001D552E" w:rsidRDefault="001D6E0D" w:rsidP="00A000B8">
            <w:pPr>
              <w:rPr>
                <w:color w:val="000000"/>
                <w:sz w:val="24"/>
                <w:szCs w:val="24"/>
                <w:lang w:val="lt-LT"/>
              </w:rPr>
            </w:pPr>
            <w:r w:rsidRPr="001D552E">
              <w:rPr>
                <w:color w:val="000000"/>
                <w:sz w:val="24"/>
                <w:szCs w:val="24"/>
                <w:lang w:val="lt-LT"/>
              </w:rPr>
              <w:t>Katilinės kūrikas(sezoniniam darbui)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0D" w:rsidRPr="001D552E" w:rsidRDefault="001D6E0D" w:rsidP="00A000B8">
            <w:pPr>
              <w:jc w:val="center"/>
              <w:rPr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0D" w:rsidRPr="001D552E" w:rsidRDefault="001D6E0D" w:rsidP="00A000B8">
            <w:pPr>
              <w:jc w:val="center"/>
              <w:rPr>
                <w:color w:val="000000"/>
                <w:sz w:val="24"/>
                <w:szCs w:val="24"/>
                <w:lang w:val="lt-LT"/>
              </w:rPr>
            </w:pPr>
            <w:r w:rsidRPr="001D552E">
              <w:rPr>
                <w:color w:val="000000"/>
                <w:sz w:val="24"/>
                <w:szCs w:val="24"/>
                <w:lang w:val="lt-LT"/>
              </w:rPr>
              <w:t>0,5</w:t>
            </w:r>
          </w:p>
        </w:tc>
        <w:tc>
          <w:tcPr>
            <w:tcW w:w="10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6E0D" w:rsidRPr="001D552E" w:rsidRDefault="001D6E0D" w:rsidP="00A000B8">
            <w:pPr>
              <w:jc w:val="center"/>
              <w:rPr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0D" w:rsidRPr="001D552E" w:rsidRDefault="001D6E0D" w:rsidP="00A000B8">
            <w:pPr>
              <w:jc w:val="center"/>
              <w:rPr>
                <w:color w:val="000000"/>
                <w:sz w:val="24"/>
                <w:szCs w:val="24"/>
                <w:lang w:val="lt-LT"/>
              </w:rPr>
            </w:pPr>
            <w:r w:rsidRPr="001D552E">
              <w:rPr>
                <w:color w:val="000000"/>
                <w:sz w:val="24"/>
                <w:szCs w:val="24"/>
                <w:lang w:val="lt-LT"/>
              </w:rPr>
              <w:t>0,5</w:t>
            </w:r>
          </w:p>
        </w:tc>
      </w:tr>
      <w:tr w:rsidR="001D6E0D" w:rsidRPr="001D552E" w:rsidTr="00A000B8">
        <w:trPr>
          <w:trHeight w:val="2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6E0D" w:rsidRPr="001D552E" w:rsidRDefault="001D6E0D" w:rsidP="00A000B8">
            <w:pPr>
              <w:numPr>
                <w:ilvl w:val="0"/>
                <w:numId w:val="2"/>
              </w:numPr>
              <w:jc w:val="right"/>
              <w:rPr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6E0D" w:rsidRPr="001D552E" w:rsidRDefault="001D6E0D" w:rsidP="00A000B8">
            <w:pPr>
              <w:rPr>
                <w:color w:val="000000"/>
                <w:sz w:val="24"/>
                <w:szCs w:val="24"/>
                <w:lang w:val="lt-LT"/>
              </w:rPr>
            </w:pPr>
            <w:r w:rsidRPr="001D552E">
              <w:rPr>
                <w:color w:val="000000"/>
                <w:sz w:val="24"/>
                <w:szCs w:val="24"/>
                <w:lang w:val="lt-LT"/>
              </w:rPr>
              <w:t>Kiemsargis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0D" w:rsidRPr="001D552E" w:rsidRDefault="001D6E0D" w:rsidP="00A000B8">
            <w:pPr>
              <w:jc w:val="center"/>
              <w:rPr>
                <w:color w:val="000000"/>
                <w:sz w:val="24"/>
                <w:szCs w:val="24"/>
                <w:lang w:val="lt-LT"/>
              </w:rPr>
            </w:pPr>
            <w:r w:rsidRPr="001D552E">
              <w:rPr>
                <w:color w:val="000000"/>
                <w:sz w:val="24"/>
                <w:szCs w:val="24"/>
                <w:lang w:val="lt-LT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6E0D" w:rsidRPr="001D552E" w:rsidRDefault="001D6E0D" w:rsidP="00A000B8">
            <w:pPr>
              <w:jc w:val="center"/>
              <w:rPr>
                <w:color w:val="000000"/>
                <w:sz w:val="24"/>
                <w:szCs w:val="24"/>
                <w:lang w:val="lt-LT"/>
              </w:rPr>
            </w:pPr>
            <w:r w:rsidRPr="001D552E">
              <w:rPr>
                <w:color w:val="000000"/>
                <w:sz w:val="24"/>
                <w:szCs w:val="24"/>
                <w:lang w:val="lt-LT"/>
              </w:rPr>
              <w:t>0,5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6E0D" w:rsidRPr="001D552E" w:rsidRDefault="001D6E0D" w:rsidP="00A000B8">
            <w:pPr>
              <w:jc w:val="center"/>
              <w:rPr>
                <w:color w:val="000000"/>
                <w:sz w:val="24"/>
                <w:szCs w:val="24"/>
                <w:lang w:val="lt-LT"/>
              </w:rPr>
            </w:pPr>
            <w:r w:rsidRPr="001D552E">
              <w:rPr>
                <w:color w:val="000000"/>
                <w:sz w:val="24"/>
                <w:szCs w:val="24"/>
                <w:lang w:val="lt-LT"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0D" w:rsidRPr="001D552E" w:rsidRDefault="001D6E0D" w:rsidP="00A000B8">
            <w:pPr>
              <w:jc w:val="center"/>
              <w:rPr>
                <w:color w:val="000000"/>
                <w:sz w:val="24"/>
                <w:szCs w:val="24"/>
                <w:lang w:val="lt-LT"/>
              </w:rPr>
            </w:pPr>
            <w:r w:rsidRPr="001D552E">
              <w:rPr>
                <w:color w:val="000000"/>
                <w:sz w:val="24"/>
                <w:szCs w:val="24"/>
                <w:lang w:val="lt-LT"/>
              </w:rPr>
              <w:t>0,5</w:t>
            </w:r>
          </w:p>
        </w:tc>
      </w:tr>
      <w:tr w:rsidR="001D6E0D" w:rsidRPr="001D552E" w:rsidTr="00A000B8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6E0D" w:rsidRPr="001D552E" w:rsidRDefault="001D6E0D" w:rsidP="00A000B8">
            <w:pPr>
              <w:numPr>
                <w:ilvl w:val="0"/>
                <w:numId w:val="2"/>
              </w:numPr>
              <w:jc w:val="right"/>
              <w:rPr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6E0D" w:rsidRPr="001D552E" w:rsidRDefault="001D6E0D" w:rsidP="00A000B8">
            <w:pPr>
              <w:pStyle w:val="Sraopastraipa"/>
              <w:ind w:left="0"/>
            </w:pPr>
            <w:r w:rsidRPr="001D552E">
              <w:rPr>
                <w:color w:val="000000"/>
              </w:rPr>
              <w:t>Kultūrinės veiklos organizatorius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0D" w:rsidRPr="001D552E" w:rsidRDefault="001D6E0D" w:rsidP="00A000B8">
            <w:pPr>
              <w:pStyle w:val="Sraopastraipa"/>
              <w:ind w:left="0"/>
              <w:jc w:val="center"/>
            </w:pPr>
            <w:r w:rsidRPr="001D552E"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0D" w:rsidRPr="001D552E" w:rsidRDefault="001D6E0D" w:rsidP="00A000B8">
            <w:pPr>
              <w:pStyle w:val="Sraopastraipa"/>
              <w:ind w:left="0"/>
              <w:jc w:val="center"/>
            </w:pPr>
            <w:r w:rsidRPr="001D552E">
              <w:rPr>
                <w:color w:val="000000"/>
              </w:rPr>
              <w:t>1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6E0D" w:rsidRPr="001D552E" w:rsidRDefault="001D6E0D" w:rsidP="00A000B8">
            <w:pPr>
              <w:pStyle w:val="Sraopastraipa"/>
              <w:ind w:left="0"/>
              <w:jc w:val="center"/>
            </w:pPr>
            <w:r w:rsidRPr="001D552E">
              <w:rPr>
                <w:color w:val="000000"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0D" w:rsidRPr="001D552E" w:rsidRDefault="001D6E0D" w:rsidP="00A000B8">
            <w:pPr>
              <w:pStyle w:val="Sraopastraipa"/>
              <w:ind w:left="0"/>
              <w:jc w:val="center"/>
            </w:pPr>
            <w:r w:rsidRPr="001D552E">
              <w:rPr>
                <w:color w:val="000000"/>
              </w:rPr>
              <w:t>1</w:t>
            </w:r>
          </w:p>
        </w:tc>
      </w:tr>
      <w:tr w:rsidR="001D6E0D" w:rsidRPr="001D552E" w:rsidTr="00A000B8">
        <w:trPr>
          <w:trHeight w:val="1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6E0D" w:rsidRPr="001D552E" w:rsidRDefault="001D6E0D" w:rsidP="00A000B8">
            <w:pPr>
              <w:numPr>
                <w:ilvl w:val="0"/>
                <w:numId w:val="2"/>
              </w:numPr>
              <w:jc w:val="right"/>
              <w:rPr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6E0D" w:rsidRPr="001D552E" w:rsidRDefault="001D6E0D" w:rsidP="00A000B8">
            <w:pPr>
              <w:rPr>
                <w:color w:val="000000"/>
                <w:sz w:val="24"/>
                <w:szCs w:val="24"/>
                <w:lang w:val="lt-LT"/>
              </w:rPr>
            </w:pPr>
            <w:r w:rsidRPr="001D552E">
              <w:rPr>
                <w:color w:val="000000"/>
                <w:sz w:val="24"/>
                <w:szCs w:val="24"/>
                <w:lang w:val="lt-LT"/>
              </w:rPr>
              <w:t>Virėjas, pagalbinis virtuvės darbininkas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0D" w:rsidRPr="001D552E" w:rsidRDefault="001D6E0D" w:rsidP="00A000B8">
            <w:pPr>
              <w:jc w:val="center"/>
              <w:rPr>
                <w:color w:val="000000"/>
                <w:sz w:val="24"/>
                <w:szCs w:val="24"/>
                <w:lang w:val="lt-LT"/>
              </w:rPr>
            </w:pPr>
            <w:r w:rsidRPr="001D552E">
              <w:rPr>
                <w:color w:val="000000"/>
                <w:sz w:val="24"/>
                <w:szCs w:val="24"/>
                <w:lang w:val="lt-LT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0D" w:rsidRPr="001D552E" w:rsidRDefault="001D6E0D" w:rsidP="00A000B8">
            <w:pPr>
              <w:jc w:val="center"/>
              <w:rPr>
                <w:color w:val="000000"/>
                <w:sz w:val="24"/>
                <w:szCs w:val="24"/>
                <w:lang w:val="lt-LT"/>
              </w:rPr>
            </w:pPr>
            <w:r w:rsidRPr="001D552E">
              <w:rPr>
                <w:color w:val="000000"/>
                <w:sz w:val="24"/>
                <w:szCs w:val="24"/>
                <w:lang w:val="lt-LT"/>
              </w:rPr>
              <w:t>1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6E0D" w:rsidRPr="001D552E" w:rsidRDefault="001D6E0D" w:rsidP="00A000B8">
            <w:pPr>
              <w:jc w:val="center"/>
              <w:rPr>
                <w:color w:val="000000"/>
                <w:sz w:val="24"/>
                <w:szCs w:val="24"/>
                <w:lang w:val="lt-LT"/>
              </w:rPr>
            </w:pPr>
            <w:r w:rsidRPr="001D552E">
              <w:rPr>
                <w:color w:val="000000"/>
                <w:sz w:val="24"/>
                <w:szCs w:val="24"/>
                <w:lang w:val="lt-LT"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0D" w:rsidRPr="001D552E" w:rsidRDefault="001D6E0D" w:rsidP="00A000B8">
            <w:pPr>
              <w:jc w:val="center"/>
              <w:rPr>
                <w:color w:val="000000"/>
                <w:sz w:val="24"/>
                <w:szCs w:val="24"/>
                <w:lang w:val="lt-LT"/>
              </w:rPr>
            </w:pPr>
            <w:r w:rsidRPr="001D552E">
              <w:rPr>
                <w:color w:val="000000"/>
                <w:sz w:val="24"/>
                <w:szCs w:val="24"/>
                <w:lang w:val="lt-LT"/>
              </w:rPr>
              <w:t>1</w:t>
            </w:r>
          </w:p>
        </w:tc>
      </w:tr>
      <w:tr w:rsidR="001D6E0D" w:rsidRPr="001D552E" w:rsidTr="00A000B8">
        <w:trPr>
          <w:trHeight w:val="2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6E0D" w:rsidRPr="001D552E" w:rsidRDefault="001D6E0D" w:rsidP="00A000B8">
            <w:pPr>
              <w:numPr>
                <w:ilvl w:val="0"/>
                <w:numId w:val="2"/>
              </w:numPr>
              <w:jc w:val="right"/>
              <w:rPr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6E0D" w:rsidRPr="001D552E" w:rsidRDefault="001D6E0D" w:rsidP="00A000B8">
            <w:pPr>
              <w:rPr>
                <w:color w:val="000000"/>
                <w:sz w:val="24"/>
                <w:szCs w:val="24"/>
                <w:lang w:val="lt-LT"/>
              </w:rPr>
            </w:pPr>
            <w:r w:rsidRPr="001D552E">
              <w:rPr>
                <w:color w:val="000000"/>
                <w:sz w:val="24"/>
                <w:szCs w:val="24"/>
                <w:lang w:val="lt-LT"/>
              </w:rPr>
              <w:t>Sporto organizatorius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0D" w:rsidRPr="001D552E" w:rsidRDefault="001D6E0D" w:rsidP="00A000B8">
            <w:pPr>
              <w:jc w:val="center"/>
              <w:rPr>
                <w:color w:val="000000"/>
                <w:sz w:val="24"/>
                <w:szCs w:val="24"/>
                <w:lang w:val="lt-LT"/>
              </w:rPr>
            </w:pPr>
            <w:r w:rsidRPr="001D552E">
              <w:rPr>
                <w:color w:val="000000"/>
                <w:sz w:val="24"/>
                <w:szCs w:val="24"/>
                <w:lang w:val="lt-LT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0D" w:rsidRPr="001D552E" w:rsidRDefault="001D6E0D" w:rsidP="00A000B8">
            <w:pPr>
              <w:jc w:val="center"/>
              <w:rPr>
                <w:color w:val="000000"/>
                <w:sz w:val="24"/>
                <w:szCs w:val="24"/>
                <w:lang w:val="lt-LT"/>
              </w:rPr>
            </w:pPr>
            <w:r w:rsidRPr="001D552E">
              <w:rPr>
                <w:color w:val="000000"/>
                <w:sz w:val="24"/>
                <w:szCs w:val="24"/>
                <w:lang w:val="lt-LT"/>
              </w:rPr>
              <w:t>0,5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6E0D" w:rsidRPr="001D552E" w:rsidRDefault="001D6E0D" w:rsidP="00A000B8">
            <w:pPr>
              <w:jc w:val="center"/>
              <w:rPr>
                <w:color w:val="000000"/>
                <w:sz w:val="24"/>
                <w:szCs w:val="24"/>
                <w:lang w:val="lt-LT"/>
              </w:rPr>
            </w:pPr>
            <w:r w:rsidRPr="001D552E">
              <w:rPr>
                <w:color w:val="000000"/>
                <w:sz w:val="24"/>
                <w:szCs w:val="24"/>
                <w:lang w:val="lt-LT"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0D" w:rsidRPr="001D552E" w:rsidRDefault="001D6E0D" w:rsidP="00A000B8">
            <w:pPr>
              <w:jc w:val="center"/>
              <w:rPr>
                <w:color w:val="000000"/>
                <w:sz w:val="24"/>
                <w:szCs w:val="24"/>
                <w:lang w:val="lt-LT"/>
              </w:rPr>
            </w:pPr>
            <w:r w:rsidRPr="001D552E">
              <w:rPr>
                <w:color w:val="000000"/>
                <w:sz w:val="24"/>
                <w:szCs w:val="24"/>
                <w:lang w:val="lt-LT"/>
              </w:rPr>
              <w:t>0,5</w:t>
            </w:r>
          </w:p>
        </w:tc>
      </w:tr>
      <w:tr w:rsidR="001D6E0D" w:rsidRPr="001D552E" w:rsidTr="00A000B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6E0D" w:rsidRPr="001D552E" w:rsidRDefault="001D6E0D" w:rsidP="00A000B8">
            <w:pPr>
              <w:ind w:left="720"/>
              <w:jc w:val="right"/>
              <w:rPr>
                <w:b/>
                <w:bCs/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6E0D" w:rsidRPr="001D552E" w:rsidRDefault="001D6E0D" w:rsidP="00A000B8">
            <w:pPr>
              <w:jc w:val="right"/>
              <w:rPr>
                <w:color w:val="000000"/>
                <w:sz w:val="24"/>
                <w:szCs w:val="24"/>
                <w:lang w:val="lt-LT"/>
              </w:rPr>
            </w:pPr>
            <w:r w:rsidRPr="001D552E">
              <w:rPr>
                <w:b/>
                <w:bCs/>
                <w:color w:val="000000"/>
                <w:sz w:val="24"/>
                <w:szCs w:val="24"/>
                <w:lang w:val="lt-LT"/>
              </w:rPr>
              <w:t>Iš viso: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6E0D" w:rsidRPr="001D552E" w:rsidRDefault="001D6E0D" w:rsidP="00A000B8">
            <w:pPr>
              <w:jc w:val="center"/>
              <w:rPr>
                <w:b/>
                <w:color w:val="000000"/>
                <w:sz w:val="24"/>
                <w:szCs w:val="24"/>
                <w:lang w:val="lt-LT"/>
              </w:rPr>
            </w:pPr>
            <w:r w:rsidRPr="001D552E">
              <w:rPr>
                <w:b/>
                <w:color w:val="000000"/>
                <w:sz w:val="24"/>
                <w:szCs w:val="24"/>
                <w:lang w:val="lt-LT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6E0D" w:rsidRPr="001D552E" w:rsidRDefault="001D6E0D" w:rsidP="00A000B8">
            <w:pPr>
              <w:jc w:val="center"/>
              <w:rPr>
                <w:b/>
                <w:color w:val="000000"/>
                <w:sz w:val="24"/>
                <w:szCs w:val="24"/>
                <w:lang w:val="lt-LT"/>
              </w:rPr>
            </w:pPr>
            <w:r w:rsidRPr="001D552E">
              <w:rPr>
                <w:b/>
                <w:color w:val="000000"/>
                <w:sz w:val="24"/>
                <w:szCs w:val="24"/>
                <w:lang w:val="lt-LT"/>
              </w:rPr>
              <w:t>13,36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6E0D" w:rsidRPr="001D552E" w:rsidRDefault="001D6E0D" w:rsidP="00A000B8">
            <w:pPr>
              <w:jc w:val="center"/>
              <w:rPr>
                <w:b/>
                <w:color w:val="000000"/>
                <w:sz w:val="24"/>
                <w:szCs w:val="24"/>
                <w:lang w:val="lt-LT"/>
              </w:rPr>
            </w:pPr>
            <w:r w:rsidRPr="001D552E">
              <w:rPr>
                <w:b/>
                <w:color w:val="000000"/>
                <w:sz w:val="24"/>
                <w:szCs w:val="24"/>
                <w:lang w:val="lt-LT"/>
              </w:rPr>
              <w:t>16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0D" w:rsidRPr="001D552E" w:rsidRDefault="001D6E0D" w:rsidP="00A000B8">
            <w:pPr>
              <w:pStyle w:val="Sraopastraipa"/>
              <w:ind w:left="0"/>
              <w:jc w:val="center"/>
              <w:rPr>
                <w:b/>
              </w:rPr>
            </w:pPr>
            <w:r w:rsidRPr="001D552E">
              <w:rPr>
                <w:b/>
                <w:color w:val="000000"/>
              </w:rPr>
              <w:t>13,36</w:t>
            </w:r>
          </w:p>
        </w:tc>
      </w:tr>
    </w:tbl>
    <w:p w:rsidR="001D6E0D" w:rsidRPr="001D552E" w:rsidRDefault="001D6E0D" w:rsidP="001D6E0D">
      <w:pPr>
        <w:tabs>
          <w:tab w:val="left" w:pos="567"/>
        </w:tabs>
        <w:ind w:firstLine="426"/>
        <w:jc w:val="both"/>
        <w:rPr>
          <w:sz w:val="24"/>
          <w:szCs w:val="24"/>
          <w:lang w:val="lt-LT"/>
        </w:rPr>
      </w:pPr>
      <w:r w:rsidRPr="001D552E">
        <w:rPr>
          <w:sz w:val="24"/>
          <w:szCs w:val="24"/>
          <w:lang w:val="lt-LT"/>
        </w:rPr>
        <w:t>*Pareigybių skaičius neviršija Jonavos rajono savivaldybės tarybos sprendimu nustatyto didžiausio leistino pareigybių skaičiaus (13,36 etatai).</w:t>
      </w:r>
    </w:p>
    <w:p w:rsidR="001D6E0D" w:rsidRPr="001D552E" w:rsidRDefault="001D6E0D" w:rsidP="001D6E0D">
      <w:pPr>
        <w:pStyle w:val="Sraopastraipa"/>
        <w:tabs>
          <w:tab w:val="left" w:pos="426"/>
          <w:tab w:val="left" w:pos="709"/>
        </w:tabs>
        <w:ind w:left="0"/>
        <w:rPr>
          <w:color w:val="FF0000"/>
          <w:lang w:eastAsia="en-US"/>
        </w:rPr>
      </w:pPr>
    </w:p>
    <w:p w:rsidR="001D6E0D" w:rsidRPr="001D552E" w:rsidRDefault="001D6E0D" w:rsidP="001D6E0D">
      <w:pPr>
        <w:pStyle w:val="Sraopastraipa"/>
        <w:numPr>
          <w:ilvl w:val="1"/>
          <w:numId w:val="1"/>
        </w:numPr>
        <w:tabs>
          <w:tab w:val="left" w:pos="426"/>
          <w:tab w:val="left" w:pos="709"/>
        </w:tabs>
        <w:jc w:val="both"/>
        <w:rPr>
          <w:b/>
        </w:rPr>
      </w:pPr>
      <w:r w:rsidRPr="001D552E">
        <w:rPr>
          <w:b/>
        </w:rPr>
        <w:t xml:space="preserve">Vaikai:      </w:t>
      </w:r>
    </w:p>
    <w:p w:rsidR="001D6E0D" w:rsidRPr="001D552E" w:rsidRDefault="001D6E0D" w:rsidP="001D6E0D">
      <w:pPr>
        <w:tabs>
          <w:tab w:val="left" w:pos="0"/>
          <w:tab w:val="left" w:pos="567"/>
        </w:tabs>
        <w:ind w:firstLine="426"/>
        <w:jc w:val="both"/>
        <w:rPr>
          <w:sz w:val="24"/>
          <w:szCs w:val="24"/>
          <w:lang w:val="lt-LT"/>
        </w:rPr>
      </w:pPr>
      <w:r w:rsidRPr="001D552E">
        <w:rPr>
          <w:sz w:val="24"/>
          <w:szCs w:val="24"/>
          <w:lang w:val="lt-LT"/>
        </w:rPr>
        <w:lastRenderedPageBreak/>
        <w:t>Įstaigos ikimokyklinio ugdymo grupėje ugdomi  2–</w:t>
      </w:r>
      <w:r w:rsidR="00C85975">
        <w:rPr>
          <w:sz w:val="24"/>
          <w:szCs w:val="24"/>
          <w:lang w:val="lt-LT"/>
        </w:rPr>
        <w:t>6</w:t>
      </w:r>
      <w:r w:rsidRPr="001D552E">
        <w:rPr>
          <w:sz w:val="24"/>
          <w:szCs w:val="24"/>
          <w:lang w:val="lt-LT"/>
        </w:rPr>
        <w:t xml:space="preserve"> metų amžiaus vaikai. 201</w:t>
      </w:r>
      <w:r w:rsidR="00B23779">
        <w:rPr>
          <w:sz w:val="24"/>
          <w:szCs w:val="24"/>
          <w:lang w:val="lt-LT"/>
        </w:rPr>
        <w:t>9</w:t>
      </w:r>
      <w:r w:rsidRPr="001D552E">
        <w:rPr>
          <w:sz w:val="24"/>
          <w:szCs w:val="24"/>
          <w:lang w:val="lt-LT"/>
        </w:rPr>
        <w:t xml:space="preserve"> m. pagal priešmokyklinio ugdymo programą vaikų nebuvo.          </w:t>
      </w:r>
    </w:p>
    <w:p w:rsidR="001D6E0D" w:rsidRPr="001D552E" w:rsidRDefault="001D6E0D" w:rsidP="001D6E0D">
      <w:pPr>
        <w:tabs>
          <w:tab w:val="left" w:pos="0"/>
        </w:tabs>
        <w:ind w:firstLine="360"/>
        <w:jc w:val="both"/>
        <w:rPr>
          <w:color w:val="000000"/>
          <w:sz w:val="24"/>
          <w:szCs w:val="24"/>
          <w:lang w:val="lt-LT"/>
        </w:rPr>
      </w:pPr>
      <w:r w:rsidRPr="001D552E">
        <w:rPr>
          <w:color w:val="000000"/>
          <w:sz w:val="24"/>
          <w:szCs w:val="24"/>
          <w:lang w:val="lt-LT"/>
        </w:rPr>
        <w:t xml:space="preserve">   </w:t>
      </w:r>
    </w:p>
    <w:p w:rsidR="001D6E0D" w:rsidRPr="001D552E" w:rsidRDefault="001D6E0D" w:rsidP="001D6E0D">
      <w:pPr>
        <w:pStyle w:val="Sraopastraipa"/>
        <w:numPr>
          <w:ilvl w:val="2"/>
          <w:numId w:val="1"/>
        </w:numPr>
        <w:tabs>
          <w:tab w:val="left" w:pos="567"/>
        </w:tabs>
        <w:rPr>
          <w:b/>
        </w:rPr>
      </w:pPr>
      <w:r w:rsidRPr="001D552E">
        <w:rPr>
          <w:b/>
        </w:rPr>
        <w:t>Vaikų skaičius:</w:t>
      </w:r>
    </w:p>
    <w:p w:rsidR="001D6E0D" w:rsidRPr="001D552E" w:rsidRDefault="001D6E0D" w:rsidP="001D6E0D">
      <w:pPr>
        <w:pStyle w:val="Sraopastraipa"/>
        <w:tabs>
          <w:tab w:val="left" w:pos="567"/>
        </w:tabs>
        <w:rPr>
          <w:b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1417"/>
        <w:gridCol w:w="1418"/>
        <w:gridCol w:w="1417"/>
        <w:gridCol w:w="1418"/>
        <w:gridCol w:w="1559"/>
      </w:tblGrid>
      <w:tr w:rsidR="001D6E0D" w:rsidRPr="001D552E" w:rsidTr="00A000B8">
        <w:trPr>
          <w:trHeight w:val="878"/>
        </w:trPr>
        <w:tc>
          <w:tcPr>
            <w:tcW w:w="2694" w:type="dxa"/>
            <w:shd w:val="clear" w:color="auto" w:fill="auto"/>
          </w:tcPr>
          <w:p w:rsidR="001D6E0D" w:rsidRPr="001D552E" w:rsidRDefault="001D6E0D" w:rsidP="00A000B8">
            <w:pPr>
              <w:jc w:val="both"/>
              <w:rPr>
                <w:b/>
                <w:sz w:val="24"/>
                <w:szCs w:val="24"/>
                <w:lang w:val="lt-LT"/>
              </w:rPr>
            </w:pPr>
            <w:r w:rsidRPr="001D552E">
              <w:rPr>
                <w:b/>
                <w:sz w:val="24"/>
                <w:szCs w:val="24"/>
                <w:lang w:val="lt-LT"/>
              </w:rPr>
              <w:t>Grupės pavadinimas</w:t>
            </w:r>
          </w:p>
        </w:tc>
        <w:tc>
          <w:tcPr>
            <w:tcW w:w="1417" w:type="dxa"/>
            <w:shd w:val="clear" w:color="auto" w:fill="auto"/>
          </w:tcPr>
          <w:p w:rsidR="001D6E0D" w:rsidRPr="001D552E" w:rsidRDefault="001D6E0D" w:rsidP="00A000B8">
            <w:pPr>
              <w:jc w:val="both"/>
              <w:rPr>
                <w:b/>
                <w:sz w:val="24"/>
                <w:szCs w:val="24"/>
                <w:lang w:val="lt-LT"/>
              </w:rPr>
            </w:pPr>
            <w:r w:rsidRPr="001D552E">
              <w:rPr>
                <w:b/>
                <w:sz w:val="24"/>
                <w:szCs w:val="24"/>
                <w:lang w:val="lt-LT"/>
              </w:rPr>
              <w:t>Vaikų amžius</w:t>
            </w:r>
          </w:p>
        </w:tc>
        <w:tc>
          <w:tcPr>
            <w:tcW w:w="1418" w:type="dxa"/>
            <w:shd w:val="clear" w:color="auto" w:fill="auto"/>
          </w:tcPr>
          <w:p w:rsidR="001D6E0D" w:rsidRPr="001D552E" w:rsidRDefault="001D6E0D" w:rsidP="00A000B8">
            <w:pPr>
              <w:jc w:val="both"/>
              <w:rPr>
                <w:b/>
                <w:sz w:val="24"/>
                <w:szCs w:val="24"/>
                <w:lang w:val="lt-LT"/>
              </w:rPr>
            </w:pPr>
            <w:r w:rsidRPr="001D552E">
              <w:rPr>
                <w:b/>
                <w:sz w:val="24"/>
                <w:szCs w:val="24"/>
                <w:lang w:val="lt-LT"/>
              </w:rPr>
              <w:t>Vietų skaičius pagal HN</w:t>
            </w:r>
          </w:p>
        </w:tc>
        <w:tc>
          <w:tcPr>
            <w:tcW w:w="1417" w:type="dxa"/>
            <w:shd w:val="clear" w:color="auto" w:fill="auto"/>
          </w:tcPr>
          <w:p w:rsidR="001D6E0D" w:rsidRPr="001D552E" w:rsidRDefault="001D6E0D" w:rsidP="00A000B8">
            <w:pPr>
              <w:rPr>
                <w:b/>
                <w:sz w:val="24"/>
                <w:szCs w:val="24"/>
                <w:lang w:val="lt-LT"/>
              </w:rPr>
            </w:pPr>
            <w:r w:rsidRPr="001D552E">
              <w:rPr>
                <w:b/>
                <w:sz w:val="24"/>
                <w:szCs w:val="24"/>
                <w:lang w:val="lt-LT"/>
              </w:rPr>
              <w:t xml:space="preserve"> Vaikų skaičius </w:t>
            </w:r>
          </w:p>
          <w:p w:rsidR="001D6E0D" w:rsidRPr="001D552E" w:rsidRDefault="001D6E0D" w:rsidP="00B23779">
            <w:pPr>
              <w:jc w:val="both"/>
              <w:rPr>
                <w:b/>
                <w:sz w:val="24"/>
                <w:szCs w:val="24"/>
                <w:lang w:val="lt-LT"/>
              </w:rPr>
            </w:pPr>
            <w:r w:rsidRPr="001D552E">
              <w:rPr>
                <w:b/>
                <w:sz w:val="24"/>
                <w:szCs w:val="24"/>
                <w:lang w:val="lt-LT"/>
              </w:rPr>
              <w:t>201</w:t>
            </w:r>
            <w:r w:rsidR="00B23779">
              <w:rPr>
                <w:b/>
                <w:sz w:val="24"/>
                <w:szCs w:val="24"/>
                <w:lang w:val="lt-LT"/>
              </w:rPr>
              <w:t>9</w:t>
            </w:r>
            <w:r w:rsidRPr="001D552E">
              <w:rPr>
                <w:b/>
                <w:sz w:val="24"/>
                <w:szCs w:val="24"/>
                <w:lang w:val="lt-LT"/>
              </w:rPr>
              <w:t xml:space="preserve">-01-01 </w:t>
            </w:r>
          </w:p>
        </w:tc>
        <w:tc>
          <w:tcPr>
            <w:tcW w:w="1418" w:type="dxa"/>
            <w:shd w:val="clear" w:color="auto" w:fill="auto"/>
          </w:tcPr>
          <w:p w:rsidR="001D6E0D" w:rsidRPr="001D552E" w:rsidRDefault="001D6E0D" w:rsidP="00A000B8">
            <w:pPr>
              <w:rPr>
                <w:b/>
                <w:sz w:val="24"/>
                <w:szCs w:val="24"/>
                <w:lang w:val="lt-LT"/>
              </w:rPr>
            </w:pPr>
            <w:r w:rsidRPr="001D552E">
              <w:rPr>
                <w:b/>
                <w:sz w:val="24"/>
                <w:szCs w:val="24"/>
                <w:lang w:val="lt-LT"/>
              </w:rPr>
              <w:t xml:space="preserve">Vaikų skaičius </w:t>
            </w:r>
          </w:p>
          <w:p w:rsidR="001D6E0D" w:rsidRPr="001D552E" w:rsidRDefault="001D6E0D" w:rsidP="00B23779">
            <w:pPr>
              <w:rPr>
                <w:b/>
                <w:sz w:val="24"/>
                <w:szCs w:val="24"/>
                <w:lang w:val="lt-LT"/>
              </w:rPr>
            </w:pPr>
            <w:r w:rsidRPr="001D552E">
              <w:rPr>
                <w:b/>
                <w:sz w:val="24"/>
                <w:szCs w:val="24"/>
                <w:lang w:val="lt-LT"/>
              </w:rPr>
              <w:t>201</w:t>
            </w:r>
            <w:r w:rsidR="00B23779">
              <w:rPr>
                <w:b/>
                <w:sz w:val="24"/>
                <w:szCs w:val="24"/>
                <w:lang w:val="lt-LT"/>
              </w:rPr>
              <w:t>9</w:t>
            </w:r>
            <w:r w:rsidRPr="001D552E">
              <w:rPr>
                <w:b/>
                <w:sz w:val="24"/>
                <w:szCs w:val="24"/>
                <w:lang w:val="lt-LT"/>
              </w:rPr>
              <w:t xml:space="preserve">-09-01 </w:t>
            </w:r>
          </w:p>
        </w:tc>
        <w:tc>
          <w:tcPr>
            <w:tcW w:w="1559" w:type="dxa"/>
            <w:shd w:val="clear" w:color="auto" w:fill="auto"/>
          </w:tcPr>
          <w:p w:rsidR="001D6E0D" w:rsidRPr="001D552E" w:rsidRDefault="001D6E0D" w:rsidP="00A000B8">
            <w:pPr>
              <w:rPr>
                <w:b/>
                <w:sz w:val="24"/>
                <w:szCs w:val="24"/>
                <w:lang w:val="lt-LT"/>
              </w:rPr>
            </w:pPr>
            <w:r w:rsidRPr="001D552E">
              <w:rPr>
                <w:b/>
                <w:sz w:val="24"/>
                <w:szCs w:val="24"/>
                <w:lang w:val="lt-LT"/>
              </w:rPr>
              <w:t xml:space="preserve">Vaikų skaičius </w:t>
            </w:r>
          </w:p>
          <w:p w:rsidR="001D6E0D" w:rsidRPr="001D552E" w:rsidRDefault="001D6E0D" w:rsidP="00B23779">
            <w:pPr>
              <w:rPr>
                <w:b/>
                <w:sz w:val="24"/>
                <w:szCs w:val="24"/>
                <w:lang w:val="lt-LT"/>
              </w:rPr>
            </w:pPr>
            <w:r w:rsidRPr="001D552E">
              <w:rPr>
                <w:b/>
                <w:sz w:val="24"/>
                <w:szCs w:val="24"/>
                <w:lang w:val="lt-LT"/>
              </w:rPr>
              <w:t>201</w:t>
            </w:r>
            <w:r w:rsidR="00B23779">
              <w:rPr>
                <w:b/>
                <w:sz w:val="24"/>
                <w:szCs w:val="24"/>
                <w:lang w:val="lt-LT"/>
              </w:rPr>
              <w:t>9</w:t>
            </w:r>
            <w:r w:rsidRPr="001D552E">
              <w:rPr>
                <w:b/>
                <w:sz w:val="24"/>
                <w:szCs w:val="24"/>
                <w:lang w:val="lt-LT"/>
              </w:rPr>
              <w:t>-12-31</w:t>
            </w:r>
          </w:p>
        </w:tc>
      </w:tr>
      <w:tr w:rsidR="001D6E0D" w:rsidRPr="001D552E" w:rsidTr="00A000B8">
        <w:tc>
          <w:tcPr>
            <w:tcW w:w="2694" w:type="dxa"/>
            <w:shd w:val="clear" w:color="auto" w:fill="auto"/>
          </w:tcPr>
          <w:p w:rsidR="001D6E0D" w:rsidRPr="00F33757" w:rsidRDefault="001D6E0D" w:rsidP="00A000B8">
            <w:pPr>
              <w:rPr>
                <w:sz w:val="24"/>
                <w:szCs w:val="24"/>
                <w:lang w:val="lt-LT"/>
              </w:rPr>
            </w:pPr>
            <w:r w:rsidRPr="00F33757">
              <w:rPr>
                <w:sz w:val="24"/>
                <w:szCs w:val="24"/>
                <w:lang w:val="lt-LT"/>
              </w:rPr>
              <w:t>Ikimokyklinio ugdymo grupė</w:t>
            </w:r>
          </w:p>
        </w:tc>
        <w:tc>
          <w:tcPr>
            <w:tcW w:w="1417" w:type="dxa"/>
            <w:shd w:val="clear" w:color="auto" w:fill="auto"/>
          </w:tcPr>
          <w:p w:rsidR="001D6E0D" w:rsidRPr="00F33757" w:rsidRDefault="001D6E0D" w:rsidP="00B23779">
            <w:pPr>
              <w:jc w:val="center"/>
              <w:rPr>
                <w:sz w:val="24"/>
                <w:szCs w:val="24"/>
                <w:lang w:val="lt-LT"/>
              </w:rPr>
            </w:pPr>
            <w:r w:rsidRPr="00F33757">
              <w:rPr>
                <w:sz w:val="24"/>
                <w:szCs w:val="24"/>
                <w:lang w:val="lt-LT"/>
              </w:rPr>
              <w:t>2–</w:t>
            </w:r>
            <w:r w:rsidR="00B23779" w:rsidRPr="00F33757">
              <w:rPr>
                <w:sz w:val="24"/>
                <w:szCs w:val="24"/>
                <w:lang w:val="lt-LT"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:rsidR="001D6E0D" w:rsidRPr="00F33757" w:rsidRDefault="001D6E0D" w:rsidP="00A000B8">
            <w:pPr>
              <w:jc w:val="center"/>
              <w:rPr>
                <w:sz w:val="24"/>
                <w:szCs w:val="24"/>
                <w:lang w:val="lt-LT"/>
              </w:rPr>
            </w:pPr>
            <w:r w:rsidRPr="00F33757">
              <w:rPr>
                <w:sz w:val="24"/>
                <w:szCs w:val="24"/>
                <w:lang w:val="lt-LT"/>
              </w:rPr>
              <w:t>16</w:t>
            </w:r>
          </w:p>
        </w:tc>
        <w:tc>
          <w:tcPr>
            <w:tcW w:w="1417" w:type="dxa"/>
            <w:shd w:val="clear" w:color="auto" w:fill="auto"/>
          </w:tcPr>
          <w:p w:rsidR="001D6E0D" w:rsidRPr="00F33757" w:rsidRDefault="001D6E0D" w:rsidP="00F33757">
            <w:pPr>
              <w:jc w:val="center"/>
              <w:rPr>
                <w:sz w:val="24"/>
                <w:szCs w:val="24"/>
                <w:lang w:val="lt-LT"/>
              </w:rPr>
            </w:pPr>
            <w:r w:rsidRPr="00F33757">
              <w:rPr>
                <w:sz w:val="24"/>
                <w:szCs w:val="24"/>
                <w:lang w:val="lt-LT"/>
              </w:rPr>
              <w:t>1</w:t>
            </w:r>
            <w:r w:rsidR="00F33757" w:rsidRPr="00F33757">
              <w:rPr>
                <w:sz w:val="24"/>
                <w:szCs w:val="24"/>
                <w:lang w:val="lt-LT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:rsidR="001D6E0D" w:rsidRPr="00F33757" w:rsidRDefault="001D6E0D" w:rsidP="00F33757">
            <w:pPr>
              <w:jc w:val="center"/>
              <w:rPr>
                <w:sz w:val="24"/>
                <w:szCs w:val="24"/>
                <w:lang w:val="lt-LT"/>
              </w:rPr>
            </w:pPr>
            <w:r w:rsidRPr="00F33757">
              <w:rPr>
                <w:sz w:val="24"/>
                <w:szCs w:val="24"/>
                <w:lang w:val="lt-LT"/>
              </w:rPr>
              <w:t>1</w:t>
            </w:r>
            <w:r w:rsidR="00F33757" w:rsidRPr="00F33757">
              <w:rPr>
                <w:sz w:val="24"/>
                <w:szCs w:val="24"/>
                <w:lang w:val="lt-LT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:rsidR="001D6E0D" w:rsidRPr="00F33757" w:rsidRDefault="001D6E0D" w:rsidP="00F33757">
            <w:pPr>
              <w:jc w:val="center"/>
              <w:rPr>
                <w:sz w:val="24"/>
                <w:szCs w:val="24"/>
                <w:lang w:val="lt-LT"/>
              </w:rPr>
            </w:pPr>
            <w:r w:rsidRPr="00F33757">
              <w:rPr>
                <w:sz w:val="24"/>
                <w:szCs w:val="24"/>
                <w:lang w:val="lt-LT"/>
              </w:rPr>
              <w:t>1</w:t>
            </w:r>
            <w:r w:rsidR="00F33757" w:rsidRPr="00F33757">
              <w:rPr>
                <w:sz w:val="24"/>
                <w:szCs w:val="24"/>
                <w:lang w:val="lt-LT"/>
              </w:rPr>
              <w:t>6</w:t>
            </w:r>
          </w:p>
        </w:tc>
      </w:tr>
    </w:tbl>
    <w:p w:rsidR="008C107B" w:rsidRPr="001D552E" w:rsidRDefault="008C107B" w:rsidP="008C107B">
      <w:pPr>
        <w:pStyle w:val="Sraopastraipa"/>
        <w:tabs>
          <w:tab w:val="left" w:pos="709"/>
        </w:tabs>
        <w:ind w:left="0"/>
        <w:rPr>
          <w:b/>
          <w:color w:val="FF0000"/>
        </w:rPr>
      </w:pPr>
    </w:p>
    <w:p w:rsidR="008C107B" w:rsidRPr="001D552E" w:rsidRDefault="008C107B" w:rsidP="008C107B">
      <w:pPr>
        <w:pStyle w:val="Sraopastraipa"/>
        <w:numPr>
          <w:ilvl w:val="2"/>
          <w:numId w:val="1"/>
        </w:numPr>
        <w:tabs>
          <w:tab w:val="left" w:pos="709"/>
        </w:tabs>
        <w:rPr>
          <w:b/>
        </w:rPr>
      </w:pPr>
      <w:r w:rsidRPr="001D552E">
        <w:rPr>
          <w:b/>
        </w:rPr>
        <w:t xml:space="preserve">Vaikų, turinčių specialiųjų ugdymosi poreikių, skaičius:  </w:t>
      </w:r>
    </w:p>
    <w:p w:rsidR="008C107B" w:rsidRPr="001D552E" w:rsidRDefault="008C107B" w:rsidP="008C107B">
      <w:pPr>
        <w:pStyle w:val="Sraopastraipa"/>
        <w:tabs>
          <w:tab w:val="left" w:pos="709"/>
        </w:tabs>
        <w:ind w:hanging="294"/>
      </w:pPr>
      <w:r w:rsidRPr="001D552E">
        <w:t>201</w:t>
      </w:r>
      <w:r w:rsidR="00B23779">
        <w:t>9</w:t>
      </w:r>
      <w:r w:rsidRPr="001D552E">
        <w:t xml:space="preserve"> m. vaikų, turinčių specialiųjų ugdymosi poreikių, neturėjome.</w:t>
      </w:r>
    </w:p>
    <w:p w:rsidR="008C107B" w:rsidRPr="001D552E" w:rsidRDefault="008C107B" w:rsidP="008C107B">
      <w:pPr>
        <w:pStyle w:val="Sraopastraipa"/>
        <w:tabs>
          <w:tab w:val="left" w:pos="709"/>
        </w:tabs>
      </w:pPr>
    </w:p>
    <w:p w:rsidR="008C107B" w:rsidRPr="001D552E" w:rsidRDefault="008C107B" w:rsidP="008C107B">
      <w:pPr>
        <w:pStyle w:val="Sraopastraipa"/>
        <w:numPr>
          <w:ilvl w:val="2"/>
          <w:numId w:val="1"/>
        </w:numPr>
        <w:rPr>
          <w:b/>
        </w:rPr>
      </w:pPr>
      <w:r w:rsidRPr="001D552E">
        <w:rPr>
          <w:b/>
        </w:rPr>
        <w:t>Vaikų atlyginimo už maitinimą lengvatų taikymo skaičius:</w:t>
      </w:r>
    </w:p>
    <w:p w:rsidR="008C107B" w:rsidRPr="001D552E" w:rsidRDefault="008C107B" w:rsidP="008C107B">
      <w:pPr>
        <w:pStyle w:val="Sraopastraipa"/>
        <w:rPr>
          <w:b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5"/>
        <w:gridCol w:w="2492"/>
        <w:gridCol w:w="2410"/>
        <w:gridCol w:w="2126"/>
      </w:tblGrid>
      <w:tr w:rsidR="008C107B" w:rsidRPr="001D552E" w:rsidTr="00A000B8">
        <w:tc>
          <w:tcPr>
            <w:tcW w:w="2895" w:type="dxa"/>
            <w:shd w:val="clear" w:color="auto" w:fill="auto"/>
          </w:tcPr>
          <w:p w:rsidR="008C107B" w:rsidRPr="001D552E" w:rsidRDefault="008C107B" w:rsidP="00A000B8">
            <w:pPr>
              <w:pStyle w:val="Sraopastraipa"/>
              <w:ind w:left="0"/>
              <w:jc w:val="center"/>
            </w:pPr>
            <w:r w:rsidRPr="001D552E">
              <w:t>Atlyginimo už maitinimą lengvatų taikymas</w:t>
            </w:r>
          </w:p>
        </w:tc>
        <w:tc>
          <w:tcPr>
            <w:tcW w:w="2492" w:type="dxa"/>
            <w:shd w:val="clear" w:color="auto" w:fill="auto"/>
          </w:tcPr>
          <w:p w:rsidR="008C107B" w:rsidRPr="001D552E" w:rsidRDefault="008C107B" w:rsidP="00A000B8">
            <w:pPr>
              <w:pStyle w:val="Sraopastraipa"/>
              <w:ind w:left="0"/>
              <w:jc w:val="center"/>
            </w:pPr>
            <w:r w:rsidRPr="001D552E">
              <w:t>Vaikų skaičius (%)</w:t>
            </w:r>
          </w:p>
          <w:p w:rsidR="008C107B" w:rsidRPr="001D552E" w:rsidRDefault="008C107B" w:rsidP="00B23779">
            <w:pPr>
              <w:pStyle w:val="Sraopastraipa"/>
              <w:ind w:left="0"/>
              <w:jc w:val="center"/>
            </w:pPr>
            <w:r w:rsidRPr="001D552E">
              <w:t>201</w:t>
            </w:r>
            <w:r w:rsidR="00B23779">
              <w:t>9</w:t>
            </w:r>
            <w:r w:rsidRPr="001D552E">
              <w:t>-01-01</w:t>
            </w:r>
          </w:p>
        </w:tc>
        <w:tc>
          <w:tcPr>
            <w:tcW w:w="2410" w:type="dxa"/>
            <w:shd w:val="clear" w:color="auto" w:fill="auto"/>
          </w:tcPr>
          <w:p w:rsidR="008C107B" w:rsidRPr="001D552E" w:rsidRDefault="008C107B" w:rsidP="00A000B8">
            <w:pPr>
              <w:pStyle w:val="Sraopastraipa"/>
              <w:ind w:left="0"/>
              <w:jc w:val="center"/>
            </w:pPr>
            <w:r w:rsidRPr="001D552E">
              <w:t>Vaikų skaičius (%)</w:t>
            </w:r>
          </w:p>
          <w:p w:rsidR="008C107B" w:rsidRPr="001D552E" w:rsidRDefault="008C107B" w:rsidP="00B23779">
            <w:pPr>
              <w:pStyle w:val="Sraopastraipa"/>
              <w:ind w:left="0"/>
              <w:jc w:val="center"/>
            </w:pPr>
            <w:r w:rsidRPr="001D552E">
              <w:t>201</w:t>
            </w:r>
            <w:r w:rsidR="00B23779">
              <w:t>9</w:t>
            </w:r>
            <w:r w:rsidRPr="001D552E">
              <w:t>-09-01</w:t>
            </w:r>
          </w:p>
        </w:tc>
        <w:tc>
          <w:tcPr>
            <w:tcW w:w="2126" w:type="dxa"/>
            <w:shd w:val="clear" w:color="auto" w:fill="auto"/>
          </w:tcPr>
          <w:p w:rsidR="008C107B" w:rsidRPr="001D552E" w:rsidRDefault="008C107B" w:rsidP="00A000B8">
            <w:pPr>
              <w:pStyle w:val="Sraopastraipa"/>
              <w:ind w:left="0"/>
              <w:jc w:val="center"/>
            </w:pPr>
            <w:r w:rsidRPr="001D552E">
              <w:t>Vaikų skaičius (%)</w:t>
            </w:r>
          </w:p>
          <w:p w:rsidR="008C107B" w:rsidRPr="001D552E" w:rsidRDefault="008C107B" w:rsidP="00B23779">
            <w:pPr>
              <w:pStyle w:val="Sraopastraipa"/>
              <w:ind w:left="0"/>
              <w:jc w:val="center"/>
            </w:pPr>
            <w:r w:rsidRPr="001D552E">
              <w:t>201</w:t>
            </w:r>
            <w:r w:rsidR="00B23779">
              <w:t>9</w:t>
            </w:r>
            <w:r w:rsidRPr="001D552E">
              <w:t>-12-31</w:t>
            </w:r>
          </w:p>
        </w:tc>
      </w:tr>
      <w:tr w:rsidR="008C107B" w:rsidRPr="00F33757" w:rsidTr="00A000B8">
        <w:tc>
          <w:tcPr>
            <w:tcW w:w="2895" w:type="dxa"/>
            <w:shd w:val="clear" w:color="auto" w:fill="auto"/>
          </w:tcPr>
          <w:p w:rsidR="008C107B" w:rsidRPr="00F33757" w:rsidRDefault="008C107B" w:rsidP="00A000B8">
            <w:pPr>
              <w:pStyle w:val="Sraopastraipa"/>
              <w:ind w:left="0"/>
            </w:pPr>
            <w:r w:rsidRPr="00F33757">
              <w:t>atlyginimo už maitinimą dydis mažinamas 100 %</w:t>
            </w:r>
          </w:p>
        </w:tc>
        <w:tc>
          <w:tcPr>
            <w:tcW w:w="2492" w:type="dxa"/>
            <w:shd w:val="clear" w:color="auto" w:fill="auto"/>
          </w:tcPr>
          <w:p w:rsidR="008C107B" w:rsidRPr="00F33757" w:rsidRDefault="006E6D09" w:rsidP="00A000B8">
            <w:pPr>
              <w:pStyle w:val="Sraopastraipa"/>
              <w:ind w:left="0"/>
              <w:jc w:val="center"/>
            </w:pPr>
            <w:r w:rsidRPr="00F33757">
              <w:t>–</w:t>
            </w:r>
          </w:p>
        </w:tc>
        <w:tc>
          <w:tcPr>
            <w:tcW w:w="2410" w:type="dxa"/>
            <w:shd w:val="clear" w:color="auto" w:fill="auto"/>
          </w:tcPr>
          <w:p w:rsidR="008C107B" w:rsidRPr="00F33757" w:rsidRDefault="006E6D09" w:rsidP="00A000B8">
            <w:pPr>
              <w:pStyle w:val="Sraopastraipa"/>
              <w:ind w:left="0"/>
              <w:jc w:val="center"/>
            </w:pPr>
            <w:r w:rsidRPr="00F33757">
              <w:t>–</w:t>
            </w:r>
          </w:p>
        </w:tc>
        <w:tc>
          <w:tcPr>
            <w:tcW w:w="2126" w:type="dxa"/>
            <w:shd w:val="clear" w:color="auto" w:fill="auto"/>
          </w:tcPr>
          <w:p w:rsidR="008C107B" w:rsidRPr="00F33757" w:rsidRDefault="006E6D09" w:rsidP="00A000B8">
            <w:pPr>
              <w:pStyle w:val="Sraopastraipa"/>
              <w:ind w:left="0"/>
              <w:jc w:val="center"/>
            </w:pPr>
            <w:r w:rsidRPr="00F33757">
              <w:t>–</w:t>
            </w:r>
          </w:p>
        </w:tc>
      </w:tr>
      <w:tr w:rsidR="008C107B" w:rsidRPr="00F33757" w:rsidTr="00A000B8">
        <w:tc>
          <w:tcPr>
            <w:tcW w:w="2895" w:type="dxa"/>
            <w:shd w:val="clear" w:color="auto" w:fill="auto"/>
          </w:tcPr>
          <w:p w:rsidR="008C107B" w:rsidRPr="00F33757" w:rsidRDefault="008C107B" w:rsidP="00A000B8">
            <w:pPr>
              <w:pStyle w:val="Sraopastraipa"/>
              <w:ind w:left="0"/>
            </w:pPr>
            <w:r w:rsidRPr="00F33757">
              <w:t>atlyginimo už maitinimą dydis mažinamas 75 %</w:t>
            </w:r>
          </w:p>
        </w:tc>
        <w:tc>
          <w:tcPr>
            <w:tcW w:w="2492" w:type="dxa"/>
            <w:shd w:val="clear" w:color="auto" w:fill="auto"/>
          </w:tcPr>
          <w:p w:rsidR="008C107B" w:rsidRPr="00F33757" w:rsidRDefault="006E6D09" w:rsidP="00A000B8">
            <w:pPr>
              <w:pStyle w:val="Sraopastraipa"/>
              <w:ind w:left="0"/>
              <w:jc w:val="center"/>
            </w:pPr>
            <w:r w:rsidRPr="00F33757">
              <w:t>–</w:t>
            </w:r>
          </w:p>
        </w:tc>
        <w:tc>
          <w:tcPr>
            <w:tcW w:w="2410" w:type="dxa"/>
            <w:shd w:val="clear" w:color="auto" w:fill="auto"/>
          </w:tcPr>
          <w:p w:rsidR="008C107B" w:rsidRPr="00F33757" w:rsidRDefault="006E6D09" w:rsidP="00A000B8">
            <w:pPr>
              <w:pStyle w:val="Sraopastraipa"/>
              <w:ind w:left="0"/>
              <w:jc w:val="center"/>
            </w:pPr>
            <w:r w:rsidRPr="00F33757">
              <w:t>–</w:t>
            </w:r>
          </w:p>
        </w:tc>
        <w:tc>
          <w:tcPr>
            <w:tcW w:w="2126" w:type="dxa"/>
            <w:shd w:val="clear" w:color="auto" w:fill="auto"/>
          </w:tcPr>
          <w:p w:rsidR="008C107B" w:rsidRPr="00F33757" w:rsidRDefault="006E6D09" w:rsidP="00A000B8">
            <w:pPr>
              <w:pStyle w:val="Sraopastraipa"/>
              <w:ind w:left="0"/>
              <w:jc w:val="center"/>
            </w:pPr>
            <w:r w:rsidRPr="00F33757">
              <w:t>–</w:t>
            </w:r>
          </w:p>
        </w:tc>
      </w:tr>
      <w:tr w:rsidR="008C107B" w:rsidRPr="00F33757" w:rsidTr="00A000B8">
        <w:tc>
          <w:tcPr>
            <w:tcW w:w="2895" w:type="dxa"/>
            <w:shd w:val="clear" w:color="auto" w:fill="auto"/>
          </w:tcPr>
          <w:p w:rsidR="008C107B" w:rsidRPr="00F33757" w:rsidRDefault="008C107B" w:rsidP="00A000B8">
            <w:pPr>
              <w:pStyle w:val="Sraopastraipa"/>
              <w:ind w:left="0"/>
            </w:pPr>
            <w:r w:rsidRPr="00F33757">
              <w:t>atlyginimo už maitinimą dydis mažinamas 50 %</w:t>
            </w:r>
          </w:p>
        </w:tc>
        <w:tc>
          <w:tcPr>
            <w:tcW w:w="2492" w:type="dxa"/>
            <w:shd w:val="clear" w:color="auto" w:fill="auto"/>
          </w:tcPr>
          <w:p w:rsidR="008C107B" w:rsidRPr="00F33757" w:rsidRDefault="001346B2" w:rsidP="00A000B8">
            <w:pPr>
              <w:pStyle w:val="Sraopastraipa"/>
              <w:ind w:left="0"/>
              <w:jc w:val="center"/>
            </w:pPr>
            <w:r w:rsidRPr="00F33757">
              <w:t>2</w:t>
            </w:r>
            <w:r w:rsidR="008C107B" w:rsidRPr="00F33757">
              <w:t xml:space="preserve"> (</w:t>
            </w:r>
            <w:r w:rsidR="00F33757" w:rsidRPr="00F33757">
              <w:t>12</w:t>
            </w:r>
            <w:r w:rsidR="008C107B" w:rsidRPr="00F33757">
              <w:t>,</w:t>
            </w:r>
            <w:r w:rsidR="00F33757" w:rsidRPr="00F33757">
              <w:t>5</w:t>
            </w:r>
            <w:r w:rsidR="008C107B" w:rsidRPr="00F33757">
              <w:t xml:space="preserve"> %)</w:t>
            </w:r>
          </w:p>
          <w:p w:rsidR="008C107B" w:rsidRPr="00F33757" w:rsidRDefault="008C107B" w:rsidP="00587C4B">
            <w:pPr>
              <w:pStyle w:val="Sraopastraipa"/>
              <w:ind w:left="0"/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8C107B" w:rsidRPr="00F33757" w:rsidRDefault="001346B2" w:rsidP="00A000B8">
            <w:pPr>
              <w:pStyle w:val="Sraopastraipa"/>
              <w:ind w:left="0"/>
              <w:jc w:val="center"/>
            </w:pPr>
            <w:r w:rsidRPr="00F33757">
              <w:t>1</w:t>
            </w:r>
            <w:r w:rsidR="008C107B" w:rsidRPr="00F33757">
              <w:t xml:space="preserve"> (</w:t>
            </w:r>
            <w:r w:rsidR="00F33757" w:rsidRPr="00F33757">
              <w:t>6,25</w:t>
            </w:r>
            <w:r w:rsidR="008C107B" w:rsidRPr="00F33757">
              <w:t xml:space="preserve"> %)</w:t>
            </w:r>
          </w:p>
          <w:p w:rsidR="008C107B" w:rsidRPr="00F33757" w:rsidRDefault="008C107B" w:rsidP="00587C4B">
            <w:pPr>
              <w:pStyle w:val="Sraopastraipa"/>
              <w:ind w:left="0"/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587C4B" w:rsidRPr="00F33757" w:rsidRDefault="001346B2" w:rsidP="00587C4B">
            <w:pPr>
              <w:pStyle w:val="Sraopastraipa"/>
              <w:ind w:left="0"/>
              <w:jc w:val="center"/>
            </w:pPr>
            <w:r w:rsidRPr="00F33757">
              <w:t>1</w:t>
            </w:r>
            <w:r w:rsidR="00587C4B" w:rsidRPr="00F33757">
              <w:t xml:space="preserve"> (</w:t>
            </w:r>
            <w:r w:rsidR="00F33757" w:rsidRPr="00F33757">
              <w:t>6,25</w:t>
            </w:r>
            <w:r w:rsidR="00587C4B" w:rsidRPr="00F33757">
              <w:t xml:space="preserve"> %)</w:t>
            </w:r>
          </w:p>
          <w:p w:rsidR="008C107B" w:rsidRPr="00F33757" w:rsidRDefault="008C107B" w:rsidP="00587C4B">
            <w:pPr>
              <w:pStyle w:val="Sraopastraipa"/>
              <w:ind w:left="0"/>
              <w:jc w:val="center"/>
            </w:pPr>
          </w:p>
        </w:tc>
      </w:tr>
      <w:tr w:rsidR="008C107B" w:rsidRPr="001D552E" w:rsidTr="00A000B8">
        <w:tc>
          <w:tcPr>
            <w:tcW w:w="2895" w:type="dxa"/>
            <w:shd w:val="clear" w:color="auto" w:fill="auto"/>
          </w:tcPr>
          <w:p w:rsidR="008C107B" w:rsidRPr="00F33757" w:rsidRDefault="008C107B" w:rsidP="00A000B8">
            <w:pPr>
              <w:pStyle w:val="Sraopastraipa"/>
              <w:ind w:left="0"/>
              <w:rPr>
                <w:b/>
              </w:rPr>
            </w:pPr>
            <w:r w:rsidRPr="00F33757">
              <w:rPr>
                <w:b/>
              </w:rPr>
              <w:t>Iš viso:</w:t>
            </w:r>
          </w:p>
        </w:tc>
        <w:tc>
          <w:tcPr>
            <w:tcW w:w="2492" w:type="dxa"/>
            <w:shd w:val="clear" w:color="auto" w:fill="auto"/>
          </w:tcPr>
          <w:p w:rsidR="008C107B" w:rsidRPr="00F33757" w:rsidRDefault="001346B2" w:rsidP="00A000B8">
            <w:pPr>
              <w:pStyle w:val="Sraopastraipa"/>
              <w:ind w:left="0"/>
              <w:jc w:val="center"/>
              <w:rPr>
                <w:b/>
              </w:rPr>
            </w:pPr>
            <w:r w:rsidRPr="00F33757">
              <w:rPr>
                <w:b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8C107B" w:rsidRPr="00F33757" w:rsidRDefault="001346B2" w:rsidP="00A000B8">
            <w:pPr>
              <w:pStyle w:val="Sraopastraipa"/>
              <w:ind w:left="0"/>
              <w:jc w:val="center"/>
              <w:rPr>
                <w:b/>
              </w:rPr>
            </w:pPr>
            <w:r w:rsidRPr="00F33757">
              <w:rPr>
                <w:b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8C107B" w:rsidRPr="00F33757" w:rsidRDefault="001346B2" w:rsidP="00A000B8">
            <w:pPr>
              <w:pStyle w:val="Sraopastraipa"/>
              <w:ind w:left="0"/>
              <w:jc w:val="center"/>
              <w:rPr>
                <w:b/>
              </w:rPr>
            </w:pPr>
            <w:r w:rsidRPr="00F33757">
              <w:rPr>
                <w:b/>
              </w:rPr>
              <w:t>1</w:t>
            </w:r>
          </w:p>
        </w:tc>
      </w:tr>
    </w:tbl>
    <w:p w:rsidR="008C107B" w:rsidRPr="001D552E" w:rsidRDefault="008C107B" w:rsidP="008C107B">
      <w:pPr>
        <w:pStyle w:val="Sraopastraipa"/>
      </w:pPr>
    </w:p>
    <w:p w:rsidR="003668AA" w:rsidRPr="001D552E" w:rsidRDefault="003668AA" w:rsidP="003668AA">
      <w:pPr>
        <w:numPr>
          <w:ilvl w:val="0"/>
          <w:numId w:val="1"/>
        </w:numPr>
        <w:jc w:val="both"/>
        <w:rPr>
          <w:b/>
          <w:color w:val="000000"/>
          <w:sz w:val="24"/>
          <w:szCs w:val="24"/>
          <w:lang w:val="lt-LT"/>
        </w:rPr>
      </w:pPr>
      <w:r w:rsidRPr="001D552E">
        <w:rPr>
          <w:b/>
          <w:color w:val="000000"/>
          <w:sz w:val="24"/>
          <w:szCs w:val="24"/>
          <w:lang w:val="lt-LT"/>
        </w:rPr>
        <w:t>Centro biudžetas 201</w:t>
      </w:r>
      <w:r>
        <w:rPr>
          <w:b/>
          <w:color w:val="000000"/>
          <w:sz w:val="24"/>
          <w:szCs w:val="24"/>
          <w:lang w:val="lt-LT"/>
        </w:rPr>
        <w:t>8</w:t>
      </w:r>
      <w:r w:rsidRPr="001D552E">
        <w:rPr>
          <w:b/>
          <w:color w:val="000000"/>
          <w:sz w:val="24"/>
          <w:szCs w:val="24"/>
          <w:lang w:val="lt-LT"/>
        </w:rPr>
        <w:t xml:space="preserve"> m. ir 201</w:t>
      </w:r>
      <w:r>
        <w:rPr>
          <w:b/>
          <w:color w:val="000000"/>
          <w:sz w:val="24"/>
          <w:szCs w:val="24"/>
          <w:lang w:val="lt-LT"/>
        </w:rPr>
        <w:t>9</w:t>
      </w:r>
      <w:r w:rsidRPr="001D552E">
        <w:rPr>
          <w:b/>
          <w:color w:val="000000"/>
          <w:sz w:val="24"/>
          <w:szCs w:val="24"/>
          <w:lang w:val="lt-LT"/>
        </w:rPr>
        <w:t xml:space="preserve"> m.:  </w:t>
      </w:r>
    </w:p>
    <w:p w:rsidR="003668AA" w:rsidRPr="001D552E" w:rsidRDefault="003668AA" w:rsidP="003668AA">
      <w:pPr>
        <w:ind w:left="360"/>
        <w:jc w:val="both"/>
        <w:rPr>
          <w:b/>
          <w:color w:val="000000"/>
          <w:sz w:val="24"/>
          <w:szCs w:val="24"/>
          <w:lang w:val="lt-LT"/>
        </w:rPr>
      </w:pPr>
    </w:p>
    <w:tbl>
      <w:tblPr>
        <w:tblW w:w="489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85"/>
        <w:gridCol w:w="4079"/>
        <w:gridCol w:w="2323"/>
        <w:gridCol w:w="2193"/>
      </w:tblGrid>
      <w:tr w:rsidR="003668AA" w:rsidRPr="00B23779" w:rsidTr="005374E9">
        <w:tc>
          <w:tcPr>
            <w:tcW w:w="560" w:type="pct"/>
            <w:vMerge w:val="restart"/>
            <w:vAlign w:val="center"/>
          </w:tcPr>
          <w:p w:rsidR="003668AA" w:rsidRPr="00C52447" w:rsidRDefault="003668AA" w:rsidP="005374E9">
            <w:pPr>
              <w:pStyle w:val="ListParagraph1"/>
              <w:ind w:left="0"/>
              <w:jc w:val="center"/>
            </w:pPr>
            <w:r w:rsidRPr="00C52447">
              <w:t>Eil. Nr.</w:t>
            </w:r>
          </w:p>
        </w:tc>
        <w:tc>
          <w:tcPr>
            <w:tcW w:w="2107" w:type="pct"/>
            <w:vMerge w:val="restart"/>
            <w:vAlign w:val="center"/>
          </w:tcPr>
          <w:p w:rsidR="003668AA" w:rsidRPr="00C52447" w:rsidRDefault="003668AA" w:rsidP="005374E9">
            <w:pPr>
              <w:pStyle w:val="ListParagraph1"/>
              <w:ind w:left="0"/>
              <w:jc w:val="center"/>
            </w:pPr>
            <w:r w:rsidRPr="00C52447">
              <w:t>Finansavimo šaltiniai</w:t>
            </w:r>
          </w:p>
        </w:tc>
        <w:tc>
          <w:tcPr>
            <w:tcW w:w="1200" w:type="pct"/>
            <w:vAlign w:val="center"/>
          </w:tcPr>
          <w:p w:rsidR="003668AA" w:rsidRPr="00C52447" w:rsidRDefault="003668AA" w:rsidP="005374E9">
            <w:pPr>
              <w:pStyle w:val="ListParagraph1"/>
              <w:ind w:left="0"/>
              <w:jc w:val="center"/>
            </w:pPr>
            <w:r w:rsidRPr="00C52447">
              <w:t>Lėšos (Eur)</w:t>
            </w:r>
          </w:p>
        </w:tc>
        <w:tc>
          <w:tcPr>
            <w:tcW w:w="1133" w:type="pct"/>
            <w:vAlign w:val="center"/>
          </w:tcPr>
          <w:p w:rsidR="003668AA" w:rsidRPr="00C8352F" w:rsidRDefault="003668AA" w:rsidP="005374E9">
            <w:pPr>
              <w:pStyle w:val="ListParagraph1"/>
              <w:ind w:left="0"/>
              <w:jc w:val="center"/>
            </w:pPr>
            <w:r w:rsidRPr="00C8352F">
              <w:t>Lėšos (Eur)</w:t>
            </w:r>
          </w:p>
        </w:tc>
      </w:tr>
      <w:tr w:rsidR="003668AA" w:rsidRPr="00B23779" w:rsidTr="005374E9">
        <w:tc>
          <w:tcPr>
            <w:tcW w:w="560" w:type="pct"/>
            <w:vMerge/>
            <w:vAlign w:val="center"/>
          </w:tcPr>
          <w:p w:rsidR="003668AA" w:rsidRPr="00C52447" w:rsidRDefault="003668AA" w:rsidP="005374E9">
            <w:pPr>
              <w:pStyle w:val="ListParagraph1"/>
              <w:ind w:left="0"/>
              <w:jc w:val="center"/>
            </w:pPr>
          </w:p>
        </w:tc>
        <w:tc>
          <w:tcPr>
            <w:tcW w:w="2107" w:type="pct"/>
            <w:vMerge/>
          </w:tcPr>
          <w:p w:rsidR="003668AA" w:rsidRPr="00C52447" w:rsidRDefault="003668AA" w:rsidP="005374E9">
            <w:pPr>
              <w:pStyle w:val="ListParagraph1"/>
              <w:ind w:left="0"/>
            </w:pPr>
          </w:p>
        </w:tc>
        <w:tc>
          <w:tcPr>
            <w:tcW w:w="1200" w:type="pct"/>
          </w:tcPr>
          <w:p w:rsidR="003668AA" w:rsidRPr="00C52447" w:rsidRDefault="003668AA" w:rsidP="005374E9">
            <w:pPr>
              <w:pStyle w:val="ListParagraph1"/>
              <w:ind w:left="0"/>
              <w:jc w:val="center"/>
              <w:rPr>
                <w:b/>
              </w:rPr>
            </w:pPr>
            <w:r w:rsidRPr="00C52447">
              <w:rPr>
                <w:b/>
              </w:rPr>
              <w:t>2018 m.</w:t>
            </w:r>
          </w:p>
        </w:tc>
        <w:tc>
          <w:tcPr>
            <w:tcW w:w="1133" w:type="pct"/>
          </w:tcPr>
          <w:p w:rsidR="003668AA" w:rsidRPr="00C8352F" w:rsidRDefault="003668AA" w:rsidP="005374E9">
            <w:pPr>
              <w:pStyle w:val="ListParagraph1"/>
              <w:ind w:left="0"/>
              <w:jc w:val="center"/>
              <w:rPr>
                <w:b/>
              </w:rPr>
            </w:pPr>
            <w:r w:rsidRPr="00C8352F">
              <w:rPr>
                <w:b/>
              </w:rPr>
              <w:t>2019 m.</w:t>
            </w:r>
          </w:p>
        </w:tc>
      </w:tr>
      <w:tr w:rsidR="003668AA" w:rsidRPr="00B23779" w:rsidTr="005374E9">
        <w:tc>
          <w:tcPr>
            <w:tcW w:w="560" w:type="pct"/>
            <w:vAlign w:val="center"/>
          </w:tcPr>
          <w:p w:rsidR="003668AA" w:rsidRPr="00C52447" w:rsidRDefault="003668AA" w:rsidP="005374E9">
            <w:pPr>
              <w:pStyle w:val="ListParagraph1"/>
              <w:ind w:left="0"/>
              <w:rPr>
                <w:b/>
              </w:rPr>
            </w:pPr>
            <w:r w:rsidRPr="00C52447">
              <w:rPr>
                <w:b/>
              </w:rPr>
              <w:t>1.</w:t>
            </w:r>
          </w:p>
        </w:tc>
        <w:tc>
          <w:tcPr>
            <w:tcW w:w="2107" w:type="pct"/>
          </w:tcPr>
          <w:p w:rsidR="003668AA" w:rsidRPr="00C52447" w:rsidRDefault="003668AA" w:rsidP="005374E9">
            <w:pPr>
              <w:pStyle w:val="ListParagraph1"/>
              <w:ind w:left="0"/>
              <w:rPr>
                <w:b/>
                <w:bCs/>
              </w:rPr>
            </w:pPr>
            <w:r w:rsidRPr="00C52447">
              <w:rPr>
                <w:b/>
                <w:bCs/>
              </w:rPr>
              <w:t>Klasės krepšelio lėšos</w:t>
            </w:r>
          </w:p>
        </w:tc>
        <w:tc>
          <w:tcPr>
            <w:tcW w:w="1200" w:type="pct"/>
          </w:tcPr>
          <w:p w:rsidR="003668AA" w:rsidRPr="00C52447" w:rsidRDefault="003668AA" w:rsidP="005374E9">
            <w:pPr>
              <w:jc w:val="right"/>
              <w:rPr>
                <w:sz w:val="24"/>
                <w:szCs w:val="24"/>
                <w:lang w:val="lt-LT"/>
              </w:rPr>
            </w:pPr>
          </w:p>
        </w:tc>
        <w:tc>
          <w:tcPr>
            <w:tcW w:w="1133" w:type="pct"/>
          </w:tcPr>
          <w:p w:rsidR="003668AA" w:rsidRPr="00C8352F" w:rsidRDefault="003668AA" w:rsidP="005374E9">
            <w:pPr>
              <w:jc w:val="right"/>
              <w:rPr>
                <w:sz w:val="24"/>
                <w:szCs w:val="24"/>
                <w:lang w:val="lt-LT"/>
              </w:rPr>
            </w:pPr>
          </w:p>
        </w:tc>
      </w:tr>
      <w:tr w:rsidR="003668AA" w:rsidRPr="00B23779" w:rsidTr="005374E9">
        <w:tc>
          <w:tcPr>
            <w:tcW w:w="560" w:type="pct"/>
            <w:vAlign w:val="center"/>
          </w:tcPr>
          <w:p w:rsidR="003668AA" w:rsidRPr="00C52447" w:rsidRDefault="003668AA" w:rsidP="005374E9">
            <w:pPr>
              <w:pStyle w:val="ListParagraph1"/>
              <w:ind w:left="0"/>
            </w:pPr>
            <w:r w:rsidRPr="00C52447">
              <w:t>1.1.</w:t>
            </w:r>
          </w:p>
        </w:tc>
        <w:tc>
          <w:tcPr>
            <w:tcW w:w="2107" w:type="pct"/>
          </w:tcPr>
          <w:p w:rsidR="003668AA" w:rsidRPr="00C52447" w:rsidRDefault="003668AA" w:rsidP="005374E9">
            <w:pPr>
              <w:pStyle w:val="ListParagraph1"/>
              <w:ind w:left="0"/>
              <w:rPr>
                <w:b/>
              </w:rPr>
            </w:pPr>
            <w:r w:rsidRPr="00C52447">
              <w:rPr>
                <w:b/>
              </w:rPr>
              <w:t>Išlaidos:</w:t>
            </w:r>
          </w:p>
        </w:tc>
        <w:tc>
          <w:tcPr>
            <w:tcW w:w="1200" w:type="pct"/>
          </w:tcPr>
          <w:p w:rsidR="003668AA" w:rsidRPr="00C52447" w:rsidRDefault="003668AA" w:rsidP="005374E9">
            <w:pPr>
              <w:jc w:val="right"/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17700,00</w:t>
            </w:r>
          </w:p>
        </w:tc>
        <w:tc>
          <w:tcPr>
            <w:tcW w:w="1133" w:type="pct"/>
          </w:tcPr>
          <w:p w:rsidR="003668AA" w:rsidRPr="00C8352F" w:rsidRDefault="003668AA" w:rsidP="005374E9">
            <w:pPr>
              <w:jc w:val="right"/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21330,00</w:t>
            </w:r>
          </w:p>
        </w:tc>
      </w:tr>
      <w:tr w:rsidR="003668AA" w:rsidRPr="00B23779" w:rsidTr="005374E9">
        <w:tc>
          <w:tcPr>
            <w:tcW w:w="560" w:type="pct"/>
            <w:vAlign w:val="center"/>
          </w:tcPr>
          <w:p w:rsidR="003668AA" w:rsidRPr="00C52447" w:rsidRDefault="003668AA" w:rsidP="005374E9">
            <w:pPr>
              <w:pStyle w:val="ListParagraph1"/>
              <w:ind w:left="0"/>
            </w:pPr>
            <w:r w:rsidRPr="00C52447">
              <w:t>1.1.1.1.</w:t>
            </w:r>
          </w:p>
        </w:tc>
        <w:tc>
          <w:tcPr>
            <w:tcW w:w="2107" w:type="pct"/>
          </w:tcPr>
          <w:p w:rsidR="003668AA" w:rsidRPr="00C52447" w:rsidRDefault="003668AA" w:rsidP="005374E9">
            <w:pPr>
              <w:pStyle w:val="ListParagraph1"/>
              <w:ind w:left="0"/>
            </w:pPr>
            <w:r w:rsidRPr="00C52447">
              <w:t>Darbo užmokestis</w:t>
            </w:r>
          </w:p>
        </w:tc>
        <w:tc>
          <w:tcPr>
            <w:tcW w:w="1200" w:type="pct"/>
          </w:tcPr>
          <w:p w:rsidR="003668AA" w:rsidRPr="00C52447" w:rsidRDefault="003668AA" w:rsidP="005374E9">
            <w:pPr>
              <w:jc w:val="right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13099,91</w:t>
            </w:r>
          </w:p>
        </w:tc>
        <w:tc>
          <w:tcPr>
            <w:tcW w:w="1133" w:type="pct"/>
          </w:tcPr>
          <w:p w:rsidR="003668AA" w:rsidRPr="00C8352F" w:rsidRDefault="003668AA" w:rsidP="005374E9">
            <w:pPr>
              <w:jc w:val="right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17237,17</w:t>
            </w:r>
          </w:p>
        </w:tc>
      </w:tr>
      <w:tr w:rsidR="003668AA" w:rsidRPr="00B23779" w:rsidTr="005374E9">
        <w:tc>
          <w:tcPr>
            <w:tcW w:w="560" w:type="pct"/>
          </w:tcPr>
          <w:p w:rsidR="003668AA" w:rsidRPr="00C52447" w:rsidRDefault="003668AA" w:rsidP="005374E9">
            <w:pPr>
              <w:rPr>
                <w:sz w:val="24"/>
                <w:szCs w:val="24"/>
                <w:lang w:val="lt-LT"/>
              </w:rPr>
            </w:pPr>
            <w:r w:rsidRPr="00C52447">
              <w:rPr>
                <w:sz w:val="24"/>
                <w:szCs w:val="24"/>
                <w:lang w:val="lt-LT"/>
              </w:rPr>
              <w:t>1.1.1.2.</w:t>
            </w:r>
          </w:p>
        </w:tc>
        <w:tc>
          <w:tcPr>
            <w:tcW w:w="2107" w:type="pct"/>
          </w:tcPr>
          <w:p w:rsidR="003668AA" w:rsidRPr="00C52447" w:rsidRDefault="003668AA" w:rsidP="005374E9">
            <w:pPr>
              <w:pStyle w:val="ListParagraph1"/>
              <w:ind w:left="0"/>
            </w:pPr>
            <w:r w:rsidRPr="00C52447">
              <w:t>Soc. draudimas</w:t>
            </w:r>
          </w:p>
        </w:tc>
        <w:tc>
          <w:tcPr>
            <w:tcW w:w="1200" w:type="pct"/>
          </w:tcPr>
          <w:p w:rsidR="003668AA" w:rsidRPr="00C52447" w:rsidRDefault="003668AA" w:rsidP="005374E9">
            <w:pPr>
              <w:jc w:val="right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4133,90</w:t>
            </w:r>
          </w:p>
        </w:tc>
        <w:tc>
          <w:tcPr>
            <w:tcW w:w="1133" w:type="pct"/>
          </w:tcPr>
          <w:p w:rsidR="003668AA" w:rsidRPr="00C8352F" w:rsidRDefault="003668AA" w:rsidP="005374E9">
            <w:pPr>
              <w:jc w:val="right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390,38</w:t>
            </w:r>
          </w:p>
        </w:tc>
      </w:tr>
      <w:tr w:rsidR="003668AA" w:rsidRPr="00B23779" w:rsidTr="005374E9">
        <w:tc>
          <w:tcPr>
            <w:tcW w:w="560" w:type="pct"/>
          </w:tcPr>
          <w:p w:rsidR="003668AA" w:rsidRPr="00C52447" w:rsidRDefault="003668AA" w:rsidP="005374E9">
            <w:pPr>
              <w:rPr>
                <w:sz w:val="24"/>
                <w:szCs w:val="24"/>
                <w:lang w:val="lt-LT"/>
              </w:rPr>
            </w:pPr>
            <w:r w:rsidRPr="00C52447">
              <w:rPr>
                <w:sz w:val="24"/>
                <w:szCs w:val="24"/>
                <w:lang w:val="lt-LT"/>
              </w:rPr>
              <w:t>1.1.2.1.</w:t>
            </w:r>
          </w:p>
        </w:tc>
        <w:tc>
          <w:tcPr>
            <w:tcW w:w="2107" w:type="pct"/>
          </w:tcPr>
          <w:p w:rsidR="003668AA" w:rsidRPr="00C52447" w:rsidRDefault="003668AA" w:rsidP="005374E9">
            <w:pPr>
              <w:pStyle w:val="ListParagraph1"/>
              <w:ind w:left="0"/>
            </w:pPr>
            <w:r w:rsidRPr="00C52447">
              <w:t>Ryšių paslaugos</w:t>
            </w:r>
          </w:p>
        </w:tc>
        <w:tc>
          <w:tcPr>
            <w:tcW w:w="1200" w:type="pct"/>
          </w:tcPr>
          <w:p w:rsidR="003668AA" w:rsidRPr="00C52447" w:rsidRDefault="003668AA" w:rsidP="005374E9">
            <w:pPr>
              <w:jc w:val="right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66,34</w:t>
            </w:r>
          </w:p>
        </w:tc>
        <w:tc>
          <w:tcPr>
            <w:tcW w:w="1133" w:type="pct"/>
          </w:tcPr>
          <w:p w:rsidR="003668AA" w:rsidRPr="00C8352F" w:rsidRDefault="003668AA" w:rsidP="005374E9">
            <w:pPr>
              <w:jc w:val="right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82,30</w:t>
            </w:r>
          </w:p>
        </w:tc>
      </w:tr>
      <w:tr w:rsidR="003668AA" w:rsidRPr="00B23779" w:rsidTr="005374E9">
        <w:tc>
          <w:tcPr>
            <w:tcW w:w="560" w:type="pct"/>
          </w:tcPr>
          <w:p w:rsidR="003668AA" w:rsidRPr="00C52447" w:rsidRDefault="003668AA" w:rsidP="005374E9">
            <w:pPr>
              <w:rPr>
                <w:sz w:val="24"/>
                <w:szCs w:val="24"/>
                <w:lang w:val="lt-LT"/>
              </w:rPr>
            </w:pPr>
            <w:r w:rsidRPr="00C52447">
              <w:rPr>
                <w:sz w:val="24"/>
                <w:szCs w:val="24"/>
                <w:lang w:val="lt-LT"/>
              </w:rPr>
              <w:t>1.1.2.2.</w:t>
            </w:r>
          </w:p>
        </w:tc>
        <w:tc>
          <w:tcPr>
            <w:tcW w:w="2107" w:type="pct"/>
          </w:tcPr>
          <w:p w:rsidR="003668AA" w:rsidRPr="00C52447" w:rsidRDefault="003668AA" w:rsidP="005374E9">
            <w:pPr>
              <w:pStyle w:val="ListParagraph1"/>
              <w:ind w:left="0"/>
            </w:pPr>
            <w:r w:rsidRPr="00C52447">
              <w:t>K</w:t>
            </w:r>
            <w:r>
              <w:t>omandiruotės</w:t>
            </w:r>
          </w:p>
        </w:tc>
        <w:tc>
          <w:tcPr>
            <w:tcW w:w="1200" w:type="pct"/>
          </w:tcPr>
          <w:p w:rsidR="003668AA" w:rsidRPr="00C52447" w:rsidRDefault="003668AA" w:rsidP="005374E9">
            <w:pPr>
              <w:jc w:val="right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-</w:t>
            </w:r>
          </w:p>
        </w:tc>
        <w:tc>
          <w:tcPr>
            <w:tcW w:w="1133" w:type="pct"/>
          </w:tcPr>
          <w:p w:rsidR="003668AA" w:rsidRPr="00C8352F" w:rsidRDefault="003668AA" w:rsidP="005374E9">
            <w:pPr>
              <w:jc w:val="right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15,11</w:t>
            </w:r>
          </w:p>
        </w:tc>
      </w:tr>
      <w:tr w:rsidR="003668AA" w:rsidRPr="00B23779" w:rsidTr="005374E9">
        <w:tc>
          <w:tcPr>
            <w:tcW w:w="560" w:type="pct"/>
          </w:tcPr>
          <w:p w:rsidR="003668AA" w:rsidRPr="00C52447" w:rsidRDefault="003668AA" w:rsidP="005374E9">
            <w:pPr>
              <w:rPr>
                <w:sz w:val="24"/>
                <w:szCs w:val="24"/>
                <w:lang w:val="lt-LT"/>
              </w:rPr>
            </w:pPr>
            <w:r w:rsidRPr="00C52447">
              <w:rPr>
                <w:sz w:val="24"/>
                <w:szCs w:val="24"/>
                <w:lang w:val="lt-LT"/>
              </w:rPr>
              <w:t>1.1.2.3.</w:t>
            </w:r>
          </w:p>
        </w:tc>
        <w:tc>
          <w:tcPr>
            <w:tcW w:w="2107" w:type="pct"/>
          </w:tcPr>
          <w:p w:rsidR="003668AA" w:rsidRPr="00C52447" w:rsidRDefault="003668AA" w:rsidP="005374E9">
            <w:pPr>
              <w:pStyle w:val="ListParagraph1"/>
              <w:ind w:left="0"/>
            </w:pPr>
            <w:r w:rsidRPr="00C52447">
              <w:t>Kvalifikacijos kėlimas</w:t>
            </w:r>
          </w:p>
        </w:tc>
        <w:tc>
          <w:tcPr>
            <w:tcW w:w="1200" w:type="pct"/>
          </w:tcPr>
          <w:p w:rsidR="003668AA" w:rsidRPr="00C52447" w:rsidRDefault="003668AA" w:rsidP="005374E9">
            <w:pPr>
              <w:jc w:val="right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85,00</w:t>
            </w:r>
          </w:p>
        </w:tc>
        <w:tc>
          <w:tcPr>
            <w:tcW w:w="1133" w:type="pct"/>
          </w:tcPr>
          <w:p w:rsidR="003668AA" w:rsidRPr="00C8352F" w:rsidRDefault="003668AA" w:rsidP="005374E9">
            <w:pPr>
              <w:jc w:val="right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100,00</w:t>
            </w:r>
          </w:p>
        </w:tc>
      </w:tr>
      <w:tr w:rsidR="003668AA" w:rsidRPr="00B23779" w:rsidTr="005374E9">
        <w:tc>
          <w:tcPr>
            <w:tcW w:w="560" w:type="pct"/>
          </w:tcPr>
          <w:p w:rsidR="003668AA" w:rsidRPr="00C52447" w:rsidRDefault="003668AA" w:rsidP="005374E9">
            <w:pPr>
              <w:rPr>
                <w:sz w:val="24"/>
                <w:szCs w:val="24"/>
                <w:lang w:val="lt-LT"/>
              </w:rPr>
            </w:pPr>
            <w:r w:rsidRPr="00C52447">
              <w:rPr>
                <w:sz w:val="24"/>
                <w:szCs w:val="24"/>
                <w:lang w:val="lt-LT"/>
              </w:rPr>
              <w:t>1.1.2.4.</w:t>
            </w:r>
          </w:p>
        </w:tc>
        <w:tc>
          <w:tcPr>
            <w:tcW w:w="2107" w:type="pct"/>
          </w:tcPr>
          <w:p w:rsidR="003668AA" w:rsidRPr="00C52447" w:rsidRDefault="003668AA" w:rsidP="005374E9">
            <w:pPr>
              <w:pStyle w:val="ListParagraph1"/>
              <w:ind w:left="0"/>
            </w:pPr>
            <w:r w:rsidRPr="00C52447">
              <w:t>Kitos paslaugos</w:t>
            </w:r>
          </w:p>
        </w:tc>
        <w:tc>
          <w:tcPr>
            <w:tcW w:w="1200" w:type="pct"/>
          </w:tcPr>
          <w:p w:rsidR="003668AA" w:rsidRPr="00C52447" w:rsidRDefault="003668AA" w:rsidP="005374E9">
            <w:pPr>
              <w:jc w:val="right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309,32</w:t>
            </w:r>
          </w:p>
        </w:tc>
        <w:tc>
          <w:tcPr>
            <w:tcW w:w="1133" w:type="pct"/>
          </w:tcPr>
          <w:p w:rsidR="003668AA" w:rsidRPr="00C8352F" w:rsidRDefault="003668AA" w:rsidP="005374E9">
            <w:pPr>
              <w:jc w:val="right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390,59</w:t>
            </w:r>
          </w:p>
        </w:tc>
      </w:tr>
      <w:tr w:rsidR="003668AA" w:rsidRPr="00B23779" w:rsidTr="005374E9">
        <w:tc>
          <w:tcPr>
            <w:tcW w:w="560" w:type="pct"/>
          </w:tcPr>
          <w:p w:rsidR="003668AA" w:rsidRPr="00C52447" w:rsidRDefault="003668AA" w:rsidP="005374E9">
            <w:pPr>
              <w:rPr>
                <w:sz w:val="24"/>
                <w:szCs w:val="24"/>
                <w:lang w:val="lt-LT"/>
              </w:rPr>
            </w:pPr>
            <w:r w:rsidRPr="00C52447">
              <w:rPr>
                <w:sz w:val="24"/>
                <w:szCs w:val="24"/>
                <w:lang w:val="lt-LT"/>
              </w:rPr>
              <w:t>1.1.2.5.</w:t>
            </w:r>
          </w:p>
        </w:tc>
        <w:tc>
          <w:tcPr>
            <w:tcW w:w="2107" w:type="pct"/>
          </w:tcPr>
          <w:p w:rsidR="003668AA" w:rsidRPr="00C52447" w:rsidRDefault="003668AA" w:rsidP="005374E9">
            <w:pPr>
              <w:pStyle w:val="ListParagraph1"/>
              <w:ind w:left="0"/>
            </w:pPr>
            <w:r w:rsidRPr="00C52447">
              <w:t>Darbdavių socialinė parama</w:t>
            </w:r>
          </w:p>
        </w:tc>
        <w:tc>
          <w:tcPr>
            <w:tcW w:w="1200" w:type="pct"/>
          </w:tcPr>
          <w:p w:rsidR="003668AA" w:rsidRPr="00C52447" w:rsidRDefault="003668AA" w:rsidP="005374E9">
            <w:pPr>
              <w:jc w:val="right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5,53</w:t>
            </w:r>
          </w:p>
        </w:tc>
        <w:tc>
          <w:tcPr>
            <w:tcW w:w="1133" w:type="pct"/>
          </w:tcPr>
          <w:p w:rsidR="003668AA" w:rsidRPr="00C8352F" w:rsidRDefault="003668AA" w:rsidP="005374E9">
            <w:pPr>
              <w:jc w:val="right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3114,45</w:t>
            </w:r>
          </w:p>
        </w:tc>
      </w:tr>
      <w:tr w:rsidR="003668AA" w:rsidRPr="00B23779" w:rsidTr="005374E9">
        <w:tc>
          <w:tcPr>
            <w:tcW w:w="560" w:type="pct"/>
          </w:tcPr>
          <w:p w:rsidR="003668AA" w:rsidRPr="00C52447" w:rsidRDefault="003668AA" w:rsidP="005374E9">
            <w:pPr>
              <w:rPr>
                <w:b/>
                <w:sz w:val="24"/>
                <w:szCs w:val="24"/>
                <w:lang w:val="lt-LT"/>
              </w:rPr>
            </w:pPr>
            <w:r w:rsidRPr="00C52447">
              <w:rPr>
                <w:b/>
                <w:sz w:val="24"/>
                <w:szCs w:val="24"/>
                <w:lang w:val="lt-LT"/>
              </w:rPr>
              <w:t>2.</w:t>
            </w:r>
          </w:p>
        </w:tc>
        <w:tc>
          <w:tcPr>
            <w:tcW w:w="2107" w:type="pct"/>
          </w:tcPr>
          <w:p w:rsidR="003668AA" w:rsidRPr="00C52447" w:rsidRDefault="003668AA" w:rsidP="005374E9">
            <w:pPr>
              <w:pStyle w:val="ListParagraph1"/>
              <w:ind w:left="0"/>
              <w:rPr>
                <w:b/>
                <w:bCs/>
              </w:rPr>
            </w:pPr>
            <w:r w:rsidRPr="00C52447">
              <w:rPr>
                <w:b/>
                <w:bCs/>
              </w:rPr>
              <w:t>Aplinkos lėšos</w:t>
            </w:r>
          </w:p>
        </w:tc>
        <w:tc>
          <w:tcPr>
            <w:tcW w:w="1200" w:type="pct"/>
          </w:tcPr>
          <w:p w:rsidR="003668AA" w:rsidRPr="00C52447" w:rsidRDefault="003668AA" w:rsidP="005374E9">
            <w:pPr>
              <w:pStyle w:val="ListParagraph1"/>
              <w:ind w:left="0"/>
              <w:jc w:val="right"/>
            </w:pPr>
          </w:p>
        </w:tc>
        <w:tc>
          <w:tcPr>
            <w:tcW w:w="1133" w:type="pct"/>
          </w:tcPr>
          <w:p w:rsidR="003668AA" w:rsidRPr="00C8352F" w:rsidRDefault="003668AA" w:rsidP="005374E9">
            <w:pPr>
              <w:pStyle w:val="ListParagraph1"/>
              <w:ind w:left="0"/>
              <w:jc w:val="right"/>
            </w:pPr>
          </w:p>
        </w:tc>
      </w:tr>
      <w:tr w:rsidR="003668AA" w:rsidRPr="00B23779" w:rsidTr="005374E9">
        <w:tc>
          <w:tcPr>
            <w:tcW w:w="560" w:type="pct"/>
            <w:tcBorders>
              <w:bottom w:val="single" w:sz="4" w:space="0" w:color="auto"/>
            </w:tcBorders>
          </w:tcPr>
          <w:p w:rsidR="003668AA" w:rsidRPr="00C52447" w:rsidRDefault="003668AA" w:rsidP="005374E9">
            <w:pPr>
              <w:rPr>
                <w:sz w:val="24"/>
                <w:szCs w:val="24"/>
                <w:lang w:val="lt-LT"/>
              </w:rPr>
            </w:pPr>
            <w:r w:rsidRPr="00C52447">
              <w:rPr>
                <w:sz w:val="24"/>
                <w:szCs w:val="24"/>
                <w:lang w:val="lt-LT"/>
              </w:rPr>
              <w:t>2.1.</w:t>
            </w:r>
          </w:p>
        </w:tc>
        <w:tc>
          <w:tcPr>
            <w:tcW w:w="2107" w:type="pct"/>
            <w:tcBorders>
              <w:bottom w:val="single" w:sz="4" w:space="0" w:color="auto"/>
            </w:tcBorders>
          </w:tcPr>
          <w:p w:rsidR="003668AA" w:rsidRPr="00C52447" w:rsidRDefault="003668AA" w:rsidP="005374E9">
            <w:pPr>
              <w:pStyle w:val="ListParagraph1"/>
              <w:ind w:left="0"/>
              <w:rPr>
                <w:b/>
              </w:rPr>
            </w:pPr>
            <w:r w:rsidRPr="00C52447">
              <w:rPr>
                <w:b/>
              </w:rPr>
              <w:t>Išlaidos:</w:t>
            </w:r>
          </w:p>
        </w:tc>
        <w:tc>
          <w:tcPr>
            <w:tcW w:w="1200" w:type="pct"/>
            <w:tcBorders>
              <w:bottom w:val="single" w:sz="4" w:space="0" w:color="auto"/>
            </w:tcBorders>
          </w:tcPr>
          <w:p w:rsidR="003668AA" w:rsidRPr="00C52447" w:rsidRDefault="003668AA" w:rsidP="005374E9">
            <w:pPr>
              <w:tabs>
                <w:tab w:val="left" w:pos="222"/>
              </w:tabs>
              <w:jc w:val="right"/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130692,97</w:t>
            </w:r>
            <w:r w:rsidRPr="00C52447">
              <w:rPr>
                <w:b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1133" w:type="pct"/>
            <w:tcBorders>
              <w:bottom w:val="single" w:sz="4" w:space="0" w:color="auto"/>
            </w:tcBorders>
          </w:tcPr>
          <w:p w:rsidR="003668AA" w:rsidRPr="00C8352F" w:rsidRDefault="003668AA" w:rsidP="005374E9">
            <w:pPr>
              <w:tabs>
                <w:tab w:val="left" w:pos="222"/>
              </w:tabs>
              <w:jc w:val="right"/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142776,47</w:t>
            </w:r>
          </w:p>
        </w:tc>
      </w:tr>
      <w:tr w:rsidR="003668AA" w:rsidRPr="00B23779" w:rsidTr="005374E9">
        <w:tc>
          <w:tcPr>
            <w:tcW w:w="560" w:type="pct"/>
            <w:tcBorders>
              <w:top w:val="single" w:sz="4" w:space="0" w:color="auto"/>
            </w:tcBorders>
            <w:vAlign w:val="center"/>
          </w:tcPr>
          <w:p w:rsidR="003668AA" w:rsidRPr="00C52447" w:rsidRDefault="003668AA" w:rsidP="005374E9">
            <w:pPr>
              <w:pStyle w:val="ListParagraph1"/>
              <w:ind w:left="0"/>
            </w:pPr>
            <w:r w:rsidRPr="00C52447">
              <w:t>2.1.1.1.</w:t>
            </w:r>
          </w:p>
        </w:tc>
        <w:tc>
          <w:tcPr>
            <w:tcW w:w="2107" w:type="pct"/>
            <w:tcBorders>
              <w:top w:val="single" w:sz="4" w:space="0" w:color="auto"/>
            </w:tcBorders>
          </w:tcPr>
          <w:p w:rsidR="003668AA" w:rsidRPr="00C52447" w:rsidRDefault="003668AA" w:rsidP="005374E9">
            <w:pPr>
              <w:pStyle w:val="ListParagraph1"/>
              <w:ind w:left="0"/>
            </w:pPr>
            <w:r w:rsidRPr="00C52447">
              <w:t>Darbo užmokestis</w:t>
            </w:r>
          </w:p>
        </w:tc>
        <w:tc>
          <w:tcPr>
            <w:tcW w:w="1200" w:type="pct"/>
            <w:tcBorders>
              <w:top w:val="single" w:sz="4" w:space="0" w:color="auto"/>
            </w:tcBorders>
          </w:tcPr>
          <w:p w:rsidR="003668AA" w:rsidRPr="00C52447" w:rsidRDefault="003668AA" w:rsidP="005374E9">
            <w:pPr>
              <w:jc w:val="right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77141,60</w:t>
            </w:r>
          </w:p>
        </w:tc>
        <w:tc>
          <w:tcPr>
            <w:tcW w:w="1133" w:type="pct"/>
            <w:tcBorders>
              <w:top w:val="single" w:sz="4" w:space="0" w:color="auto"/>
            </w:tcBorders>
          </w:tcPr>
          <w:p w:rsidR="003668AA" w:rsidRPr="00C8352F" w:rsidRDefault="003668AA" w:rsidP="005374E9">
            <w:pPr>
              <w:jc w:val="right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107191,23</w:t>
            </w:r>
          </w:p>
        </w:tc>
      </w:tr>
      <w:tr w:rsidR="003668AA" w:rsidRPr="00B23779" w:rsidTr="005374E9">
        <w:tc>
          <w:tcPr>
            <w:tcW w:w="560" w:type="pct"/>
          </w:tcPr>
          <w:p w:rsidR="003668AA" w:rsidRPr="00C52447" w:rsidRDefault="003668AA" w:rsidP="005374E9">
            <w:pPr>
              <w:rPr>
                <w:sz w:val="24"/>
                <w:szCs w:val="24"/>
                <w:lang w:val="lt-LT"/>
              </w:rPr>
            </w:pPr>
            <w:r w:rsidRPr="00C52447">
              <w:rPr>
                <w:sz w:val="24"/>
                <w:szCs w:val="24"/>
                <w:lang w:val="lt-LT"/>
              </w:rPr>
              <w:t>2.1.1.2.</w:t>
            </w:r>
          </w:p>
        </w:tc>
        <w:tc>
          <w:tcPr>
            <w:tcW w:w="2107" w:type="pct"/>
          </w:tcPr>
          <w:p w:rsidR="003668AA" w:rsidRPr="00C52447" w:rsidRDefault="003668AA" w:rsidP="005374E9">
            <w:pPr>
              <w:pStyle w:val="ListParagraph1"/>
              <w:ind w:left="0"/>
            </w:pPr>
            <w:r w:rsidRPr="00C52447">
              <w:t>Soc. draudimas</w:t>
            </w:r>
          </w:p>
        </w:tc>
        <w:tc>
          <w:tcPr>
            <w:tcW w:w="1200" w:type="pct"/>
          </w:tcPr>
          <w:p w:rsidR="003668AA" w:rsidRPr="00C52447" w:rsidRDefault="003668AA" w:rsidP="005374E9">
            <w:pPr>
              <w:jc w:val="right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24689,52</w:t>
            </w:r>
          </w:p>
        </w:tc>
        <w:tc>
          <w:tcPr>
            <w:tcW w:w="1133" w:type="pct"/>
          </w:tcPr>
          <w:p w:rsidR="003668AA" w:rsidRPr="00C8352F" w:rsidRDefault="003668AA" w:rsidP="005374E9">
            <w:pPr>
              <w:jc w:val="right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2226,51</w:t>
            </w:r>
          </w:p>
        </w:tc>
      </w:tr>
      <w:tr w:rsidR="003668AA" w:rsidRPr="00B23779" w:rsidTr="005374E9">
        <w:tc>
          <w:tcPr>
            <w:tcW w:w="560" w:type="pct"/>
          </w:tcPr>
          <w:p w:rsidR="003668AA" w:rsidRPr="00C52447" w:rsidRDefault="003668AA" w:rsidP="005374E9">
            <w:pPr>
              <w:rPr>
                <w:sz w:val="24"/>
                <w:szCs w:val="24"/>
                <w:lang w:val="lt-LT"/>
              </w:rPr>
            </w:pPr>
            <w:r w:rsidRPr="00C52447">
              <w:rPr>
                <w:sz w:val="24"/>
                <w:szCs w:val="24"/>
                <w:lang w:val="lt-LT"/>
              </w:rPr>
              <w:t>2.1.2.1.</w:t>
            </w:r>
          </w:p>
        </w:tc>
        <w:tc>
          <w:tcPr>
            <w:tcW w:w="2107" w:type="pct"/>
          </w:tcPr>
          <w:p w:rsidR="003668AA" w:rsidRPr="00C52447" w:rsidRDefault="003668AA" w:rsidP="005374E9">
            <w:pPr>
              <w:pStyle w:val="ListParagraph1"/>
              <w:ind w:left="0"/>
            </w:pPr>
            <w:r w:rsidRPr="00C52447">
              <w:t>Mityba</w:t>
            </w:r>
          </w:p>
        </w:tc>
        <w:tc>
          <w:tcPr>
            <w:tcW w:w="1200" w:type="pct"/>
          </w:tcPr>
          <w:p w:rsidR="003668AA" w:rsidRPr="00C52447" w:rsidRDefault="003668AA" w:rsidP="005374E9">
            <w:pPr>
              <w:jc w:val="right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-</w:t>
            </w:r>
          </w:p>
        </w:tc>
        <w:tc>
          <w:tcPr>
            <w:tcW w:w="1133" w:type="pct"/>
          </w:tcPr>
          <w:p w:rsidR="003668AA" w:rsidRPr="00C8352F" w:rsidRDefault="003668AA" w:rsidP="005374E9">
            <w:pPr>
              <w:jc w:val="right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41,56</w:t>
            </w:r>
          </w:p>
        </w:tc>
      </w:tr>
      <w:tr w:rsidR="003668AA" w:rsidRPr="00B23779" w:rsidTr="005374E9">
        <w:tc>
          <w:tcPr>
            <w:tcW w:w="560" w:type="pct"/>
          </w:tcPr>
          <w:p w:rsidR="003668AA" w:rsidRPr="00C52447" w:rsidRDefault="003668AA" w:rsidP="005374E9">
            <w:pPr>
              <w:rPr>
                <w:sz w:val="24"/>
                <w:szCs w:val="24"/>
                <w:lang w:val="lt-LT"/>
              </w:rPr>
            </w:pPr>
            <w:r w:rsidRPr="00C52447">
              <w:rPr>
                <w:sz w:val="24"/>
                <w:szCs w:val="24"/>
                <w:lang w:val="lt-LT"/>
              </w:rPr>
              <w:t>2.1.2.2.</w:t>
            </w:r>
          </w:p>
        </w:tc>
        <w:tc>
          <w:tcPr>
            <w:tcW w:w="2107" w:type="pct"/>
          </w:tcPr>
          <w:p w:rsidR="003668AA" w:rsidRPr="00C52447" w:rsidRDefault="003668AA" w:rsidP="005374E9">
            <w:pPr>
              <w:pStyle w:val="ListParagraph1"/>
              <w:ind w:left="0"/>
            </w:pPr>
            <w:r w:rsidRPr="00C52447">
              <w:t>Medikamentai (ir darbuotojų sveikatos tikrinimas)</w:t>
            </w:r>
          </w:p>
        </w:tc>
        <w:tc>
          <w:tcPr>
            <w:tcW w:w="1200" w:type="pct"/>
          </w:tcPr>
          <w:p w:rsidR="003668AA" w:rsidRPr="00C52447" w:rsidRDefault="003668AA" w:rsidP="005374E9">
            <w:pPr>
              <w:jc w:val="right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34,90</w:t>
            </w:r>
          </w:p>
        </w:tc>
        <w:tc>
          <w:tcPr>
            <w:tcW w:w="1133" w:type="pct"/>
          </w:tcPr>
          <w:p w:rsidR="003668AA" w:rsidRPr="00C8352F" w:rsidRDefault="003668AA" w:rsidP="005374E9">
            <w:pPr>
              <w:jc w:val="right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91,66</w:t>
            </w:r>
          </w:p>
        </w:tc>
      </w:tr>
      <w:tr w:rsidR="003668AA" w:rsidRPr="00B23779" w:rsidTr="005374E9">
        <w:tc>
          <w:tcPr>
            <w:tcW w:w="560" w:type="pct"/>
          </w:tcPr>
          <w:p w:rsidR="003668AA" w:rsidRPr="00C52447" w:rsidRDefault="003668AA" w:rsidP="005374E9">
            <w:pPr>
              <w:rPr>
                <w:sz w:val="24"/>
                <w:szCs w:val="24"/>
                <w:lang w:val="lt-LT"/>
              </w:rPr>
            </w:pPr>
            <w:r w:rsidRPr="00C52447">
              <w:rPr>
                <w:sz w:val="24"/>
                <w:szCs w:val="24"/>
                <w:lang w:val="lt-LT"/>
              </w:rPr>
              <w:t>2.1.2.3.</w:t>
            </w:r>
          </w:p>
        </w:tc>
        <w:tc>
          <w:tcPr>
            <w:tcW w:w="2107" w:type="pct"/>
          </w:tcPr>
          <w:p w:rsidR="003668AA" w:rsidRPr="00C52447" w:rsidRDefault="003668AA" w:rsidP="005374E9">
            <w:pPr>
              <w:pStyle w:val="ListParagraph1"/>
              <w:ind w:left="0"/>
            </w:pPr>
            <w:r w:rsidRPr="00C52447">
              <w:t>Ryšių paslaugos</w:t>
            </w:r>
          </w:p>
        </w:tc>
        <w:tc>
          <w:tcPr>
            <w:tcW w:w="1200" w:type="pct"/>
          </w:tcPr>
          <w:p w:rsidR="003668AA" w:rsidRPr="00C52447" w:rsidRDefault="003668AA" w:rsidP="005374E9">
            <w:pPr>
              <w:jc w:val="right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516,87</w:t>
            </w:r>
          </w:p>
        </w:tc>
        <w:tc>
          <w:tcPr>
            <w:tcW w:w="1133" w:type="pct"/>
          </w:tcPr>
          <w:p w:rsidR="003668AA" w:rsidRPr="00C8352F" w:rsidRDefault="003668AA" w:rsidP="005374E9">
            <w:pPr>
              <w:jc w:val="right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540,54</w:t>
            </w:r>
          </w:p>
        </w:tc>
      </w:tr>
      <w:tr w:rsidR="003668AA" w:rsidRPr="00B23779" w:rsidTr="005374E9">
        <w:tc>
          <w:tcPr>
            <w:tcW w:w="560" w:type="pct"/>
          </w:tcPr>
          <w:p w:rsidR="003668AA" w:rsidRPr="00C52447" w:rsidRDefault="003668AA" w:rsidP="005374E9">
            <w:pPr>
              <w:rPr>
                <w:sz w:val="24"/>
                <w:szCs w:val="24"/>
                <w:lang w:val="lt-LT"/>
              </w:rPr>
            </w:pPr>
            <w:r w:rsidRPr="00C52447">
              <w:rPr>
                <w:sz w:val="24"/>
                <w:szCs w:val="24"/>
                <w:lang w:val="lt-LT"/>
              </w:rPr>
              <w:t>2.1.2.4.</w:t>
            </w:r>
          </w:p>
        </w:tc>
        <w:tc>
          <w:tcPr>
            <w:tcW w:w="2107" w:type="pct"/>
          </w:tcPr>
          <w:p w:rsidR="003668AA" w:rsidRPr="00C52447" w:rsidRDefault="003668AA" w:rsidP="005374E9">
            <w:pPr>
              <w:pStyle w:val="ListParagraph1"/>
              <w:ind w:left="0"/>
            </w:pPr>
            <w:r w:rsidRPr="00C52447">
              <w:t>Apranga ir patalynė</w:t>
            </w:r>
          </w:p>
        </w:tc>
        <w:tc>
          <w:tcPr>
            <w:tcW w:w="1200" w:type="pct"/>
          </w:tcPr>
          <w:p w:rsidR="003668AA" w:rsidRPr="00C52447" w:rsidRDefault="003668AA" w:rsidP="005374E9">
            <w:pPr>
              <w:jc w:val="right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76,82</w:t>
            </w:r>
          </w:p>
        </w:tc>
        <w:tc>
          <w:tcPr>
            <w:tcW w:w="1133" w:type="pct"/>
          </w:tcPr>
          <w:p w:rsidR="003668AA" w:rsidRPr="00C8352F" w:rsidRDefault="003668AA" w:rsidP="005374E9">
            <w:pPr>
              <w:jc w:val="right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216,12</w:t>
            </w:r>
          </w:p>
        </w:tc>
      </w:tr>
      <w:tr w:rsidR="003668AA" w:rsidRPr="00B23779" w:rsidTr="005374E9">
        <w:tc>
          <w:tcPr>
            <w:tcW w:w="560" w:type="pct"/>
          </w:tcPr>
          <w:p w:rsidR="003668AA" w:rsidRPr="00C52447" w:rsidRDefault="003668AA" w:rsidP="005374E9">
            <w:pPr>
              <w:rPr>
                <w:sz w:val="24"/>
                <w:szCs w:val="24"/>
                <w:lang w:val="lt-LT"/>
              </w:rPr>
            </w:pPr>
            <w:r w:rsidRPr="00C52447">
              <w:rPr>
                <w:sz w:val="24"/>
                <w:szCs w:val="24"/>
                <w:lang w:val="lt-LT"/>
              </w:rPr>
              <w:t>2.1.2.5.</w:t>
            </w:r>
          </w:p>
        </w:tc>
        <w:tc>
          <w:tcPr>
            <w:tcW w:w="2107" w:type="pct"/>
          </w:tcPr>
          <w:p w:rsidR="003668AA" w:rsidRPr="00C52447" w:rsidRDefault="003668AA" w:rsidP="005374E9">
            <w:pPr>
              <w:pStyle w:val="ListParagraph1"/>
              <w:ind w:left="0"/>
            </w:pPr>
            <w:r w:rsidRPr="00C52447">
              <w:t>Transporto išlaikymas</w:t>
            </w:r>
          </w:p>
        </w:tc>
        <w:tc>
          <w:tcPr>
            <w:tcW w:w="1200" w:type="pct"/>
          </w:tcPr>
          <w:p w:rsidR="003668AA" w:rsidRPr="00C52447" w:rsidRDefault="003668AA" w:rsidP="005374E9">
            <w:pPr>
              <w:jc w:val="right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417,04</w:t>
            </w:r>
          </w:p>
        </w:tc>
        <w:tc>
          <w:tcPr>
            <w:tcW w:w="1133" w:type="pct"/>
          </w:tcPr>
          <w:p w:rsidR="003668AA" w:rsidRPr="00C8352F" w:rsidRDefault="003668AA" w:rsidP="005374E9">
            <w:pPr>
              <w:jc w:val="right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221,12</w:t>
            </w:r>
          </w:p>
        </w:tc>
      </w:tr>
      <w:tr w:rsidR="003668AA" w:rsidRPr="00B23779" w:rsidTr="005374E9">
        <w:trPr>
          <w:trHeight w:val="217"/>
        </w:trPr>
        <w:tc>
          <w:tcPr>
            <w:tcW w:w="560" w:type="pct"/>
            <w:vAlign w:val="center"/>
          </w:tcPr>
          <w:p w:rsidR="003668AA" w:rsidRPr="00C52447" w:rsidRDefault="003668AA" w:rsidP="005374E9">
            <w:pPr>
              <w:pStyle w:val="ListParagraph1"/>
              <w:ind w:left="0"/>
            </w:pPr>
            <w:r w:rsidRPr="00C52447">
              <w:t>2.1.2.</w:t>
            </w:r>
            <w:r>
              <w:t>6</w:t>
            </w:r>
            <w:r w:rsidRPr="00C52447">
              <w:t>.</w:t>
            </w:r>
          </w:p>
        </w:tc>
        <w:tc>
          <w:tcPr>
            <w:tcW w:w="2107" w:type="pct"/>
          </w:tcPr>
          <w:p w:rsidR="003668AA" w:rsidRPr="00C52447" w:rsidRDefault="003668AA" w:rsidP="005374E9">
            <w:pPr>
              <w:pStyle w:val="ListParagraph1"/>
              <w:ind w:left="0"/>
            </w:pPr>
            <w:r w:rsidRPr="00C52447">
              <w:t>Ūkinio inventoriaus įsigijimo išlaidos</w:t>
            </w:r>
          </w:p>
        </w:tc>
        <w:tc>
          <w:tcPr>
            <w:tcW w:w="1200" w:type="pct"/>
          </w:tcPr>
          <w:p w:rsidR="003668AA" w:rsidRPr="00C52447" w:rsidRDefault="003668AA" w:rsidP="005374E9">
            <w:pPr>
              <w:jc w:val="right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1587,38</w:t>
            </w:r>
          </w:p>
        </w:tc>
        <w:tc>
          <w:tcPr>
            <w:tcW w:w="1133" w:type="pct"/>
          </w:tcPr>
          <w:p w:rsidR="003668AA" w:rsidRPr="00C8352F" w:rsidRDefault="003668AA" w:rsidP="005374E9">
            <w:pPr>
              <w:jc w:val="right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-</w:t>
            </w:r>
          </w:p>
        </w:tc>
      </w:tr>
      <w:tr w:rsidR="003668AA" w:rsidRPr="00B23779" w:rsidTr="005374E9">
        <w:tc>
          <w:tcPr>
            <w:tcW w:w="560" w:type="pct"/>
            <w:vAlign w:val="center"/>
          </w:tcPr>
          <w:p w:rsidR="003668AA" w:rsidRPr="00C52447" w:rsidRDefault="003668AA" w:rsidP="005374E9">
            <w:pPr>
              <w:pStyle w:val="ListParagraph1"/>
              <w:ind w:left="0"/>
            </w:pPr>
            <w:r w:rsidRPr="00C52447">
              <w:lastRenderedPageBreak/>
              <w:t>2.1.2.</w:t>
            </w:r>
            <w:r>
              <w:t>7</w:t>
            </w:r>
            <w:r w:rsidRPr="00C52447">
              <w:t>.</w:t>
            </w:r>
          </w:p>
        </w:tc>
        <w:tc>
          <w:tcPr>
            <w:tcW w:w="2107" w:type="pct"/>
          </w:tcPr>
          <w:p w:rsidR="003668AA" w:rsidRPr="00C52447" w:rsidRDefault="003668AA" w:rsidP="005374E9">
            <w:pPr>
              <w:pStyle w:val="ListParagraph1"/>
              <w:ind w:left="0"/>
            </w:pPr>
            <w:r w:rsidRPr="00C52447">
              <w:t>Kitų prekių ir paslaugų įsigijimo išlaidos</w:t>
            </w:r>
          </w:p>
        </w:tc>
        <w:tc>
          <w:tcPr>
            <w:tcW w:w="1200" w:type="pct"/>
          </w:tcPr>
          <w:p w:rsidR="003668AA" w:rsidRPr="00C52447" w:rsidRDefault="003668AA" w:rsidP="005374E9">
            <w:pPr>
              <w:jc w:val="right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1633,81</w:t>
            </w:r>
          </w:p>
        </w:tc>
        <w:tc>
          <w:tcPr>
            <w:tcW w:w="1133" w:type="pct"/>
          </w:tcPr>
          <w:p w:rsidR="003668AA" w:rsidRPr="00C8352F" w:rsidRDefault="003668AA" w:rsidP="005374E9">
            <w:pPr>
              <w:jc w:val="right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3606,28</w:t>
            </w:r>
          </w:p>
        </w:tc>
      </w:tr>
      <w:tr w:rsidR="003668AA" w:rsidRPr="00B23779" w:rsidTr="005374E9">
        <w:tc>
          <w:tcPr>
            <w:tcW w:w="560" w:type="pct"/>
          </w:tcPr>
          <w:p w:rsidR="003668AA" w:rsidRPr="00C52447" w:rsidRDefault="003668AA" w:rsidP="005374E9">
            <w:pPr>
              <w:rPr>
                <w:sz w:val="24"/>
                <w:szCs w:val="24"/>
                <w:lang w:val="lt-LT"/>
              </w:rPr>
            </w:pPr>
            <w:r w:rsidRPr="00C52447">
              <w:rPr>
                <w:sz w:val="24"/>
                <w:szCs w:val="24"/>
              </w:rPr>
              <w:t>2.1.2.</w:t>
            </w:r>
            <w:r>
              <w:rPr>
                <w:sz w:val="24"/>
                <w:szCs w:val="24"/>
              </w:rPr>
              <w:t>8</w:t>
            </w:r>
            <w:r w:rsidRPr="00C52447">
              <w:rPr>
                <w:sz w:val="24"/>
                <w:szCs w:val="24"/>
              </w:rPr>
              <w:t>.</w:t>
            </w:r>
          </w:p>
        </w:tc>
        <w:tc>
          <w:tcPr>
            <w:tcW w:w="2107" w:type="pct"/>
          </w:tcPr>
          <w:p w:rsidR="003668AA" w:rsidRPr="00C52447" w:rsidRDefault="003668AA" w:rsidP="005374E9">
            <w:pPr>
              <w:pStyle w:val="ListParagraph1"/>
              <w:ind w:left="0"/>
            </w:pPr>
            <w:r w:rsidRPr="00C52447">
              <w:t>Socialinės išmokos (pašalpos)</w:t>
            </w:r>
          </w:p>
        </w:tc>
        <w:tc>
          <w:tcPr>
            <w:tcW w:w="1200" w:type="pct"/>
          </w:tcPr>
          <w:p w:rsidR="003668AA" w:rsidRPr="00C52447" w:rsidRDefault="003668AA" w:rsidP="005374E9">
            <w:pPr>
              <w:jc w:val="right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1088,08</w:t>
            </w:r>
          </w:p>
        </w:tc>
        <w:tc>
          <w:tcPr>
            <w:tcW w:w="1133" w:type="pct"/>
          </w:tcPr>
          <w:p w:rsidR="003668AA" w:rsidRPr="00C8352F" w:rsidRDefault="003668AA" w:rsidP="005374E9">
            <w:pPr>
              <w:jc w:val="right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3485,64</w:t>
            </w:r>
          </w:p>
        </w:tc>
      </w:tr>
      <w:tr w:rsidR="003668AA" w:rsidRPr="00B23779" w:rsidTr="005374E9">
        <w:tc>
          <w:tcPr>
            <w:tcW w:w="560" w:type="pct"/>
          </w:tcPr>
          <w:p w:rsidR="003668AA" w:rsidRPr="00C52447" w:rsidRDefault="003668AA" w:rsidP="005374E9">
            <w:pPr>
              <w:rPr>
                <w:sz w:val="24"/>
                <w:szCs w:val="24"/>
                <w:lang w:val="lt-LT"/>
              </w:rPr>
            </w:pPr>
            <w:r w:rsidRPr="00C52447">
              <w:rPr>
                <w:sz w:val="24"/>
                <w:szCs w:val="24"/>
                <w:lang w:val="lt-LT"/>
              </w:rPr>
              <w:t>2.1.2.</w:t>
            </w:r>
            <w:r>
              <w:rPr>
                <w:sz w:val="24"/>
                <w:szCs w:val="24"/>
                <w:lang w:val="lt-LT"/>
              </w:rPr>
              <w:t>9</w:t>
            </w:r>
            <w:r w:rsidRPr="00C52447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2107" w:type="pct"/>
          </w:tcPr>
          <w:p w:rsidR="003668AA" w:rsidRPr="00C52447" w:rsidRDefault="003668AA" w:rsidP="005374E9">
            <w:pPr>
              <w:pStyle w:val="ListParagraph1"/>
              <w:ind w:left="0"/>
            </w:pPr>
            <w:r>
              <w:t>M</w:t>
            </w:r>
            <w:r w:rsidRPr="00C52447">
              <w:t xml:space="preserve">aterialiojo turto einamasis remontas </w:t>
            </w:r>
          </w:p>
        </w:tc>
        <w:tc>
          <w:tcPr>
            <w:tcW w:w="1200" w:type="pct"/>
          </w:tcPr>
          <w:p w:rsidR="003668AA" w:rsidRPr="00C52447" w:rsidRDefault="003668AA" w:rsidP="005374E9">
            <w:pPr>
              <w:jc w:val="right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2647,00</w:t>
            </w:r>
          </w:p>
        </w:tc>
        <w:tc>
          <w:tcPr>
            <w:tcW w:w="1133" w:type="pct"/>
          </w:tcPr>
          <w:p w:rsidR="003668AA" w:rsidRPr="00C8352F" w:rsidRDefault="003668AA" w:rsidP="005374E9">
            <w:pPr>
              <w:jc w:val="right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626,89</w:t>
            </w:r>
          </w:p>
        </w:tc>
      </w:tr>
      <w:tr w:rsidR="003668AA" w:rsidRPr="00B23779" w:rsidTr="005374E9">
        <w:tc>
          <w:tcPr>
            <w:tcW w:w="560" w:type="pct"/>
          </w:tcPr>
          <w:p w:rsidR="003668AA" w:rsidRPr="00C52447" w:rsidRDefault="003668AA" w:rsidP="005374E9">
            <w:pPr>
              <w:rPr>
                <w:sz w:val="24"/>
                <w:szCs w:val="24"/>
                <w:lang w:val="lt-LT"/>
              </w:rPr>
            </w:pPr>
            <w:r w:rsidRPr="00C52447">
              <w:rPr>
                <w:sz w:val="24"/>
                <w:szCs w:val="24"/>
                <w:lang w:val="lt-LT"/>
              </w:rPr>
              <w:t>2.1.2.1</w:t>
            </w:r>
            <w:r>
              <w:rPr>
                <w:sz w:val="24"/>
                <w:szCs w:val="24"/>
                <w:lang w:val="lt-LT"/>
              </w:rPr>
              <w:t>0</w:t>
            </w:r>
            <w:r w:rsidRPr="00C52447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2107" w:type="pct"/>
          </w:tcPr>
          <w:p w:rsidR="003668AA" w:rsidRPr="00C52447" w:rsidRDefault="003668AA" w:rsidP="005374E9">
            <w:pPr>
              <w:pStyle w:val="ListParagraph1"/>
              <w:ind w:left="0"/>
            </w:pPr>
            <w:r w:rsidRPr="00C52447">
              <w:t>Kvalifikacijos kėlimas</w:t>
            </w:r>
          </w:p>
        </w:tc>
        <w:tc>
          <w:tcPr>
            <w:tcW w:w="1200" w:type="pct"/>
          </w:tcPr>
          <w:p w:rsidR="003668AA" w:rsidRPr="00C52447" w:rsidRDefault="003668AA" w:rsidP="005374E9">
            <w:pPr>
              <w:jc w:val="right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105,00</w:t>
            </w:r>
          </w:p>
        </w:tc>
        <w:tc>
          <w:tcPr>
            <w:tcW w:w="1133" w:type="pct"/>
          </w:tcPr>
          <w:p w:rsidR="003668AA" w:rsidRPr="00C8352F" w:rsidRDefault="003668AA" w:rsidP="005374E9">
            <w:pPr>
              <w:jc w:val="right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160,50</w:t>
            </w:r>
          </w:p>
        </w:tc>
      </w:tr>
      <w:tr w:rsidR="003668AA" w:rsidRPr="00B23779" w:rsidTr="005374E9">
        <w:tc>
          <w:tcPr>
            <w:tcW w:w="560" w:type="pct"/>
          </w:tcPr>
          <w:p w:rsidR="003668AA" w:rsidRPr="00C52447" w:rsidRDefault="003668AA" w:rsidP="005374E9">
            <w:pPr>
              <w:rPr>
                <w:sz w:val="24"/>
                <w:szCs w:val="24"/>
                <w:lang w:val="lt-LT"/>
              </w:rPr>
            </w:pPr>
            <w:r w:rsidRPr="00C52447">
              <w:rPr>
                <w:sz w:val="24"/>
                <w:szCs w:val="24"/>
                <w:lang w:val="lt-LT"/>
              </w:rPr>
              <w:t>2.1.2.1</w:t>
            </w:r>
            <w:r>
              <w:rPr>
                <w:sz w:val="24"/>
                <w:szCs w:val="24"/>
                <w:lang w:val="lt-LT"/>
              </w:rPr>
              <w:t>1</w:t>
            </w:r>
            <w:r w:rsidRPr="00C52447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2107" w:type="pct"/>
          </w:tcPr>
          <w:p w:rsidR="003668AA" w:rsidRPr="00C52447" w:rsidRDefault="003668AA" w:rsidP="005374E9">
            <w:pPr>
              <w:pStyle w:val="ListParagraph1"/>
              <w:ind w:left="0"/>
            </w:pPr>
            <w:r w:rsidRPr="00C52447">
              <w:t>Komunalinės paslaugos</w:t>
            </w:r>
          </w:p>
        </w:tc>
        <w:tc>
          <w:tcPr>
            <w:tcW w:w="1200" w:type="pct"/>
          </w:tcPr>
          <w:p w:rsidR="003668AA" w:rsidRPr="00C52447" w:rsidRDefault="003668AA" w:rsidP="005374E9">
            <w:pPr>
              <w:jc w:val="right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19972,47</w:t>
            </w:r>
          </w:p>
        </w:tc>
        <w:tc>
          <w:tcPr>
            <w:tcW w:w="1133" w:type="pct"/>
          </w:tcPr>
          <w:p w:rsidR="003668AA" w:rsidRPr="00C8352F" w:rsidRDefault="003668AA" w:rsidP="005374E9">
            <w:pPr>
              <w:jc w:val="right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21743,29</w:t>
            </w:r>
          </w:p>
        </w:tc>
      </w:tr>
      <w:tr w:rsidR="003668AA" w:rsidRPr="00B23779" w:rsidTr="005374E9">
        <w:tc>
          <w:tcPr>
            <w:tcW w:w="560" w:type="pct"/>
          </w:tcPr>
          <w:p w:rsidR="003668AA" w:rsidRPr="00C52447" w:rsidRDefault="003668AA" w:rsidP="005374E9">
            <w:pPr>
              <w:rPr>
                <w:sz w:val="24"/>
                <w:szCs w:val="24"/>
                <w:lang w:val="lt-LT"/>
              </w:rPr>
            </w:pPr>
            <w:r w:rsidRPr="00C52447">
              <w:rPr>
                <w:sz w:val="24"/>
                <w:szCs w:val="24"/>
                <w:lang w:val="lt-LT"/>
              </w:rPr>
              <w:t>2.1.2.1</w:t>
            </w:r>
            <w:r>
              <w:rPr>
                <w:sz w:val="24"/>
                <w:szCs w:val="24"/>
                <w:lang w:val="lt-LT"/>
              </w:rPr>
              <w:t>2</w:t>
            </w:r>
            <w:r w:rsidRPr="00C52447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2107" w:type="pct"/>
          </w:tcPr>
          <w:p w:rsidR="003668AA" w:rsidRPr="00C52447" w:rsidRDefault="003668AA" w:rsidP="005374E9">
            <w:pPr>
              <w:pStyle w:val="ListParagraph1"/>
              <w:ind w:left="0"/>
            </w:pPr>
            <w:r w:rsidRPr="00C52447">
              <w:t>Informacinių technologijų prekių ir paslaugų įsigijimo išlaidos</w:t>
            </w:r>
          </w:p>
        </w:tc>
        <w:tc>
          <w:tcPr>
            <w:tcW w:w="1200" w:type="pct"/>
          </w:tcPr>
          <w:p w:rsidR="003668AA" w:rsidRPr="00C52447" w:rsidRDefault="003668AA" w:rsidP="005374E9">
            <w:pPr>
              <w:jc w:val="right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671,91</w:t>
            </w:r>
          </w:p>
        </w:tc>
        <w:tc>
          <w:tcPr>
            <w:tcW w:w="1133" w:type="pct"/>
          </w:tcPr>
          <w:p w:rsidR="003668AA" w:rsidRPr="00C8352F" w:rsidRDefault="003668AA" w:rsidP="005374E9">
            <w:pPr>
              <w:jc w:val="right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2519,07</w:t>
            </w:r>
          </w:p>
        </w:tc>
      </w:tr>
      <w:tr w:rsidR="003668AA" w:rsidRPr="00B23779" w:rsidTr="005374E9">
        <w:tc>
          <w:tcPr>
            <w:tcW w:w="560" w:type="pct"/>
          </w:tcPr>
          <w:p w:rsidR="003668AA" w:rsidRPr="00C52447" w:rsidRDefault="003668AA" w:rsidP="005374E9">
            <w:pPr>
              <w:rPr>
                <w:sz w:val="24"/>
                <w:szCs w:val="24"/>
                <w:lang w:val="lt-LT"/>
              </w:rPr>
            </w:pPr>
            <w:r w:rsidRPr="00C52447">
              <w:rPr>
                <w:sz w:val="24"/>
                <w:szCs w:val="24"/>
                <w:lang w:val="lt-LT"/>
              </w:rPr>
              <w:t>2.1.2.1</w:t>
            </w:r>
            <w:r>
              <w:rPr>
                <w:sz w:val="24"/>
                <w:szCs w:val="24"/>
                <w:lang w:val="lt-LT"/>
              </w:rPr>
              <w:t>3</w:t>
            </w:r>
            <w:r w:rsidRPr="00C52447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2107" w:type="pct"/>
          </w:tcPr>
          <w:p w:rsidR="003668AA" w:rsidRPr="00C52447" w:rsidRDefault="003668AA" w:rsidP="005374E9">
            <w:pPr>
              <w:pStyle w:val="ListParagraph1"/>
              <w:ind w:left="0"/>
            </w:pPr>
            <w:r w:rsidRPr="00C52447">
              <w:t>Reprezentacinės išlaidos</w:t>
            </w:r>
          </w:p>
        </w:tc>
        <w:tc>
          <w:tcPr>
            <w:tcW w:w="1200" w:type="pct"/>
          </w:tcPr>
          <w:p w:rsidR="003668AA" w:rsidRPr="00C52447" w:rsidRDefault="003668AA" w:rsidP="005374E9">
            <w:pPr>
              <w:jc w:val="right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110,57</w:t>
            </w:r>
          </w:p>
        </w:tc>
        <w:tc>
          <w:tcPr>
            <w:tcW w:w="1133" w:type="pct"/>
          </w:tcPr>
          <w:p w:rsidR="003668AA" w:rsidRPr="00C8352F" w:rsidRDefault="003668AA" w:rsidP="005374E9">
            <w:pPr>
              <w:jc w:val="right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106,06</w:t>
            </w:r>
          </w:p>
        </w:tc>
      </w:tr>
      <w:tr w:rsidR="003668AA" w:rsidRPr="00B23779" w:rsidTr="005374E9">
        <w:tc>
          <w:tcPr>
            <w:tcW w:w="560" w:type="pct"/>
          </w:tcPr>
          <w:p w:rsidR="003668AA" w:rsidRPr="00C52447" w:rsidRDefault="003668AA" w:rsidP="005374E9">
            <w:pPr>
              <w:rPr>
                <w:b/>
                <w:sz w:val="24"/>
                <w:szCs w:val="24"/>
                <w:lang w:val="lt-LT"/>
              </w:rPr>
            </w:pPr>
            <w:r w:rsidRPr="00C52447">
              <w:rPr>
                <w:b/>
                <w:sz w:val="24"/>
                <w:szCs w:val="24"/>
                <w:lang w:val="lt-LT"/>
              </w:rPr>
              <w:t>3.</w:t>
            </w:r>
          </w:p>
        </w:tc>
        <w:tc>
          <w:tcPr>
            <w:tcW w:w="2107" w:type="pct"/>
          </w:tcPr>
          <w:p w:rsidR="003668AA" w:rsidRPr="00C52447" w:rsidRDefault="003668AA" w:rsidP="005374E9">
            <w:pPr>
              <w:pStyle w:val="ListParagraph1"/>
              <w:ind w:left="0"/>
              <w:rPr>
                <w:b/>
                <w:bCs/>
              </w:rPr>
            </w:pPr>
            <w:r w:rsidRPr="00C52447">
              <w:rPr>
                <w:b/>
                <w:bCs/>
              </w:rPr>
              <w:t>Kitos lėšos</w:t>
            </w:r>
          </w:p>
        </w:tc>
        <w:tc>
          <w:tcPr>
            <w:tcW w:w="1200" w:type="pct"/>
          </w:tcPr>
          <w:p w:rsidR="003668AA" w:rsidRPr="00C52447" w:rsidRDefault="003668AA" w:rsidP="005374E9">
            <w:pPr>
              <w:pStyle w:val="ListParagraph1"/>
              <w:ind w:left="0"/>
              <w:jc w:val="right"/>
            </w:pPr>
          </w:p>
        </w:tc>
        <w:tc>
          <w:tcPr>
            <w:tcW w:w="1133" w:type="pct"/>
          </w:tcPr>
          <w:p w:rsidR="003668AA" w:rsidRPr="00C8352F" w:rsidRDefault="003668AA" w:rsidP="005374E9">
            <w:pPr>
              <w:pStyle w:val="ListParagraph1"/>
              <w:ind w:left="0"/>
              <w:jc w:val="right"/>
            </w:pPr>
          </w:p>
        </w:tc>
      </w:tr>
      <w:tr w:rsidR="003668AA" w:rsidRPr="00B23779" w:rsidTr="005374E9">
        <w:trPr>
          <w:trHeight w:val="385"/>
        </w:trPr>
        <w:tc>
          <w:tcPr>
            <w:tcW w:w="560" w:type="pct"/>
          </w:tcPr>
          <w:p w:rsidR="003668AA" w:rsidRPr="00C52447" w:rsidRDefault="003668AA" w:rsidP="005374E9">
            <w:pPr>
              <w:rPr>
                <w:sz w:val="24"/>
                <w:szCs w:val="24"/>
                <w:lang w:val="lt-LT"/>
              </w:rPr>
            </w:pPr>
            <w:r w:rsidRPr="00C52447">
              <w:rPr>
                <w:sz w:val="24"/>
                <w:szCs w:val="24"/>
                <w:lang w:val="lt-LT"/>
              </w:rPr>
              <w:t>3.1.</w:t>
            </w:r>
          </w:p>
        </w:tc>
        <w:tc>
          <w:tcPr>
            <w:tcW w:w="2107" w:type="pct"/>
          </w:tcPr>
          <w:p w:rsidR="003668AA" w:rsidRPr="00C52447" w:rsidRDefault="003668AA" w:rsidP="005374E9">
            <w:pPr>
              <w:pStyle w:val="ListParagraph1"/>
              <w:ind w:left="0"/>
            </w:pPr>
            <w:r w:rsidRPr="00C52447">
              <w:t>2 % gyventojų pajamų mokesčio</w:t>
            </w:r>
          </w:p>
        </w:tc>
        <w:tc>
          <w:tcPr>
            <w:tcW w:w="1200" w:type="pct"/>
          </w:tcPr>
          <w:p w:rsidR="003668AA" w:rsidRPr="00C52447" w:rsidRDefault="003668AA" w:rsidP="005374E9">
            <w:pPr>
              <w:jc w:val="right"/>
              <w:rPr>
                <w:color w:val="FF0000"/>
                <w:sz w:val="24"/>
                <w:szCs w:val="24"/>
                <w:lang w:val="lt-LT"/>
              </w:rPr>
            </w:pPr>
            <w:r w:rsidRPr="003570E5">
              <w:rPr>
                <w:sz w:val="24"/>
                <w:szCs w:val="24"/>
                <w:lang w:val="lt-LT"/>
              </w:rPr>
              <w:t>349,18</w:t>
            </w:r>
          </w:p>
        </w:tc>
        <w:tc>
          <w:tcPr>
            <w:tcW w:w="1133" w:type="pct"/>
          </w:tcPr>
          <w:p w:rsidR="003668AA" w:rsidRPr="00C8352F" w:rsidRDefault="003668AA" w:rsidP="005374E9">
            <w:pPr>
              <w:jc w:val="right"/>
              <w:rPr>
                <w:color w:val="FF0000"/>
                <w:sz w:val="24"/>
                <w:szCs w:val="24"/>
                <w:lang w:val="lt-LT"/>
              </w:rPr>
            </w:pPr>
            <w:r>
              <w:rPr>
                <w:color w:val="000000"/>
                <w:sz w:val="24"/>
                <w:szCs w:val="24"/>
                <w:lang w:val="lt-LT"/>
              </w:rPr>
              <w:t>264,88</w:t>
            </w:r>
          </w:p>
        </w:tc>
      </w:tr>
      <w:tr w:rsidR="003668AA" w:rsidRPr="00B23779" w:rsidTr="005374E9">
        <w:tc>
          <w:tcPr>
            <w:tcW w:w="560" w:type="pct"/>
          </w:tcPr>
          <w:p w:rsidR="003668AA" w:rsidRPr="00C52447" w:rsidRDefault="003668AA" w:rsidP="005374E9">
            <w:pPr>
              <w:rPr>
                <w:sz w:val="24"/>
                <w:szCs w:val="24"/>
                <w:lang w:val="lt-LT"/>
              </w:rPr>
            </w:pPr>
            <w:r w:rsidRPr="00C52447">
              <w:rPr>
                <w:sz w:val="24"/>
                <w:szCs w:val="24"/>
                <w:lang w:val="lt-LT"/>
              </w:rPr>
              <w:t>3.2.</w:t>
            </w:r>
          </w:p>
        </w:tc>
        <w:tc>
          <w:tcPr>
            <w:tcW w:w="2107" w:type="pct"/>
          </w:tcPr>
          <w:p w:rsidR="003668AA" w:rsidRPr="00C52447" w:rsidRDefault="003668AA" w:rsidP="005374E9">
            <w:pPr>
              <w:pStyle w:val="ListParagraph1"/>
              <w:ind w:left="0"/>
            </w:pPr>
            <w:r w:rsidRPr="00C52447">
              <w:t>Surinktos spec. lėšos iš tėvų už ikimokyklinį vaikų ugdymą</w:t>
            </w:r>
          </w:p>
        </w:tc>
        <w:tc>
          <w:tcPr>
            <w:tcW w:w="1200" w:type="pct"/>
          </w:tcPr>
          <w:p w:rsidR="003668AA" w:rsidRPr="00C52447" w:rsidRDefault="003668AA" w:rsidP="005374E9">
            <w:pPr>
              <w:pStyle w:val="ListParagraph1"/>
              <w:ind w:left="0"/>
              <w:jc w:val="right"/>
              <w:rPr>
                <w:color w:val="FF0000"/>
              </w:rPr>
            </w:pPr>
            <w:r w:rsidRPr="003570E5">
              <w:t>5449,98</w:t>
            </w:r>
          </w:p>
        </w:tc>
        <w:tc>
          <w:tcPr>
            <w:tcW w:w="1133" w:type="pct"/>
          </w:tcPr>
          <w:p w:rsidR="003668AA" w:rsidRPr="00C8352F" w:rsidRDefault="003668AA" w:rsidP="005374E9">
            <w:pPr>
              <w:pStyle w:val="ListParagraph1"/>
              <w:ind w:left="0"/>
              <w:jc w:val="right"/>
              <w:rPr>
                <w:color w:val="FF0000"/>
              </w:rPr>
            </w:pPr>
            <w:r>
              <w:rPr>
                <w:color w:val="000000"/>
              </w:rPr>
              <w:t>5539,00</w:t>
            </w:r>
          </w:p>
        </w:tc>
      </w:tr>
      <w:tr w:rsidR="003668AA" w:rsidRPr="00B92ABE" w:rsidTr="005374E9">
        <w:trPr>
          <w:trHeight w:val="518"/>
        </w:trPr>
        <w:tc>
          <w:tcPr>
            <w:tcW w:w="560" w:type="pct"/>
          </w:tcPr>
          <w:p w:rsidR="003668AA" w:rsidRPr="00B92ABE" w:rsidRDefault="003668AA" w:rsidP="005374E9">
            <w:pPr>
              <w:rPr>
                <w:sz w:val="24"/>
                <w:szCs w:val="24"/>
                <w:lang w:val="lt-LT"/>
              </w:rPr>
            </w:pPr>
            <w:r w:rsidRPr="00B92ABE">
              <w:rPr>
                <w:sz w:val="24"/>
                <w:szCs w:val="24"/>
                <w:lang w:val="lt-LT"/>
              </w:rPr>
              <w:t>3.3.</w:t>
            </w:r>
          </w:p>
        </w:tc>
        <w:tc>
          <w:tcPr>
            <w:tcW w:w="2107" w:type="pct"/>
          </w:tcPr>
          <w:p w:rsidR="003668AA" w:rsidRPr="00B92ABE" w:rsidRDefault="003668AA" w:rsidP="005374E9">
            <w:pPr>
              <w:rPr>
                <w:sz w:val="24"/>
                <w:szCs w:val="24"/>
                <w:lang w:val="lt-LT"/>
              </w:rPr>
            </w:pPr>
            <w:r w:rsidRPr="00B92ABE">
              <w:rPr>
                <w:sz w:val="24"/>
                <w:szCs w:val="24"/>
                <w:lang w:val="lt-LT"/>
              </w:rPr>
              <w:t>Surinktos spec. lėšos už turto naudojimą,  paslaugas (nuomą)</w:t>
            </w:r>
          </w:p>
        </w:tc>
        <w:tc>
          <w:tcPr>
            <w:tcW w:w="1200" w:type="pct"/>
          </w:tcPr>
          <w:p w:rsidR="003668AA" w:rsidRPr="00B92ABE" w:rsidRDefault="003668AA" w:rsidP="005374E9">
            <w:pPr>
              <w:pStyle w:val="ListParagraph1"/>
              <w:ind w:left="0"/>
              <w:jc w:val="right"/>
              <w:rPr>
                <w:color w:val="FF0000"/>
              </w:rPr>
            </w:pPr>
            <w:r w:rsidRPr="00B92ABE">
              <w:t>445,50</w:t>
            </w:r>
          </w:p>
        </w:tc>
        <w:tc>
          <w:tcPr>
            <w:tcW w:w="1133" w:type="pct"/>
          </w:tcPr>
          <w:p w:rsidR="003668AA" w:rsidRPr="00B92ABE" w:rsidRDefault="003668AA" w:rsidP="005374E9">
            <w:pPr>
              <w:pStyle w:val="ListParagraph1"/>
              <w:ind w:left="0"/>
              <w:jc w:val="right"/>
              <w:rPr>
                <w:color w:val="FF0000"/>
              </w:rPr>
            </w:pPr>
            <w:r w:rsidRPr="00B92ABE">
              <w:rPr>
                <w:color w:val="000000"/>
              </w:rPr>
              <w:t>248,50</w:t>
            </w:r>
          </w:p>
        </w:tc>
      </w:tr>
    </w:tbl>
    <w:p w:rsidR="00C44462" w:rsidRPr="00B92ABE" w:rsidRDefault="00C44462" w:rsidP="008C107B">
      <w:pPr>
        <w:pStyle w:val="Sraopastraipa"/>
        <w:ind w:left="0"/>
        <w:jc w:val="both"/>
        <w:rPr>
          <w:b/>
          <w:color w:val="FF0000"/>
        </w:rPr>
      </w:pPr>
    </w:p>
    <w:p w:rsidR="008C107B" w:rsidRPr="00B92ABE" w:rsidRDefault="008C107B" w:rsidP="008C107B">
      <w:pPr>
        <w:pStyle w:val="Sraopastraipa"/>
        <w:tabs>
          <w:tab w:val="left" w:pos="567"/>
          <w:tab w:val="left" w:pos="709"/>
        </w:tabs>
        <w:ind w:left="0"/>
        <w:jc w:val="both"/>
        <w:rPr>
          <w:b/>
          <w:color w:val="000000"/>
        </w:rPr>
      </w:pPr>
      <w:r w:rsidRPr="00B92ABE">
        <w:rPr>
          <w:b/>
          <w:color w:val="000000"/>
        </w:rPr>
        <w:t>3. Centro pasiekimai</w:t>
      </w:r>
      <w:r w:rsidR="000336A2" w:rsidRPr="00B92ABE">
        <w:rPr>
          <w:b/>
          <w:color w:val="000000"/>
        </w:rPr>
        <w:t xml:space="preserve"> 201</w:t>
      </w:r>
      <w:r w:rsidR="00B23779" w:rsidRPr="00B92ABE">
        <w:rPr>
          <w:b/>
          <w:color w:val="000000"/>
        </w:rPr>
        <w:t>9</w:t>
      </w:r>
      <w:r w:rsidR="000336A2" w:rsidRPr="00B92ABE">
        <w:rPr>
          <w:b/>
          <w:color w:val="000000"/>
        </w:rPr>
        <w:t xml:space="preserve"> m.</w:t>
      </w:r>
      <w:r w:rsidRPr="00B92ABE">
        <w:rPr>
          <w:b/>
          <w:color w:val="000000"/>
        </w:rPr>
        <w:t>:</w:t>
      </w:r>
    </w:p>
    <w:p w:rsidR="008C107B" w:rsidRPr="00B92ABE" w:rsidRDefault="008C107B" w:rsidP="008C107B">
      <w:pPr>
        <w:pStyle w:val="Sraopastraipa"/>
        <w:ind w:left="0"/>
        <w:rPr>
          <w:b/>
          <w:color w:val="000000"/>
        </w:rPr>
      </w:pPr>
      <w:r w:rsidRPr="00B92ABE">
        <w:rPr>
          <w:b/>
          <w:color w:val="000000"/>
        </w:rPr>
        <w:t>3.1. Projektai, programos:</w:t>
      </w:r>
    </w:p>
    <w:p w:rsidR="008C107B" w:rsidRPr="00B92ABE" w:rsidRDefault="008C107B" w:rsidP="008C107B">
      <w:pPr>
        <w:pStyle w:val="Sraopastraipa"/>
        <w:ind w:left="0"/>
        <w:rPr>
          <w:b/>
          <w:color w:val="000000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356"/>
      </w:tblGrid>
      <w:tr w:rsidR="008C107B" w:rsidRPr="00B92ABE" w:rsidTr="00A000B8">
        <w:tc>
          <w:tcPr>
            <w:tcW w:w="567" w:type="dxa"/>
          </w:tcPr>
          <w:p w:rsidR="008C107B" w:rsidRPr="00B92ABE" w:rsidRDefault="008C107B" w:rsidP="00A000B8">
            <w:pPr>
              <w:pStyle w:val="Betarp"/>
            </w:pPr>
            <w:r w:rsidRPr="00B92ABE">
              <w:t>Eil.</w:t>
            </w:r>
          </w:p>
          <w:p w:rsidR="008C107B" w:rsidRPr="00B92ABE" w:rsidRDefault="008C107B" w:rsidP="00A000B8">
            <w:pPr>
              <w:pStyle w:val="Betarp"/>
            </w:pPr>
            <w:r w:rsidRPr="00B92ABE">
              <w:t>Nr.</w:t>
            </w:r>
          </w:p>
        </w:tc>
        <w:tc>
          <w:tcPr>
            <w:tcW w:w="9356" w:type="dxa"/>
          </w:tcPr>
          <w:p w:rsidR="008C107B" w:rsidRPr="00B92ABE" w:rsidRDefault="008C107B" w:rsidP="00A000B8">
            <w:pPr>
              <w:pStyle w:val="Betarp"/>
              <w:jc w:val="both"/>
            </w:pPr>
            <w:r w:rsidRPr="00B92ABE">
              <w:t>Projektai, programos</w:t>
            </w:r>
          </w:p>
        </w:tc>
      </w:tr>
      <w:tr w:rsidR="00444E0D" w:rsidRPr="00B92ABE" w:rsidTr="00A000B8">
        <w:tc>
          <w:tcPr>
            <w:tcW w:w="567" w:type="dxa"/>
            <w:vAlign w:val="center"/>
          </w:tcPr>
          <w:p w:rsidR="00444E0D" w:rsidRPr="00B92ABE" w:rsidRDefault="00444E0D" w:rsidP="00A000B8">
            <w:pPr>
              <w:pStyle w:val="Betarp"/>
              <w:rPr>
                <w:color w:val="FF0000"/>
              </w:rPr>
            </w:pPr>
            <w:r w:rsidRPr="00B92ABE">
              <w:t>1</w:t>
            </w:r>
            <w:r w:rsidRPr="00B92ABE">
              <w:rPr>
                <w:color w:val="FF0000"/>
              </w:rPr>
              <w:t>.</w:t>
            </w:r>
          </w:p>
        </w:tc>
        <w:tc>
          <w:tcPr>
            <w:tcW w:w="9356" w:type="dxa"/>
          </w:tcPr>
          <w:p w:rsidR="00444E0D" w:rsidRPr="00B92ABE" w:rsidRDefault="00444E0D" w:rsidP="00C85975">
            <w:pPr>
              <w:tabs>
                <w:tab w:val="left" w:pos="1134"/>
              </w:tabs>
              <w:rPr>
                <w:sz w:val="24"/>
                <w:szCs w:val="24"/>
                <w:lang w:val="lt-LT"/>
              </w:rPr>
            </w:pPr>
            <w:r w:rsidRPr="00B92ABE">
              <w:rPr>
                <w:sz w:val="24"/>
                <w:szCs w:val="24"/>
                <w:lang w:val="lt-LT"/>
              </w:rPr>
              <w:t>201</w:t>
            </w:r>
            <w:r w:rsidR="00B23779" w:rsidRPr="00B92ABE">
              <w:rPr>
                <w:sz w:val="24"/>
                <w:szCs w:val="24"/>
                <w:lang w:val="lt-LT"/>
              </w:rPr>
              <w:t>9</w:t>
            </w:r>
            <w:r w:rsidRPr="00B92ABE">
              <w:rPr>
                <w:sz w:val="24"/>
                <w:szCs w:val="24"/>
                <w:lang w:val="lt-LT"/>
              </w:rPr>
              <w:t xml:space="preserve"> m. </w:t>
            </w:r>
            <w:r w:rsidR="00C85975" w:rsidRPr="00B92ABE">
              <w:rPr>
                <w:sz w:val="24"/>
                <w:szCs w:val="24"/>
                <w:lang w:val="lt-LT"/>
              </w:rPr>
              <w:t>vasari</w:t>
            </w:r>
            <w:r w:rsidRPr="00B92ABE">
              <w:rPr>
                <w:sz w:val="24"/>
                <w:szCs w:val="24"/>
                <w:lang w:val="lt-LT"/>
              </w:rPr>
              <w:t>o–</w:t>
            </w:r>
            <w:r w:rsidR="00C85975" w:rsidRPr="00B92ABE">
              <w:rPr>
                <w:sz w:val="24"/>
                <w:szCs w:val="24"/>
                <w:lang w:val="lt-LT"/>
              </w:rPr>
              <w:t>kovo</w:t>
            </w:r>
            <w:r w:rsidRPr="00B92ABE">
              <w:rPr>
                <w:sz w:val="24"/>
                <w:szCs w:val="24"/>
                <w:lang w:val="lt-LT"/>
              </w:rPr>
              <w:t xml:space="preserve"> ir spalio–lapkričio mėn. Centre vyko nemokami Jonavos visuomenės sveikatos biuro organizuoti geros savijautos mankštos užsiėmimai. Juos vedė </w:t>
            </w:r>
            <w:proofErr w:type="spellStart"/>
            <w:r w:rsidRPr="00B92ABE">
              <w:rPr>
                <w:rStyle w:val="Emfaz"/>
                <w:i w:val="0"/>
                <w:sz w:val="24"/>
                <w:szCs w:val="24"/>
                <w:lang w:val="lt-LT"/>
              </w:rPr>
              <w:t>kineziterepeutė</w:t>
            </w:r>
            <w:proofErr w:type="spellEnd"/>
            <w:r w:rsidRPr="00B92ABE">
              <w:rPr>
                <w:i/>
                <w:sz w:val="24"/>
                <w:szCs w:val="24"/>
                <w:lang w:val="lt-LT"/>
              </w:rPr>
              <w:t xml:space="preserve"> </w:t>
            </w:r>
            <w:r w:rsidRPr="00B92ABE">
              <w:rPr>
                <w:sz w:val="24"/>
                <w:szCs w:val="24"/>
                <w:lang w:val="lt-LT"/>
              </w:rPr>
              <w:t>I</w:t>
            </w:r>
            <w:r w:rsidR="007009B3" w:rsidRPr="00B92ABE">
              <w:rPr>
                <w:sz w:val="24"/>
                <w:szCs w:val="24"/>
                <w:lang w:val="lt-LT"/>
              </w:rPr>
              <w:t>.</w:t>
            </w:r>
            <w:r w:rsidR="00C85975" w:rsidRPr="00B92ABE">
              <w:rPr>
                <w:sz w:val="24"/>
                <w:szCs w:val="24"/>
                <w:lang w:val="lt-LT"/>
              </w:rPr>
              <w:t> </w:t>
            </w:r>
            <w:r w:rsidRPr="00B92ABE">
              <w:rPr>
                <w:sz w:val="24"/>
                <w:szCs w:val="24"/>
                <w:lang w:val="lt-LT"/>
              </w:rPr>
              <w:t>P</w:t>
            </w:r>
            <w:r w:rsidR="007009B3" w:rsidRPr="00B92ABE">
              <w:rPr>
                <w:sz w:val="24"/>
                <w:szCs w:val="24"/>
                <w:lang w:val="lt-LT"/>
              </w:rPr>
              <w:t>.</w:t>
            </w:r>
          </w:p>
        </w:tc>
      </w:tr>
      <w:tr w:rsidR="00444E0D" w:rsidRPr="00B92ABE" w:rsidTr="00A000B8">
        <w:tc>
          <w:tcPr>
            <w:tcW w:w="567" w:type="dxa"/>
            <w:vAlign w:val="center"/>
          </w:tcPr>
          <w:p w:rsidR="00444E0D" w:rsidRPr="00B92ABE" w:rsidRDefault="00444E0D" w:rsidP="00A000B8">
            <w:pPr>
              <w:pStyle w:val="Betarp"/>
            </w:pPr>
            <w:r w:rsidRPr="00B92ABE">
              <w:t>2.</w:t>
            </w:r>
          </w:p>
        </w:tc>
        <w:tc>
          <w:tcPr>
            <w:tcW w:w="9356" w:type="dxa"/>
          </w:tcPr>
          <w:p w:rsidR="00444E0D" w:rsidRPr="00B92ABE" w:rsidRDefault="00444E0D" w:rsidP="006B3E4B">
            <w:pPr>
              <w:pStyle w:val="Betarp"/>
              <w:jc w:val="both"/>
            </w:pPr>
            <w:r w:rsidRPr="00B92ABE">
              <w:t xml:space="preserve">Neformaliojo švietimo veiklų </w:t>
            </w:r>
            <w:r w:rsidR="004C405D" w:rsidRPr="00B92ABE">
              <w:t>dalyvi</w:t>
            </w:r>
            <w:r w:rsidRPr="00B92ABE">
              <w:t>ai</w:t>
            </w:r>
            <w:r w:rsidR="004C405D" w:rsidRPr="00B92ABE">
              <w:t xml:space="preserve"> seka</w:t>
            </w:r>
            <w:r w:rsidRPr="00B92ABE">
              <w:t xml:space="preserve"> respublikinio projekto „</w:t>
            </w:r>
            <w:proofErr w:type="spellStart"/>
            <w:r w:rsidRPr="00B92ABE">
              <w:t>Sveikatiados</w:t>
            </w:r>
            <w:proofErr w:type="spellEnd"/>
            <w:r w:rsidRPr="00B92ABE">
              <w:t>“ siūlomas užduotis, pasir</w:t>
            </w:r>
            <w:r w:rsidR="006B3E4B" w:rsidRPr="00B92ABE">
              <w:t>e</w:t>
            </w:r>
            <w:r w:rsidRPr="00B92ABE">
              <w:t>nk</w:t>
            </w:r>
            <w:r w:rsidR="004C405D" w:rsidRPr="00B92ABE">
              <w:t>a</w:t>
            </w:r>
            <w:r w:rsidRPr="00B92ABE">
              <w:t xml:space="preserve"> jiems įdomiausi</w:t>
            </w:r>
            <w:r w:rsidR="004C405D" w:rsidRPr="00B92ABE">
              <w:t>as</w:t>
            </w:r>
            <w:r w:rsidRPr="00B92ABE">
              <w:t xml:space="preserve"> </w:t>
            </w:r>
            <w:r w:rsidR="004C405D" w:rsidRPr="00B92ABE">
              <w:t>veiklas, dalyvauja</w:t>
            </w:r>
            <w:r w:rsidR="006B3E4B" w:rsidRPr="00B92ABE">
              <w:t xml:space="preserve"> projekto veiklose</w:t>
            </w:r>
            <w:r w:rsidR="004C405D" w:rsidRPr="00B92ABE">
              <w:t xml:space="preserve">. Geriausiai pavykusias veiklas fotografuoja ir </w:t>
            </w:r>
            <w:r w:rsidRPr="00B92ABE">
              <w:t>siun</w:t>
            </w:r>
            <w:r w:rsidR="004C405D" w:rsidRPr="00B92ABE">
              <w:t>čia</w:t>
            </w:r>
            <w:r w:rsidRPr="00B92ABE">
              <w:t xml:space="preserve"> „</w:t>
            </w:r>
            <w:proofErr w:type="spellStart"/>
            <w:r w:rsidRPr="00B92ABE">
              <w:t>Sveikatiados</w:t>
            </w:r>
            <w:proofErr w:type="spellEnd"/>
            <w:r w:rsidRPr="00B92ABE">
              <w:t xml:space="preserve">“ organizatoriams </w:t>
            </w:r>
            <w:proofErr w:type="spellStart"/>
            <w:r w:rsidRPr="00B92ABE">
              <w:rPr>
                <w:i/>
              </w:rPr>
              <w:t>facebook</w:t>
            </w:r>
            <w:proofErr w:type="spellEnd"/>
            <w:r w:rsidRPr="00B92ABE">
              <w:t xml:space="preserve"> paskyroje.</w:t>
            </w:r>
          </w:p>
        </w:tc>
      </w:tr>
      <w:tr w:rsidR="00444E0D" w:rsidRPr="00CE7F08" w:rsidTr="00A000B8">
        <w:trPr>
          <w:trHeight w:val="533"/>
        </w:trPr>
        <w:tc>
          <w:tcPr>
            <w:tcW w:w="567" w:type="dxa"/>
            <w:vAlign w:val="center"/>
          </w:tcPr>
          <w:p w:rsidR="00444E0D" w:rsidRPr="00B92ABE" w:rsidRDefault="00444E0D" w:rsidP="00A000B8">
            <w:pPr>
              <w:pStyle w:val="Betarp"/>
            </w:pPr>
            <w:r w:rsidRPr="00B92ABE">
              <w:t>3.</w:t>
            </w:r>
          </w:p>
        </w:tc>
        <w:tc>
          <w:tcPr>
            <w:tcW w:w="9356" w:type="dxa"/>
          </w:tcPr>
          <w:p w:rsidR="00444E0D" w:rsidRPr="00B92ABE" w:rsidRDefault="00444E0D" w:rsidP="00E51E28">
            <w:pPr>
              <w:pStyle w:val="Sraopastraipa"/>
              <w:ind w:left="0"/>
            </w:pPr>
            <w:r w:rsidRPr="00B92ABE">
              <w:t xml:space="preserve">Kovo mėnesį neformaliojo švietimo </w:t>
            </w:r>
            <w:r w:rsidR="00E51E28" w:rsidRPr="00B92ABE">
              <w:t>veiklų</w:t>
            </w:r>
            <w:r w:rsidRPr="00B92ABE">
              <w:t xml:space="preserve"> lankytojai ir ikimokyklinio ugdymo grupės vaikai </w:t>
            </w:r>
            <w:r w:rsidRPr="00B92ABE">
              <w:rPr>
                <w:snapToGrid w:val="0"/>
              </w:rPr>
              <w:t xml:space="preserve">dalyvavo </w:t>
            </w:r>
            <w:r w:rsidRPr="00B92ABE">
              <w:t xml:space="preserve">veiksmo </w:t>
            </w:r>
            <w:r w:rsidRPr="00B92ABE">
              <w:rPr>
                <w:snapToGrid w:val="0"/>
              </w:rPr>
              <w:t>projekte „</w:t>
            </w:r>
            <w:r w:rsidR="00C85975" w:rsidRPr="00B92ABE">
              <w:rPr>
                <w:rStyle w:val="st"/>
              </w:rPr>
              <w:t xml:space="preserve">Sąmoningumo didinimo </w:t>
            </w:r>
            <w:r w:rsidR="00C85975" w:rsidRPr="00B92ABE">
              <w:rPr>
                <w:rStyle w:val="Emfaz"/>
                <w:i w:val="0"/>
              </w:rPr>
              <w:t>mėnuo BE PATYČIŲ</w:t>
            </w:r>
            <w:r w:rsidRPr="00B92ABE">
              <w:rPr>
                <w:snapToGrid w:val="0"/>
              </w:rPr>
              <w:t>“.</w:t>
            </w:r>
            <w:r w:rsidRPr="00B92ABE">
              <w:rPr>
                <w:b/>
                <w:snapToGrid w:val="0"/>
              </w:rPr>
              <w:t xml:space="preserve"> </w:t>
            </w:r>
          </w:p>
        </w:tc>
      </w:tr>
    </w:tbl>
    <w:p w:rsidR="008C107B" w:rsidRPr="00B92ABE" w:rsidRDefault="008C107B" w:rsidP="008C107B">
      <w:pPr>
        <w:pStyle w:val="Sraopastraipa"/>
        <w:tabs>
          <w:tab w:val="left" w:pos="284"/>
          <w:tab w:val="left" w:pos="426"/>
        </w:tabs>
        <w:ind w:left="360"/>
        <w:jc w:val="both"/>
        <w:rPr>
          <w:color w:val="000000"/>
        </w:rPr>
      </w:pPr>
    </w:p>
    <w:p w:rsidR="009E37E4" w:rsidRPr="00B92ABE" w:rsidRDefault="008C107B" w:rsidP="00B92ABE">
      <w:pPr>
        <w:pStyle w:val="Sraopastraipa"/>
        <w:numPr>
          <w:ilvl w:val="1"/>
          <w:numId w:val="31"/>
        </w:numPr>
        <w:tabs>
          <w:tab w:val="left" w:pos="284"/>
        </w:tabs>
        <w:ind w:left="426" w:hanging="426"/>
        <w:jc w:val="both"/>
        <w:rPr>
          <w:b/>
        </w:rPr>
      </w:pPr>
      <w:r w:rsidRPr="00B92ABE">
        <w:rPr>
          <w:b/>
        </w:rPr>
        <w:t>Centro bendruomenės organizuota veikla:</w:t>
      </w:r>
    </w:p>
    <w:p w:rsidR="008A1942" w:rsidRPr="00B92ABE" w:rsidRDefault="009E37E4" w:rsidP="008A1942">
      <w:pPr>
        <w:tabs>
          <w:tab w:val="left" w:pos="426"/>
        </w:tabs>
        <w:ind w:firstLine="426"/>
        <w:jc w:val="both"/>
        <w:rPr>
          <w:b/>
          <w:sz w:val="24"/>
          <w:szCs w:val="24"/>
          <w:lang w:val="lt-LT"/>
        </w:rPr>
      </w:pPr>
      <w:r w:rsidRPr="00B92ABE">
        <w:rPr>
          <w:sz w:val="24"/>
          <w:szCs w:val="24"/>
          <w:lang w:val="lt-LT"/>
        </w:rPr>
        <w:t>Į</w:t>
      </w:r>
      <w:r w:rsidR="004F6A3B" w:rsidRPr="00B92ABE">
        <w:rPr>
          <w:sz w:val="24"/>
          <w:szCs w:val="24"/>
          <w:lang w:val="lt-LT"/>
        </w:rPr>
        <w:t>staigos ugdytiniams teik</w:t>
      </w:r>
      <w:r w:rsidRPr="00B92ABE">
        <w:rPr>
          <w:sz w:val="24"/>
          <w:szCs w:val="24"/>
          <w:lang w:val="lt-LT"/>
        </w:rPr>
        <w:t>iamos</w:t>
      </w:r>
      <w:r w:rsidR="004F6A3B" w:rsidRPr="00B92ABE">
        <w:rPr>
          <w:sz w:val="24"/>
          <w:szCs w:val="24"/>
          <w:lang w:val="lt-LT"/>
        </w:rPr>
        <w:t xml:space="preserve"> kokybišk</w:t>
      </w:r>
      <w:r w:rsidRPr="00B92ABE">
        <w:rPr>
          <w:sz w:val="24"/>
          <w:szCs w:val="24"/>
          <w:lang w:val="lt-LT"/>
        </w:rPr>
        <w:t>o</w:t>
      </w:r>
      <w:r w:rsidR="004F6A3B" w:rsidRPr="00B92ABE">
        <w:rPr>
          <w:sz w:val="24"/>
          <w:szCs w:val="24"/>
          <w:lang w:val="lt-LT"/>
        </w:rPr>
        <w:t>s ikimokyklinio, neformaliojo švietimo paslaug</w:t>
      </w:r>
      <w:r w:rsidRPr="00B92ABE">
        <w:rPr>
          <w:sz w:val="24"/>
          <w:szCs w:val="24"/>
          <w:lang w:val="lt-LT"/>
        </w:rPr>
        <w:t>o</w:t>
      </w:r>
      <w:r w:rsidR="004F6A3B" w:rsidRPr="00B92ABE">
        <w:rPr>
          <w:sz w:val="24"/>
          <w:szCs w:val="24"/>
          <w:lang w:val="lt-LT"/>
        </w:rPr>
        <w:t xml:space="preserve">s, </w:t>
      </w:r>
      <w:r w:rsidR="00B92C7E" w:rsidRPr="00B92ABE">
        <w:rPr>
          <w:sz w:val="24"/>
          <w:szCs w:val="24"/>
          <w:lang w:val="lt-LT"/>
        </w:rPr>
        <w:t xml:space="preserve">rengiamos </w:t>
      </w:r>
      <w:r w:rsidR="004F6A3B" w:rsidRPr="00B92ABE">
        <w:rPr>
          <w:sz w:val="24"/>
          <w:szCs w:val="24"/>
          <w:lang w:val="lt-LT"/>
        </w:rPr>
        <w:t>kultūrin</w:t>
      </w:r>
      <w:r w:rsidRPr="00B92ABE">
        <w:rPr>
          <w:sz w:val="24"/>
          <w:szCs w:val="24"/>
          <w:lang w:val="lt-LT"/>
        </w:rPr>
        <w:t>ė</w:t>
      </w:r>
      <w:r w:rsidR="004F6A3B" w:rsidRPr="00B92ABE">
        <w:rPr>
          <w:sz w:val="24"/>
          <w:szCs w:val="24"/>
          <w:lang w:val="lt-LT"/>
        </w:rPr>
        <w:t>s ir sportin</w:t>
      </w:r>
      <w:r w:rsidRPr="00B92ABE">
        <w:rPr>
          <w:sz w:val="24"/>
          <w:szCs w:val="24"/>
          <w:lang w:val="lt-LT"/>
        </w:rPr>
        <w:t>ė</w:t>
      </w:r>
      <w:r w:rsidR="004F6A3B" w:rsidRPr="00B92ABE">
        <w:rPr>
          <w:sz w:val="24"/>
          <w:szCs w:val="24"/>
          <w:lang w:val="lt-LT"/>
        </w:rPr>
        <w:t>s veikl</w:t>
      </w:r>
      <w:r w:rsidRPr="00B92ABE">
        <w:rPr>
          <w:sz w:val="24"/>
          <w:szCs w:val="24"/>
          <w:lang w:val="lt-LT"/>
        </w:rPr>
        <w:t>o</w:t>
      </w:r>
      <w:r w:rsidR="004F6A3B" w:rsidRPr="00B92ABE">
        <w:rPr>
          <w:sz w:val="24"/>
          <w:szCs w:val="24"/>
          <w:lang w:val="lt-LT"/>
        </w:rPr>
        <w:t>s vaika</w:t>
      </w:r>
      <w:r w:rsidRPr="00B92ABE">
        <w:rPr>
          <w:sz w:val="24"/>
          <w:szCs w:val="24"/>
          <w:lang w:val="lt-LT"/>
        </w:rPr>
        <w:t>ms, jaunimui ir suaugusiesiems.</w:t>
      </w:r>
      <w:r w:rsidR="008A1942" w:rsidRPr="00B92ABE">
        <w:rPr>
          <w:color w:val="FF0000"/>
          <w:sz w:val="24"/>
          <w:szCs w:val="24"/>
          <w:lang w:val="lt-LT"/>
        </w:rPr>
        <w:t xml:space="preserve"> </w:t>
      </w:r>
      <w:r w:rsidR="008A1942" w:rsidRPr="00B92ABE">
        <w:rPr>
          <w:sz w:val="24"/>
          <w:szCs w:val="24"/>
          <w:lang w:val="lt-LT"/>
        </w:rPr>
        <w:t>Organizuoti renginiai, siekiant telkti vietos bendruomen</w:t>
      </w:r>
      <w:r w:rsidR="00B92C7E" w:rsidRPr="00B92ABE">
        <w:rPr>
          <w:sz w:val="24"/>
          <w:szCs w:val="24"/>
          <w:lang w:val="lt-LT"/>
        </w:rPr>
        <w:t>ės</w:t>
      </w:r>
      <w:r w:rsidR="008A1942" w:rsidRPr="00B92ABE">
        <w:rPr>
          <w:sz w:val="24"/>
          <w:szCs w:val="24"/>
          <w:lang w:val="lt-LT"/>
        </w:rPr>
        <w:t xml:space="preserve"> narius kultūriniuose renginiuose, pilietinėse iniciatyvose, prasmingą laiko užimtumą užtikrinančioje veikloje. Sudarytos sąlygos ugdyti sveiką ir fiziškai aktyvią bendruomenę, organizuojant sporto užsiėmimus, susitikimus, šventes bei varžybas.</w:t>
      </w:r>
    </w:p>
    <w:p w:rsidR="008A1942" w:rsidRPr="00B92ABE" w:rsidRDefault="008C107B" w:rsidP="008A1942">
      <w:pPr>
        <w:pStyle w:val="Sraopastraipa"/>
        <w:tabs>
          <w:tab w:val="left" w:pos="142"/>
          <w:tab w:val="left" w:pos="851"/>
        </w:tabs>
        <w:spacing w:after="200"/>
        <w:ind w:left="0" w:firstLine="426"/>
        <w:jc w:val="both"/>
      </w:pPr>
      <w:r w:rsidRPr="00B92ABE">
        <w:t>Siekėme skatinti Centro bendruomenės narių ir lankytojų aktyvumą, veikimą kartu, Centro ir kitų bendruomenėje ir platesnėje aplinkoje veikiančių institucijų bendradarbiavimą ir partnerystę.</w:t>
      </w:r>
    </w:p>
    <w:p w:rsidR="009C397C" w:rsidRPr="00B92ABE" w:rsidRDefault="009C397C" w:rsidP="009C397C">
      <w:pPr>
        <w:pStyle w:val="Sraopastraipa"/>
        <w:tabs>
          <w:tab w:val="left" w:pos="142"/>
          <w:tab w:val="left" w:pos="851"/>
        </w:tabs>
        <w:spacing w:after="200"/>
        <w:ind w:left="0" w:firstLine="426"/>
        <w:jc w:val="both"/>
      </w:pPr>
      <w:r w:rsidRPr="00B92ABE">
        <w:t>Centro bendruomenė aktyviai įsitraukė į saugios ir jaukios aplinkos kūr</w:t>
      </w:r>
      <w:r w:rsidR="00AD7285" w:rsidRPr="00B92ABE">
        <w:t>i</w:t>
      </w:r>
      <w:r w:rsidRPr="00B92ABE">
        <w:t>mą.</w:t>
      </w:r>
      <w:r w:rsidRPr="00B92ABE">
        <w:rPr>
          <w:b/>
        </w:rPr>
        <w:t xml:space="preserve"> </w:t>
      </w:r>
    </w:p>
    <w:p w:rsidR="009C397C" w:rsidRPr="00B92ABE" w:rsidRDefault="009C397C" w:rsidP="008A1942">
      <w:pPr>
        <w:pStyle w:val="Sraopastraipa"/>
        <w:tabs>
          <w:tab w:val="left" w:pos="142"/>
          <w:tab w:val="left" w:pos="851"/>
        </w:tabs>
        <w:spacing w:after="200"/>
        <w:ind w:left="0" w:firstLine="426"/>
        <w:jc w:val="both"/>
        <w:rPr>
          <w:b/>
        </w:rPr>
      </w:pPr>
    </w:p>
    <w:p w:rsidR="00B92ABE" w:rsidRPr="00B92ABE" w:rsidRDefault="008C107B" w:rsidP="00B92ABE">
      <w:pPr>
        <w:pStyle w:val="Sraopastraipa"/>
        <w:numPr>
          <w:ilvl w:val="1"/>
          <w:numId w:val="31"/>
        </w:numPr>
        <w:tabs>
          <w:tab w:val="left" w:pos="426"/>
        </w:tabs>
        <w:spacing w:after="200"/>
        <w:ind w:left="0" w:firstLine="0"/>
        <w:jc w:val="both"/>
        <w:outlineLvl w:val="0"/>
        <w:rPr>
          <w:b/>
          <w:snapToGrid w:val="0"/>
        </w:rPr>
      </w:pPr>
      <w:r w:rsidRPr="00B92ABE">
        <w:rPr>
          <w:b/>
        </w:rPr>
        <w:t>Centre paminėtos šventės, organizuoti renginiai, parodos, akcijos:</w:t>
      </w:r>
    </w:p>
    <w:p w:rsidR="00B92C7E" w:rsidRPr="00B92ABE" w:rsidRDefault="00B92ABE" w:rsidP="00B92ABE">
      <w:pPr>
        <w:pStyle w:val="Sraopastraipa"/>
        <w:tabs>
          <w:tab w:val="left" w:pos="426"/>
        </w:tabs>
        <w:ind w:left="0"/>
        <w:jc w:val="both"/>
        <w:outlineLvl w:val="0"/>
        <w:rPr>
          <w:b/>
          <w:snapToGrid w:val="0"/>
        </w:rPr>
      </w:pPr>
      <w:r>
        <w:rPr>
          <w:b/>
        </w:rPr>
        <w:tab/>
      </w:r>
      <w:r w:rsidR="00B92C7E" w:rsidRPr="00B92ABE">
        <w:t>Sausio mėn. – atsisveikinimas su eglute</w:t>
      </w:r>
      <w:r w:rsidR="00B26C53" w:rsidRPr="00B92ABE">
        <w:t>,</w:t>
      </w:r>
      <w:r w:rsidR="00B92C7E" w:rsidRPr="00B92ABE">
        <w:t xml:space="preserve"> pilietinė iniciatyva „Atmintis gyva, nes liudija“</w:t>
      </w:r>
      <w:r w:rsidR="00B26C53" w:rsidRPr="00B92ABE">
        <w:t>,</w:t>
      </w:r>
      <w:r w:rsidR="00B92C7E" w:rsidRPr="00B92ABE">
        <w:t xml:space="preserve"> pirmasis rajoninis „Muzikinis ŠOU“.</w:t>
      </w:r>
    </w:p>
    <w:p w:rsidR="00B92C7E" w:rsidRPr="00B92ABE" w:rsidRDefault="00B92C7E" w:rsidP="00B92ABE">
      <w:pPr>
        <w:tabs>
          <w:tab w:val="left" w:pos="-3686"/>
          <w:tab w:val="left" w:pos="0"/>
        </w:tabs>
        <w:ind w:firstLine="426"/>
        <w:jc w:val="both"/>
        <w:rPr>
          <w:sz w:val="24"/>
          <w:szCs w:val="24"/>
          <w:lang w:val="lt-LT"/>
        </w:rPr>
      </w:pPr>
      <w:r w:rsidRPr="00B92ABE">
        <w:rPr>
          <w:sz w:val="24"/>
          <w:szCs w:val="24"/>
          <w:lang w:val="lt-LT"/>
        </w:rPr>
        <w:t>Vasario mėn. – Lietuvos valstybės atkūrimo dienos koncertas</w:t>
      </w:r>
      <w:r w:rsidR="00B26C53" w:rsidRPr="00B92ABE">
        <w:rPr>
          <w:sz w:val="24"/>
          <w:szCs w:val="24"/>
          <w:lang w:val="lt-LT"/>
        </w:rPr>
        <w:t>,</w:t>
      </w:r>
      <w:r w:rsidRPr="00B92ABE">
        <w:rPr>
          <w:sz w:val="24"/>
          <w:szCs w:val="24"/>
          <w:lang w:val="lt-LT"/>
        </w:rPr>
        <w:t xml:space="preserve"> projektas ,,Aš labai myliu Lietuvą“</w:t>
      </w:r>
      <w:r w:rsidR="00B26C53" w:rsidRPr="00B92ABE">
        <w:rPr>
          <w:sz w:val="24"/>
          <w:szCs w:val="24"/>
          <w:lang w:val="lt-LT"/>
        </w:rPr>
        <w:t>,</w:t>
      </w:r>
      <w:r w:rsidRPr="00B92ABE">
        <w:rPr>
          <w:sz w:val="24"/>
          <w:szCs w:val="24"/>
          <w:lang w:val="lt-LT"/>
        </w:rPr>
        <w:t xml:space="preserve"> lietuvių kalbos savaitė</w:t>
      </w:r>
      <w:r w:rsidR="00B26C53" w:rsidRPr="00B92ABE">
        <w:rPr>
          <w:sz w:val="24"/>
          <w:szCs w:val="24"/>
          <w:lang w:val="lt-LT"/>
        </w:rPr>
        <w:t>,</w:t>
      </w:r>
      <w:r w:rsidRPr="00B92ABE">
        <w:rPr>
          <w:sz w:val="24"/>
          <w:szCs w:val="24"/>
          <w:lang w:val="lt-LT"/>
        </w:rPr>
        <w:t xml:space="preserve"> projektas </w:t>
      </w:r>
      <w:r w:rsidR="00B26C53" w:rsidRPr="00B92ABE">
        <w:rPr>
          <w:sz w:val="24"/>
          <w:szCs w:val="24"/>
          <w:lang w:val="lt-LT"/>
        </w:rPr>
        <w:t xml:space="preserve">ir atvira veikla </w:t>
      </w:r>
      <w:r w:rsidRPr="00B92ABE">
        <w:rPr>
          <w:sz w:val="24"/>
          <w:szCs w:val="24"/>
          <w:lang w:val="lt-LT"/>
        </w:rPr>
        <w:t>,,Žiemojantys paukščiai“.</w:t>
      </w:r>
    </w:p>
    <w:p w:rsidR="00B92C7E" w:rsidRPr="00B92ABE" w:rsidRDefault="00B92C7E" w:rsidP="00B92ABE">
      <w:pPr>
        <w:tabs>
          <w:tab w:val="left" w:pos="-3686"/>
          <w:tab w:val="left" w:pos="0"/>
        </w:tabs>
        <w:ind w:firstLine="426"/>
        <w:jc w:val="both"/>
        <w:rPr>
          <w:sz w:val="24"/>
          <w:szCs w:val="24"/>
          <w:lang w:val="lt-LT"/>
        </w:rPr>
      </w:pPr>
      <w:r w:rsidRPr="00B92ABE">
        <w:rPr>
          <w:sz w:val="24"/>
          <w:szCs w:val="24"/>
          <w:lang w:val="lt-LT"/>
        </w:rPr>
        <w:t>Kovo mėn. – Užgavėnės</w:t>
      </w:r>
      <w:r w:rsidR="00B26C53" w:rsidRPr="00B92ABE">
        <w:rPr>
          <w:sz w:val="24"/>
          <w:szCs w:val="24"/>
          <w:lang w:val="lt-LT"/>
        </w:rPr>
        <w:t>,</w:t>
      </w:r>
      <w:r w:rsidRPr="00B92ABE">
        <w:rPr>
          <w:sz w:val="24"/>
          <w:szCs w:val="24"/>
          <w:lang w:val="lt-LT"/>
        </w:rPr>
        <w:t xml:space="preserve"> šventinis jungtinis Lietuvos Nepriklausomybės atkūrimo, Tarptautinės moters dienos koncertas</w:t>
      </w:r>
      <w:r w:rsidR="00B26C53" w:rsidRPr="00B92ABE">
        <w:rPr>
          <w:sz w:val="24"/>
          <w:szCs w:val="24"/>
          <w:lang w:val="lt-LT"/>
        </w:rPr>
        <w:t>,</w:t>
      </w:r>
      <w:r w:rsidRPr="00B92ABE">
        <w:rPr>
          <w:sz w:val="24"/>
          <w:szCs w:val="24"/>
          <w:lang w:val="lt-LT"/>
        </w:rPr>
        <w:t xml:space="preserve"> </w:t>
      </w:r>
      <w:proofErr w:type="spellStart"/>
      <w:r w:rsidRPr="00B92ABE">
        <w:rPr>
          <w:sz w:val="24"/>
          <w:szCs w:val="24"/>
          <w:lang w:val="lt-LT"/>
        </w:rPr>
        <w:t>etno</w:t>
      </w:r>
      <w:proofErr w:type="spellEnd"/>
      <w:r w:rsidRPr="00B92ABE">
        <w:rPr>
          <w:sz w:val="24"/>
          <w:szCs w:val="24"/>
          <w:lang w:val="lt-LT"/>
        </w:rPr>
        <w:t xml:space="preserve"> dirbtuvėlės (siuvinėjimas kryželiu)</w:t>
      </w:r>
      <w:r w:rsidR="00B26C53" w:rsidRPr="00B92ABE">
        <w:rPr>
          <w:sz w:val="24"/>
          <w:szCs w:val="24"/>
          <w:lang w:val="lt-LT"/>
        </w:rPr>
        <w:t>,</w:t>
      </w:r>
      <w:r w:rsidRPr="00B92ABE">
        <w:rPr>
          <w:sz w:val="24"/>
          <w:szCs w:val="24"/>
          <w:lang w:val="lt-LT"/>
        </w:rPr>
        <w:t xml:space="preserve"> pokalbis apie knygelės kelią iki bibliotekos ,,Mane kalbina knygelės“</w:t>
      </w:r>
      <w:r w:rsidR="00B26C53" w:rsidRPr="00B92ABE">
        <w:rPr>
          <w:sz w:val="24"/>
          <w:szCs w:val="24"/>
          <w:lang w:val="lt-LT"/>
        </w:rPr>
        <w:t>,</w:t>
      </w:r>
      <w:r w:rsidRPr="00B92ABE">
        <w:rPr>
          <w:sz w:val="24"/>
          <w:szCs w:val="24"/>
          <w:lang w:val="lt-LT"/>
        </w:rPr>
        <w:t xml:space="preserve"> </w:t>
      </w:r>
      <w:r w:rsidR="006A1678" w:rsidRPr="00B92ABE">
        <w:rPr>
          <w:sz w:val="24"/>
          <w:szCs w:val="24"/>
          <w:lang w:val="lt-LT"/>
        </w:rPr>
        <w:t xml:space="preserve">dalyvavimas </w:t>
      </w:r>
      <w:r w:rsidRPr="00B92ABE">
        <w:rPr>
          <w:sz w:val="24"/>
          <w:szCs w:val="24"/>
          <w:lang w:val="lt-LT"/>
        </w:rPr>
        <w:t>rajonini</w:t>
      </w:r>
      <w:r w:rsidR="006A1678" w:rsidRPr="00B92ABE">
        <w:rPr>
          <w:sz w:val="24"/>
          <w:szCs w:val="24"/>
          <w:lang w:val="lt-LT"/>
        </w:rPr>
        <w:t xml:space="preserve">ame </w:t>
      </w:r>
      <w:r w:rsidRPr="00B92ABE">
        <w:rPr>
          <w:sz w:val="24"/>
          <w:szCs w:val="24"/>
          <w:lang w:val="lt-LT"/>
        </w:rPr>
        <w:t>mažųjų skaitovų eilėraščių konkurs</w:t>
      </w:r>
      <w:r w:rsidR="006A1678" w:rsidRPr="00B92ABE">
        <w:rPr>
          <w:sz w:val="24"/>
          <w:szCs w:val="24"/>
          <w:lang w:val="lt-LT"/>
        </w:rPr>
        <w:t>e</w:t>
      </w:r>
      <w:r w:rsidRPr="00B92ABE">
        <w:rPr>
          <w:sz w:val="24"/>
          <w:szCs w:val="24"/>
          <w:lang w:val="lt-LT"/>
        </w:rPr>
        <w:t xml:space="preserve"> ,,Spalvingoje eilėraščių pievelėje“ (l</w:t>
      </w:r>
      <w:r w:rsidR="00B26C53" w:rsidRPr="00B92ABE">
        <w:rPr>
          <w:sz w:val="24"/>
          <w:szCs w:val="24"/>
          <w:lang w:val="lt-LT"/>
        </w:rPr>
        <w:t>. </w:t>
      </w:r>
      <w:r w:rsidRPr="00B92ABE">
        <w:rPr>
          <w:sz w:val="24"/>
          <w:szCs w:val="24"/>
          <w:lang w:val="lt-LT"/>
        </w:rPr>
        <w:t>/</w:t>
      </w:r>
      <w:r w:rsidR="00B26C53" w:rsidRPr="00B92ABE">
        <w:rPr>
          <w:sz w:val="24"/>
          <w:szCs w:val="24"/>
          <w:lang w:val="lt-LT"/>
        </w:rPr>
        <w:t> </w:t>
      </w:r>
      <w:r w:rsidRPr="00B92ABE">
        <w:rPr>
          <w:sz w:val="24"/>
          <w:szCs w:val="24"/>
          <w:lang w:val="lt-LT"/>
        </w:rPr>
        <w:t>d</w:t>
      </w:r>
      <w:r w:rsidR="00B26C53" w:rsidRPr="00B92ABE">
        <w:rPr>
          <w:sz w:val="24"/>
          <w:szCs w:val="24"/>
          <w:lang w:val="lt-LT"/>
        </w:rPr>
        <w:t>.</w:t>
      </w:r>
      <w:r w:rsidRPr="00B92ABE">
        <w:rPr>
          <w:sz w:val="24"/>
          <w:szCs w:val="24"/>
          <w:lang w:val="lt-LT"/>
        </w:rPr>
        <w:t xml:space="preserve"> ,,Dobilas“)</w:t>
      </w:r>
      <w:r w:rsidR="00B26C53" w:rsidRPr="00B92ABE">
        <w:rPr>
          <w:sz w:val="24"/>
          <w:szCs w:val="24"/>
          <w:lang w:val="lt-LT"/>
        </w:rPr>
        <w:t>,</w:t>
      </w:r>
      <w:r w:rsidRPr="00B92ABE">
        <w:rPr>
          <w:sz w:val="24"/>
          <w:szCs w:val="24"/>
          <w:lang w:val="lt-LT"/>
        </w:rPr>
        <w:t xml:space="preserve"> pasauli</w:t>
      </w:r>
      <w:r w:rsidR="00B26C53" w:rsidRPr="00B92ABE">
        <w:rPr>
          <w:sz w:val="24"/>
          <w:szCs w:val="24"/>
          <w:lang w:val="lt-LT"/>
        </w:rPr>
        <w:t>nė poezijos diena.</w:t>
      </w:r>
    </w:p>
    <w:p w:rsidR="00B92C7E" w:rsidRPr="00B92ABE" w:rsidRDefault="00B92C7E" w:rsidP="00B92ABE">
      <w:pPr>
        <w:tabs>
          <w:tab w:val="left" w:pos="-3686"/>
          <w:tab w:val="left" w:pos="0"/>
        </w:tabs>
        <w:ind w:firstLine="426"/>
        <w:jc w:val="both"/>
        <w:rPr>
          <w:sz w:val="24"/>
          <w:szCs w:val="24"/>
          <w:lang w:val="lt-LT"/>
        </w:rPr>
      </w:pPr>
      <w:r w:rsidRPr="00B92ABE">
        <w:rPr>
          <w:sz w:val="24"/>
          <w:szCs w:val="24"/>
          <w:lang w:val="lt-LT"/>
        </w:rPr>
        <w:t xml:space="preserve">Balandžio mėn. – </w:t>
      </w:r>
      <w:proofErr w:type="spellStart"/>
      <w:r w:rsidRPr="00B92ABE">
        <w:rPr>
          <w:sz w:val="24"/>
          <w:szCs w:val="24"/>
          <w:lang w:val="lt-LT"/>
        </w:rPr>
        <w:t>etno</w:t>
      </w:r>
      <w:proofErr w:type="spellEnd"/>
      <w:r w:rsidRPr="00B92ABE">
        <w:rPr>
          <w:sz w:val="24"/>
          <w:szCs w:val="24"/>
          <w:lang w:val="lt-LT"/>
        </w:rPr>
        <w:t xml:space="preserve"> dirbtuvėlės (tradicinis kiaušinių marginimas vašku)</w:t>
      </w:r>
      <w:r w:rsidR="00B26C53" w:rsidRPr="00B92ABE">
        <w:rPr>
          <w:sz w:val="24"/>
          <w:szCs w:val="24"/>
          <w:lang w:val="lt-LT"/>
        </w:rPr>
        <w:t>,</w:t>
      </w:r>
      <w:r w:rsidRPr="00B92ABE">
        <w:rPr>
          <w:sz w:val="24"/>
          <w:szCs w:val="24"/>
          <w:lang w:val="lt-LT"/>
        </w:rPr>
        <w:t xml:space="preserve"> Maž</w:t>
      </w:r>
      <w:r w:rsidR="00B26C53" w:rsidRPr="00B92ABE">
        <w:rPr>
          <w:sz w:val="24"/>
          <w:szCs w:val="24"/>
          <w:lang w:val="lt-LT"/>
        </w:rPr>
        <w:t>ųjų</w:t>
      </w:r>
      <w:r w:rsidRPr="00B92ABE">
        <w:rPr>
          <w:sz w:val="24"/>
          <w:szCs w:val="24"/>
          <w:lang w:val="lt-LT"/>
        </w:rPr>
        <w:t xml:space="preserve"> </w:t>
      </w:r>
      <w:proofErr w:type="spellStart"/>
      <w:r w:rsidRPr="00B92ABE">
        <w:rPr>
          <w:sz w:val="24"/>
          <w:szCs w:val="24"/>
          <w:lang w:val="lt-LT"/>
        </w:rPr>
        <w:t>Velykėlės</w:t>
      </w:r>
      <w:proofErr w:type="spellEnd"/>
      <w:r w:rsidR="00B26C53" w:rsidRPr="00B92ABE">
        <w:rPr>
          <w:sz w:val="24"/>
          <w:szCs w:val="24"/>
          <w:lang w:val="lt-LT"/>
        </w:rPr>
        <w:t>,</w:t>
      </w:r>
      <w:r w:rsidRPr="00B92ABE">
        <w:rPr>
          <w:sz w:val="24"/>
          <w:szCs w:val="24"/>
          <w:lang w:val="lt-LT"/>
        </w:rPr>
        <w:t xml:space="preserve"> švarinimosi akcija „Darom“</w:t>
      </w:r>
      <w:r w:rsidR="00B26C53" w:rsidRPr="00B92ABE">
        <w:rPr>
          <w:sz w:val="24"/>
          <w:szCs w:val="24"/>
          <w:lang w:val="lt-LT"/>
        </w:rPr>
        <w:t>,</w:t>
      </w:r>
      <w:r w:rsidRPr="00B92ABE">
        <w:rPr>
          <w:sz w:val="24"/>
          <w:szCs w:val="24"/>
          <w:lang w:val="lt-LT"/>
        </w:rPr>
        <w:t xml:space="preserve"> projektas ,,Spalvų savaitė“</w:t>
      </w:r>
      <w:r w:rsidR="00B26C53" w:rsidRPr="00B92ABE">
        <w:rPr>
          <w:sz w:val="24"/>
          <w:szCs w:val="24"/>
          <w:lang w:val="lt-LT"/>
        </w:rPr>
        <w:t>,</w:t>
      </w:r>
      <w:r w:rsidRPr="00B92ABE">
        <w:rPr>
          <w:sz w:val="24"/>
          <w:szCs w:val="24"/>
          <w:lang w:val="lt-LT"/>
        </w:rPr>
        <w:t xml:space="preserve"> </w:t>
      </w:r>
      <w:r w:rsidR="00B26C53" w:rsidRPr="00B92ABE">
        <w:rPr>
          <w:sz w:val="24"/>
          <w:szCs w:val="24"/>
          <w:lang w:val="lt-LT"/>
        </w:rPr>
        <w:t>T</w:t>
      </w:r>
      <w:r w:rsidRPr="00B92ABE">
        <w:rPr>
          <w:sz w:val="24"/>
          <w:szCs w:val="24"/>
          <w:lang w:val="lt-LT"/>
        </w:rPr>
        <w:t>arptautinė vaikų knygos diena</w:t>
      </w:r>
      <w:r w:rsidR="00B26C53" w:rsidRPr="00B92ABE">
        <w:rPr>
          <w:sz w:val="24"/>
          <w:szCs w:val="24"/>
          <w:lang w:val="lt-LT"/>
        </w:rPr>
        <w:t>,</w:t>
      </w:r>
      <w:r w:rsidRPr="00B92ABE">
        <w:rPr>
          <w:sz w:val="24"/>
          <w:szCs w:val="24"/>
          <w:lang w:val="lt-LT"/>
        </w:rPr>
        <w:t xml:space="preserve"> atvira veikla </w:t>
      </w:r>
      <w:r w:rsidRPr="00B92ABE">
        <w:rPr>
          <w:sz w:val="24"/>
          <w:szCs w:val="24"/>
          <w:lang w:val="lt-LT"/>
        </w:rPr>
        <w:lastRenderedPageBreak/>
        <w:t>,,Spalvų gama“</w:t>
      </w:r>
      <w:r w:rsidR="00B26C53" w:rsidRPr="00B92ABE">
        <w:rPr>
          <w:sz w:val="24"/>
          <w:szCs w:val="24"/>
          <w:lang w:val="lt-LT"/>
        </w:rPr>
        <w:t>,</w:t>
      </w:r>
      <w:r w:rsidRPr="00B92ABE">
        <w:rPr>
          <w:sz w:val="24"/>
          <w:szCs w:val="24"/>
          <w:lang w:val="lt-LT"/>
        </w:rPr>
        <w:t xml:space="preserve"> kūrybinis rytmetis ,,Vaisių ir daržovių salotos“</w:t>
      </w:r>
      <w:r w:rsidR="00B26C53" w:rsidRPr="00B92ABE">
        <w:rPr>
          <w:sz w:val="24"/>
          <w:szCs w:val="24"/>
          <w:lang w:val="lt-LT"/>
        </w:rPr>
        <w:t>,</w:t>
      </w:r>
      <w:r w:rsidRPr="00B92ABE">
        <w:rPr>
          <w:sz w:val="24"/>
          <w:szCs w:val="24"/>
          <w:lang w:val="lt-LT"/>
        </w:rPr>
        <w:t xml:space="preserve"> </w:t>
      </w:r>
      <w:r w:rsidR="00B26C53" w:rsidRPr="00B92ABE">
        <w:rPr>
          <w:sz w:val="24"/>
          <w:szCs w:val="24"/>
          <w:lang w:val="lt-LT"/>
        </w:rPr>
        <w:t>N</w:t>
      </w:r>
      <w:r w:rsidRPr="00B92ABE">
        <w:rPr>
          <w:sz w:val="24"/>
          <w:szCs w:val="24"/>
          <w:lang w:val="lt-LT"/>
        </w:rPr>
        <w:t>acionalinės bibliotekos savaitės metu kūrybinės dirbtuvėlės ,,Prikelk knygelę naujam gyvenimui“</w:t>
      </w:r>
      <w:r w:rsidR="00B26C53" w:rsidRPr="00B92ABE">
        <w:rPr>
          <w:sz w:val="24"/>
          <w:szCs w:val="24"/>
          <w:lang w:val="lt-LT"/>
        </w:rPr>
        <w:t>,</w:t>
      </w:r>
      <w:r w:rsidRPr="00B92ABE">
        <w:rPr>
          <w:sz w:val="24"/>
          <w:szCs w:val="24"/>
          <w:lang w:val="lt-LT"/>
        </w:rPr>
        <w:t xml:space="preserve"> rytmetis ,,Skaitėme, skaitome, skaitysime“, skaitytojų pažymėjimų jauniesiems skaitytojams įteikimas</w:t>
      </w:r>
      <w:r w:rsidR="00B26C53" w:rsidRPr="00B92ABE">
        <w:rPr>
          <w:sz w:val="24"/>
          <w:szCs w:val="24"/>
          <w:lang w:val="lt-LT"/>
        </w:rPr>
        <w:t>.</w:t>
      </w:r>
    </w:p>
    <w:p w:rsidR="00B92C7E" w:rsidRPr="00B92ABE" w:rsidRDefault="00B92C7E" w:rsidP="00B92C7E">
      <w:pPr>
        <w:tabs>
          <w:tab w:val="left" w:pos="-3686"/>
          <w:tab w:val="left" w:pos="0"/>
        </w:tabs>
        <w:ind w:firstLine="426"/>
        <w:jc w:val="both"/>
        <w:rPr>
          <w:sz w:val="24"/>
          <w:szCs w:val="24"/>
          <w:lang w:val="lt-LT"/>
        </w:rPr>
      </w:pPr>
      <w:r w:rsidRPr="00B92ABE">
        <w:rPr>
          <w:sz w:val="24"/>
          <w:szCs w:val="24"/>
          <w:lang w:val="lt-LT"/>
        </w:rPr>
        <w:t xml:space="preserve">Gegužės mėn. – </w:t>
      </w:r>
      <w:r w:rsidR="006A1678" w:rsidRPr="00B92ABE">
        <w:rPr>
          <w:sz w:val="24"/>
          <w:szCs w:val="24"/>
          <w:lang w:val="lt-LT"/>
        </w:rPr>
        <w:t>M</w:t>
      </w:r>
      <w:r w:rsidRPr="00B92ABE">
        <w:rPr>
          <w:sz w:val="24"/>
          <w:szCs w:val="24"/>
          <w:lang w:val="lt-LT"/>
        </w:rPr>
        <w:t>otinos dienos koncertas „Tau, mano mamyte“</w:t>
      </w:r>
      <w:r w:rsidR="006A1678" w:rsidRPr="00B92ABE">
        <w:rPr>
          <w:sz w:val="24"/>
          <w:szCs w:val="24"/>
          <w:lang w:val="lt-LT"/>
        </w:rPr>
        <w:t>,</w:t>
      </w:r>
      <w:r w:rsidRPr="00B92ABE">
        <w:rPr>
          <w:sz w:val="24"/>
          <w:szCs w:val="24"/>
          <w:lang w:val="lt-LT"/>
        </w:rPr>
        <w:t xml:space="preserve"> H. </w:t>
      </w:r>
      <w:proofErr w:type="spellStart"/>
      <w:r w:rsidRPr="00B92ABE">
        <w:rPr>
          <w:sz w:val="24"/>
          <w:szCs w:val="24"/>
          <w:lang w:val="lt-LT"/>
        </w:rPr>
        <w:t>Šumilaitės</w:t>
      </w:r>
      <w:proofErr w:type="spellEnd"/>
      <w:r w:rsidRPr="00B92ABE">
        <w:rPr>
          <w:sz w:val="24"/>
          <w:szCs w:val="24"/>
          <w:lang w:val="lt-LT"/>
        </w:rPr>
        <w:t xml:space="preserve"> spektaklis „Pamoka našlėms“</w:t>
      </w:r>
      <w:r w:rsidR="006A1678" w:rsidRPr="00B92ABE">
        <w:rPr>
          <w:sz w:val="24"/>
          <w:szCs w:val="24"/>
          <w:lang w:val="lt-LT"/>
        </w:rPr>
        <w:t>,</w:t>
      </w:r>
      <w:r w:rsidRPr="00B92ABE">
        <w:rPr>
          <w:sz w:val="24"/>
          <w:szCs w:val="24"/>
          <w:lang w:val="lt-LT"/>
        </w:rPr>
        <w:t xml:space="preserve"> dalyvavimas VO „Barupės bendruomenės centras“ projekte „Labas, kaimyne“ </w:t>
      </w:r>
      <w:r w:rsidR="006A1678" w:rsidRPr="00B92ABE">
        <w:rPr>
          <w:sz w:val="24"/>
          <w:szCs w:val="24"/>
          <w:lang w:val="lt-LT"/>
        </w:rPr>
        <w:t>(</w:t>
      </w:r>
      <w:proofErr w:type="spellStart"/>
      <w:r w:rsidRPr="00B92ABE">
        <w:rPr>
          <w:sz w:val="24"/>
          <w:szCs w:val="24"/>
          <w:lang w:val="lt-LT"/>
        </w:rPr>
        <w:t>Kuigali</w:t>
      </w:r>
      <w:r w:rsidR="006A1678" w:rsidRPr="00B92ABE">
        <w:rPr>
          <w:sz w:val="24"/>
          <w:szCs w:val="24"/>
          <w:lang w:val="lt-LT"/>
        </w:rPr>
        <w:t>ai</w:t>
      </w:r>
      <w:proofErr w:type="spellEnd"/>
      <w:r w:rsidR="006A1678" w:rsidRPr="00B92ABE">
        <w:rPr>
          <w:sz w:val="24"/>
          <w:szCs w:val="24"/>
          <w:lang w:val="lt-LT"/>
        </w:rPr>
        <w:t>),</w:t>
      </w:r>
      <w:r w:rsidRPr="00B92ABE">
        <w:rPr>
          <w:sz w:val="24"/>
          <w:szCs w:val="24"/>
          <w:lang w:val="lt-LT"/>
        </w:rPr>
        <w:t xml:space="preserve"> rajoninė ikimokyklinio ugdymo įstaigų vaikų sporto šventė „Mano tėčio batai šlepsi“</w:t>
      </w:r>
      <w:r w:rsidR="006A1678" w:rsidRPr="00B92ABE">
        <w:rPr>
          <w:sz w:val="24"/>
          <w:szCs w:val="24"/>
          <w:lang w:val="lt-LT"/>
        </w:rPr>
        <w:t>,</w:t>
      </w:r>
      <w:r w:rsidRPr="00B92ABE">
        <w:rPr>
          <w:sz w:val="24"/>
          <w:szCs w:val="24"/>
          <w:lang w:val="lt-LT"/>
        </w:rPr>
        <w:t xml:space="preserve"> akcija ,,Žiedai Europai“</w:t>
      </w:r>
      <w:r w:rsidR="006A1678" w:rsidRPr="00B92ABE">
        <w:rPr>
          <w:sz w:val="24"/>
          <w:szCs w:val="24"/>
          <w:lang w:val="lt-LT"/>
        </w:rPr>
        <w:t>.</w:t>
      </w:r>
    </w:p>
    <w:p w:rsidR="00B92C7E" w:rsidRPr="00B92ABE" w:rsidRDefault="00B92C7E" w:rsidP="00B92C7E">
      <w:pPr>
        <w:tabs>
          <w:tab w:val="left" w:pos="0"/>
          <w:tab w:val="left" w:pos="567"/>
        </w:tabs>
        <w:ind w:firstLine="426"/>
        <w:jc w:val="both"/>
        <w:outlineLvl w:val="0"/>
        <w:rPr>
          <w:sz w:val="24"/>
          <w:szCs w:val="24"/>
          <w:lang w:val="lt-LT"/>
        </w:rPr>
      </w:pPr>
      <w:r w:rsidRPr="00B92ABE">
        <w:rPr>
          <w:sz w:val="24"/>
          <w:szCs w:val="24"/>
          <w:lang w:val="lt-LT"/>
        </w:rPr>
        <w:t>Birželio mėn. – Vaikų gynimo diena</w:t>
      </w:r>
      <w:r w:rsidR="002C4998" w:rsidRPr="00B92ABE">
        <w:rPr>
          <w:sz w:val="24"/>
          <w:szCs w:val="24"/>
          <w:lang w:val="lt-LT"/>
        </w:rPr>
        <w:t>,</w:t>
      </w:r>
      <w:r w:rsidRPr="00B92ABE">
        <w:rPr>
          <w:sz w:val="24"/>
          <w:szCs w:val="24"/>
          <w:lang w:val="lt-LT"/>
        </w:rPr>
        <w:t xml:space="preserve"> edukacinė programa ikimokyklinio ugdymo grupės vaikams „Už paslaptingų durų“</w:t>
      </w:r>
      <w:r w:rsidR="002C4998" w:rsidRPr="00B92ABE">
        <w:rPr>
          <w:sz w:val="24"/>
          <w:szCs w:val="24"/>
          <w:lang w:val="lt-LT"/>
        </w:rPr>
        <w:t>,</w:t>
      </w:r>
      <w:r w:rsidRPr="00B92ABE">
        <w:rPr>
          <w:sz w:val="24"/>
          <w:szCs w:val="24"/>
          <w:lang w:val="lt-LT"/>
        </w:rPr>
        <w:t xml:space="preserve"> Sekminių sambūris</w:t>
      </w:r>
      <w:r w:rsidR="002C4998" w:rsidRPr="00B92ABE">
        <w:rPr>
          <w:sz w:val="24"/>
          <w:szCs w:val="24"/>
          <w:lang w:val="lt-LT"/>
        </w:rPr>
        <w:t>,</w:t>
      </w:r>
      <w:r w:rsidRPr="00B92ABE">
        <w:rPr>
          <w:sz w:val="24"/>
          <w:szCs w:val="24"/>
          <w:lang w:val="lt-LT"/>
        </w:rPr>
        <w:t xml:space="preserve"> šventinė popietė „Darželi, lik sveikas“</w:t>
      </w:r>
      <w:r w:rsidR="002C4998" w:rsidRPr="00B92ABE">
        <w:rPr>
          <w:sz w:val="24"/>
          <w:szCs w:val="24"/>
          <w:lang w:val="lt-LT"/>
        </w:rPr>
        <w:t>.</w:t>
      </w:r>
    </w:p>
    <w:p w:rsidR="00B92C7E" w:rsidRPr="00B92ABE" w:rsidRDefault="00B92C7E" w:rsidP="00B92C7E">
      <w:pPr>
        <w:tabs>
          <w:tab w:val="left" w:pos="0"/>
          <w:tab w:val="left" w:pos="567"/>
        </w:tabs>
        <w:ind w:firstLine="426"/>
        <w:jc w:val="both"/>
        <w:outlineLvl w:val="0"/>
        <w:rPr>
          <w:sz w:val="24"/>
          <w:szCs w:val="24"/>
          <w:lang w:val="lt-LT"/>
        </w:rPr>
      </w:pPr>
      <w:r w:rsidRPr="00B92ABE">
        <w:rPr>
          <w:sz w:val="24"/>
          <w:szCs w:val="24"/>
          <w:lang w:val="lt-LT"/>
        </w:rPr>
        <w:t>Liepos mėn. – respublikinė kaimo šventė „Ant v</w:t>
      </w:r>
      <w:r w:rsidR="002C4998" w:rsidRPr="00B92ABE">
        <w:rPr>
          <w:sz w:val="24"/>
          <w:szCs w:val="24"/>
          <w:lang w:val="lt-LT"/>
        </w:rPr>
        <w:t>asaros sparnų“.</w:t>
      </w:r>
    </w:p>
    <w:p w:rsidR="00B92C7E" w:rsidRPr="00B92ABE" w:rsidRDefault="00B92C7E" w:rsidP="00B92C7E">
      <w:pPr>
        <w:tabs>
          <w:tab w:val="left" w:pos="0"/>
          <w:tab w:val="left" w:pos="567"/>
        </w:tabs>
        <w:ind w:firstLine="426"/>
        <w:jc w:val="both"/>
        <w:outlineLvl w:val="0"/>
        <w:rPr>
          <w:sz w:val="24"/>
          <w:szCs w:val="24"/>
          <w:lang w:val="lt-LT"/>
        </w:rPr>
      </w:pPr>
      <w:r w:rsidRPr="00B92ABE">
        <w:rPr>
          <w:sz w:val="24"/>
          <w:szCs w:val="24"/>
          <w:lang w:val="lt-LT"/>
        </w:rPr>
        <w:t>Rugpjūčio mėn. – Žolinių diskoteka jaunimui</w:t>
      </w:r>
      <w:r w:rsidR="002C4998" w:rsidRPr="00B92ABE">
        <w:rPr>
          <w:sz w:val="24"/>
          <w:szCs w:val="24"/>
          <w:lang w:val="lt-LT"/>
        </w:rPr>
        <w:t>, kino vakaras.</w:t>
      </w:r>
    </w:p>
    <w:p w:rsidR="00B92C7E" w:rsidRPr="00B92ABE" w:rsidRDefault="00B92C7E" w:rsidP="00B92C7E">
      <w:pPr>
        <w:tabs>
          <w:tab w:val="left" w:pos="0"/>
          <w:tab w:val="left" w:pos="567"/>
        </w:tabs>
        <w:ind w:firstLine="426"/>
        <w:jc w:val="both"/>
        <w:outlineLvl w:val="0"/>
        <w:rPr>
          <w:sz w:val="24"/>
          <w:szCs w:val="24"/>
          <w:lang w:val="lt-LT"/>
        </w:rPr>
      </w:pPr>
      <w:r w:rsidRPr="00B92ABE">
        <w:rPr>
          <w:sz w:val="24"/>
          <w:szCs w:val="24"/>
          <w:lang w:val="lt-LT"/>
        </w:rPr>
        <w:t>Rugsėjo mėn. – dalyvavimas Jonavos miesto rudens šventės „Po rudens dangum“ šventinėje skrybėlaičių eisenoje</w:t>
      </w:r>
      <w:r w:rsidR="002C4998" w:rsidRPr="00B92ABE">
        <w:rPr>
          <w:sz w:val="24"/>
          <w:szCs w:val="24"/>
          <w:lang w:val="lt-LT"/>
        </w:rPr>
        <w:t>,</w:t>
      </w:r>
      <w:r w:rsidRPr="00B92ABE">
        <w:rPr>
          <w:sz w:val="24"/>
          <w:szCs w:val="24"/>
          <w:lang w:val="lt-LT"/>
        </w:rPr>
        <w:t xml:space="preserve"> Varlytės teatro spektaklis ikimokyklinio ugdymo grupės vaikams „Kodėl išnyksta dinozaurai“</w:t>
      </w:r>
      <w:r w:rsidR="002C4998" w:rsidRPr="00B92ABE">
        <w:rPr>
          <w:sz w:val="24"/>
          <w:szCs w:val="24"/>
          <w:lang w:val="lt-LT"/>
        </w:rPr>
        <w:t>,</w:t>
      </w:r>
      <w:r w:rsidRPr="00B92ABE">
        <w:rPr>
          <w:sz w:val="24"/>
          <w:szCs w:val="24"/>
          <w:lang w:val="lt-LT"/>
        </w:rPr>
        <w:t xml:space="preserve"> pirmasis </w:t>
      </w:r>
      <w:proofErr w:type="spellStart"/>
      <w:r w:rsidRPr="00B92ABE">
        <w:rPr>
          <w:sz w:val="24"/>
          <w:szCs w:val="24"/>
          <w:lang w:val="lt-LT"/>
        </w:rPr>
        <w:t>Batėgalos</w:t>
      </w:r>
      <w:proofErr w:type="spellEnd"/>
      <w:r w:rsidRPr="00B92ABE">
        <w:rPr>
          <w:sz w:val="24"/>
          <w:szCs w:val="24"/>
          <w:lang w:val="lt-LT"/>
        </w:rPr>
        <w:t xml:space="preserve"> </w:t>
      </w:r>
      <w:proofErr w:type="spellStart"/>
      <w:r w:rsidRPr="00B92ABE">
        <w:rPr>
          <w:sz w:val="24"/>
          <w:szCs w:val="24"/>
          <w:lang w:val="lt-LT"/>
        </w:rPr>
        <w:t>blusturgis</w:t>
      </w:r>
      <w:proofErr w:type="spellEnd"/>
      <w:r w:rsidR="002C4998" w:rsidRPr="00B92ABE">
        <w:rPr>
          <w:sz w:val="24"/>
          <w:szCs w:val="24"/>
          <w:lang w:val="lt-LT"/>
        </w:rPr>
        <w:t>,</w:t>
      </w:r>
      <w:r w:rsidRPr="00B92ABE">
        <w:rPr>
          <w:sz w:val="24"/>
          <w:szCs w:val="24"/>
          <w:lang w:val="lt-LT"/>
        </w:rPr>
        <w:t xml:space="preserve"> pramoga ,,Sveikas, darželi“</w:t>
      </w:r>
      <w:r w:rsidR="002C4998" w:rsidRPr="00B92ABE">
        <w:rPr>
          <w:sz w:val="24"/>
          <w:szCs w:val="24"/>
          <w:lang w:val="lt-LT"/>
        </w:rPr>
        <w:t>,</w:t>
      </w:r>
      <w:r w:rsidRPr="00B92ABE">
        <w:rPr>
          <w:sz w:val="24"/>
          <w:szCs w:val="24"/>
          <w:lang w:val="lt-LT"/>
        </w:rPr>
        <w:t xml:space="preserve"> kūrybinės dirbtuvėlės ,,Mano mamos suknelė pati gražiausia“</w:t>
      </w:r>
      <w:r w:rsidR="002C4998" w:rsidRPr="00B92ABE">
        <w:rPr>
          <w:sz w:val="24"/>
          <w:szCs w:val="24"/>
          <w:lang w:val="lt-LT"/>
        </w:rPr>
        <w:t>.</w:t>
      </w:r>
    </w:p>
    <w:p w:rsidR="00B92C7E" w:rsidRPr="00B92ABE" w:rsidRDefault="00B92C7E" w:rsidP="00B92C7E">
      <w:pPr>
        <w:ind w:firstLine="426"/>
        <w:jc w:val="both"/>
        <w:rPr>
          <w:sz w:val="24"/>
          <w:szCs w:val="24"/>
          <w:lang w:val="lt-LT"/>
        </w:rPr>
      </w:pPr>
      <w:r w:rsidRPr="00B92ABE">
        <w:rPr>
          <w:sz w:val="24"/>
          <w:szCs w:val="24"/>
          <w:lang w:val="lt-LT"/>
        </w:rPr>
        <w:t>Spalio mėn. – vėlimo popietė Tarptautinei veltinio dienai, edukacinė valandėlė bibliotekoje ,,Aš pažįstu medį“</w:t>
      </w:r>
      <w:r w:rsidR="002D3BE8" w:rsidRPr="00B92ABE">
        <w:rPr>
          <w:sz w:val="24"/>
          <w:szCs w:val="24"/>
          <w:lang w:val="lt-LT"/>
        </w:rPr>
        <w:t>,</w:t>
      </w:r>
      <w:r w:rsidRPr="00B92ABE">
        <w:rPr>
          <w:sz w:val="24"/>
          <w:szCs w:val="24"/>
          <w:lang w:val="lt-LT"/>
        </w:rPr>
        <w:t xml:space="preserve"> Rudenėlio šventė ,,Rudens gėrybės – nauda sveikatai“, svečiuose visuomenės sveikatos priežiūros specialistė</w:t>
      </w:r>
      <w:r w:rsidR="002D3BE8" w:rsidRPr="00B92ABE">
        <w:rPr>
          <w:sz w:val="24"/>
          <w:szCs w:val="24"/>
          <w:lang w:val="lt-LT"/>
        </w:rPr>
        <w:t>,</w:t>
      </w:r>
      <w:r w:rsidRPr="00B92ABE">
        <w:rPr>
          <w:sz w:val="24"/>
          <w:szCs w:val="24"/>
          <w:lang w:val="lt-LT"/>
        </w:rPr>
        <w:t xml:space="preserve"> dalyvavimas Jonavos viešosios bibliotekos paskelbtame konkur</w:t>
      </w:r>
      <w:r w:rsidR="002D3BE8" w:rsidRPr="00B92ABE">
        <w:rPr>
          <w:sz w:val="24"/>
          <w:szCs w:val="24"/>
          <w:lang w:val="lt-LT"/>
        </w:rPr>
        <w:t>se „Moliūgų terasa“ (1-a vieta).</w:t>
      </w:r>
    </w:p>
    <w:p w:rsidR="00B92C7E" w:rsidRPr="00B92ABE" w:rsidRDefault="00B92C7E" w:rsidP="00B92C7E">
      <w:pPr>
        <w:tabs>
          <w:tab w:val="left" w:pos="567"/>
        </w:tabs>
        <w:ind w:firstLine="426"/>
        <w:jc w:val="both"/>
        <w:outlineLvl w:val="0"/>
        <w:rPr>
          <w:sz w:val="24"/>
          <w:szCs w:val="24"/>
          <w:lang w:val="lt-LT"/>
        </w:rPr>
      </w:pPr>
      <w:r w:rsidRPr="00B92ABE">
        <w:rPr>
          <w:sz w:val="24"/>
          <w:szCs w:val="24"/>
          <w:lang w:val="lt-LT"/>
        </w:rPr>
        <w:t xml:space="preserve">Lapkričio mėn. – </w:t>
      </w:r>
      <w:r w:rsidR="002D3BE8" w:rsidRPr="00B92ABE">
        <w:rPr>
          <w:sz w:val="24"/>
          <w:szCs w:val="24"/>
          <w:lang w:val="lt-LT"/>
        </w:rPr>
        <w:t>P</w:t>
      </w:r>
      <w:r w:rsidRPr="00B92ABE">
        <w:rPr>
          <w:sz w:val="24"/>
          <w:szCs w:val="24"/>
          <w:lang w:val="lt-LT"/>
        </w:rPr>
        <w:t>yragų diena</w:t>
      </w:r>
      <w:r w:rsidR="002D3BE8" w:rsidRPr="00B92ABE">
        <w:rPr>
          <w:sz w:val="24"/>
          <w:szCs w:val="24"/>
          <w:lang w:val="lt-LT"/>
        </w:rPr>
        <w:t>,</w:t>
      </w:r>
      <w:r w:rsidRPr="00B92ABE">
        <w:rPr>
          <w:sz w:val="24"/>
          <w:szCs w:val="24"/>
          <w:lang w:val="lt-LT"/>
        </w:rPr>
        <w:t xml:space="preserve"> romansų vakaras „Ilgesio dainos“</w:t>
      </w:r>
      <w:r w:rsidR="002D3BE8" w:rsidRPr="00B92ABE">
        <w:rPr>
          <w:sz w:val="24"/>
          <w:szCs w:val="24"/>
          <w:lang w:val="lt-LT"/>
        </w:rPr>
        <w:t>,</w:t>
      </w:r>
      <w:r w:rsidRPr="00B92ABE">
        <w:rPr>
          <w:sz w:val="24"/>
          <w:szCs w:val="24"/>
          <w:lang w:val="lt-LT"/>
        </w:rPr>
        <w:t xml:space="preserve"> dalyvavimas Kalėdų eglučių miestelio konkurse Jonavoje</w:t>
      </w:r>
      <w:r w:rsidR="002D3BE8" w:rsidRPr="00B92ABE">
        <w:rPr>
          <w:sz w:val="24"/>
          <w:szCs w:val="24"/>
          <w:lang w:val="lt-LT"/>
        </w:rPr>
        <w:t>,</w:t>
      </w:r>
      <w:r w:rsidRPr="00B92ABE">
        <w:rPr>
          <w:sz w:val="24"/>
          <w:szCs w:val="24"/>
          <w:lang w:val="lt-LT"/>
        </w:rPr>
        <w:t xml:space="preserve"> </w:t>
      </w:r>
      <w:r w:rsidR="002D3BE8" w:rsidRPr="00B92ABE">
        <w:rPr>
          <w:sz w:val="24"/>
          <w:szCs w:val="24"/>
          <w:lang w:val="lt-LT"/>
        </w:rPr>
        <w:t>e</w:t>
      </w:r>
      <w:r w:rsidRPr="00B92ABE">
        <w:rPr>
          <w:sz w:val="24"/>
          <w:szCs w:val="24"/>
          <w:lang w:val="lt-LT"/>
        </w:rPr>
        <w:t>dukacija ,,Šešiakojai arba vabzdžių karalystė zoologijos sode“</w:t>
      </w:r>
      <w:r w:rsidR="002D3BE8" w:rsidRPr="00B92ABE">
        <w:rPr>
          <w:sz w:val="24"/>
          <w:szCs w:val="24"/>
          <w:lang w:val="lt-LT"/>
        </w:rPr>
        <w:t>,</w:t>
      </w:r>
      <w:r w:rsidRPr="00B92ABE">
        <w:rPr>
          <w:sz w:val="24"/>
          <w:szCs w:val="24"/>
          <w:lang w:val="lt-LT"/>
        </w:rPr>
        <w:t xml:space="preserve"> </w:t>
      </w:r>
      <w:r w:rsidR="002D3BE8" w:rsidRPr="00B92ABE">
        <w:rPr>
          <w:sz w:val="24"/>
          <w:szCs w:val="24"/>
          <w:lang w:val="lt-LT"/>
        </w:rPr>
        <w:t>r</w:t>
      </w:r>
      <w:r w:rsidRPr="00B92ABE">
        <w:rPr>
          <w:sz w:val="24"/>
          <w:szCs w:val="24"/>
          <w:lang w:val="lt-LT"/>
        </w:rPr>
        <w:t>yto veikla bibliotekoje ,,Mano burnytė“</w:t>
      </w:r>
      <w:r w:rsidR="002D3BE8" w:rsidRPr="00B92ABE">
        <w:rPr>
          <w:sz w:val="24"/>
          <w:szCs w:val="24"/>
          <w:lang w:val="lt-LT"/>
        </w:rPr>
        <w:t>,</w:t>
      </w:r>
      <w:r w:rsidRPr="00B92ABE">
        <w:rPr>
          <w:sz w:val="24"/>
          <w:szCs w:val="24"/>
          <w:lang w:val="lt-LT"/>
        </w:rPr>
        <w:t xml:space="preserve"> </w:t>
      </w:r>
      <w:r w:rsidR="002D3BE8" w:rsidRPr="00B92ABE">
        <w:rPr>
          <w:sz w:val="24"/>
          <w:szCs w:val="24"/>
          <w:lang w:val="lt-LT"/>
        </w:rPr>
        <w:t>r</w:t>
      </w:r>
      <w:r w:rsidRPr="00B92ABE">
        <w:rPr>
          <w:sz w:val="24"/>
          <w:szCs w:val="24"/>
          <w:lang w:val="lt-LT"/>
        </w:rPr>
        <w:t>ytmetis ,,Džiaugsis dantukai, sveikučiai žibės“</w:t>
      </w:r>
      <w:r w:rsidR="002D3BE8" w:rsidRPr="00B92ABE">
        <w:rPr>
          <w:sz w:val="24"/>
          <w:szCs w:val="24"/>
          <w:lang w:val="lt-LT"/>
        </w:rPr>
        <w:t>,</w:t>
      </w:r>
      <w:r w:rsidRPr="00B92ABE">
        <w:rPr>
          <w:sz w:val="24"/>
          <w:szCs w:val="24"/>
          <w:lang w:val="lt-LT"/>
        </w:rPr>
        <w:t xml:space="preserve"> </w:t>
      </w:r>
      <w:r w:rsidR="002D3BE8" w:rsidRPr="00B92ABE">
        <w:rPr>
          <w:sz w:val="24"/>
          <w:szCs w:val="24"/>
          <w:lang w:val="lt-LT"/>
        </w:rPr>
        <w:t>s</w:t>
      </w:r>
      <w:r w:rsidRPr="00B92ABE">
        <w:rPr>
          <w:sz w:val="24"/>
          <w:szCs w:val="24"/>
          <w:lang w:val="lt-LT"/>
        </w:rPr>
        <w:t>večiuose visuomenės sveikatos priežiūros specialistė</w:t>
      </w:r>
      <w:r w:rsidR="002D3BE8" w:rsidRPr="00B92ABE">
        <w:rPr>
          <w:sz w:val="24"/>
          <w:szCs w:val="24"/>
          <w:lang w:val="lt-LT"/>
        </w:rPr>
        <w:t>.</w:t>
      </w:r>
    </w:p>
    <w:p w:rsidR="00B92C7E" w:rsidRPr="00B92ABE" w:rsidRDefault="00B92C7E" w:rsidP="00B92C7E">
      <w:pPr>
        <w:tabs>
          <w:tab w:val="left" w:pos="567"/>
        </w:tabs>
        <w:ind w:firstLine="426"/>
        <w:jc w:val="both"/>
        <w:outlineLvl w:val="0"/>
        <w:rPr>
          <w:sz w:val="24"/>
          <w:szCs w:val="24"/>
          <w:lang w:val="lt-LT"/>
        </w:rPr>
      </w:pPr>
      <w:r w:rsidRPr="00B92ABE">
        <w:rPr>
          <w:sz w:val="24"/>
          <w:szCs w:val="24"/>
          <w:lang w:val="lt-LT"/>
        </w:rPr>
        <w:t>Gruodžio mėn. – kalėdinė mugė ir eglutės įžiebimas</w:t>
      </w:r>
      <w:r w:rsidR="002D3BE8" w:rsidRPr="00B92ABE">
        <w:rPr>
          <w:sz w:val="24"/>
          <w:szCs w:val="24"/>
          <w:lang w:val="lt-LT"/>
        </w:rPr>
        <w:t>,</w:t>
      </w:r>
      <w:r w:rsidRPr="00B92ABE">
        <w:rPr>
          <w:sz w:val="24"/>
          <w:szCs w:val="24"/>
          <w:lang w:val="lt-LT"/>
        </w:rPr>
        <w:t xml:space="preserve"> </w:t>
      </w:r>
      <w:r w:rsidR="002D3BE8" w:rsidRPr="00B92ABE">
        <w:rPr>
          <w:sz w:val="24"/>
          <w:szCs w:val="24"/>
          <w:lang w:val="lt-LT"/>
        </w:rPr>
        <w:t>k</w:t>
      </w:r>
      <w:r w:rsidRPr="00B92ABE">
        <w:rPr>
          <w:sz w:val="24"/>
          <w:szCs w:val="24"/>
          <w:lang w:val="lt-LT"/>
        </w:rPr>
        <w:t>alėdinių puokščių paroda</w:t>
      </w:r>
      <w:r w:rsidR="002D3BE8" w:rsidRPr="00B92ABE">
        <w:rPr>
          <w:sz w:val="24"/>
          <w:szCs w:val="24"/>
          <w:lang w:val="lt-LT"/>
        </w:rPr>
        <w:t>,</w:t>
      </w:r>
      <w:r w:rsidRPr="00B92ABE">
        <w:rPr>
          <w:sz w:val="24"/>
          <w:szCs w:val="24"/>
          <w:lang w:val="lt-LT"/>
        </w:rPr>
        <w:t xml:space="preserve"> kalėdinis vaidinimas „Voverių šeimyna“, susitikimas su Kalėdų seneliu.</w:t>
      </w:r>
    </w:p>
    <w:p w:rsidR="00F93C23" w:rsidRPr="00B92ABE" w:rsidRDefault="00F93C23" w:rsidP="008B58AC">
      <w:pPr>
        <w:pStyle w:val="Sraopastraipa"/>
        <w:tabs>
          <w:tab w:val="left" w:pos="0"/>
        </w:tabs>
        <w:ind w:left="0" w:firstLine="426"/>
        <w:jc w:val="both"/>
        <w:outlineLvl w:val="0"/>
      </w:pPr>
    </w:p>
    <w:p w:rsidR="00F93C23" w:rsidRPr="00B92ABE" w:rsidRDefault="000336A2" w:rsidP="00B92ABE">
      <w:pPr>
        <w:pStyle w:val="Sraopastraipa"/>
        <w:numPr>
          <w:ilvl w:val="1"/>
          <w:numId w:val="31"/>
        </w:numPr>
        <w:tabs>
          <w:tab w:val="left" w:pos="426"/>
        </w:tabs>
        <w:spacing w:after="200"/>
        <w:jc w:val="both"/>
        <w:rPr>
          <w:b/>
        </w:rPr>
      </w:pPr>
      <w:r w:rsidRPr="00B92ABE">
        <w:rPr>
          <w:b/>
        </w:rPr>
        <w:t xml:space="preserve"> </w:t>
      </w:r>
      <w:r w:rsidR="008C107B" w:rsidRPr="00B92ABE">
        <w:rPr>
          <w:b/>
        </w:rPr>
        <w:t>Ikimokyklinės grupės vaikų veikla:</w:t>
      </w:r>
    </w:p>
    <w:p w:rsidR="004A1254" w:rsidRPr="00B92ABE" w:rsidRDefault="006C3A72" w:rsidP="000F5E41">
      <w:pPr>
        <w:pStyle w:val="Sraopastraipa"/>
        <w:tabs>
          <w:tab w:val="left" w:pos="709"/>
        </w:tabs>
        <w:ind w:left="0" w:firstLine="426"/>
        <w:jc w:val="both"/>
      </w:pPr>
      <w:r w:rsidRPr="00B92ABE">
        <w:t xml:space="preserve">Vaikų veikla grupėje vykdoma pagal Centro darbuotojų parengtą ir Jonavos r. savivaldybės tarybos patvirtintą </w:t>
      </w:r>
      <w:r w:rsidR="004A1254" w:rsidRPr="00B92ABE">
        <w:t>i</w:t>
      </w:r>
      <w:r w:rsidRPr="00B92ABE">
        <w:t xml:space="preserve">kimokyklinio ugdymo programą. </w:t>
      </w:r>
    </w:p>
    <w:p w:rsidR="004A1254" w:rsidRPr="00B92ABE" w:rsidRDefault="004A1254" w:rsidP="004A1254">
      <w:pPr>
        <w:tabs>
          <w:tab w:val="left" w:pos="1134"/>
        </w:tabs>
        <w:ind w:firstLine="426"/>
        <w:jc w:val="both"/>
        <w:rPr>
          <w:sz w:val="24"/>
          <w:lang w:val="lt-LT"/>
        </w:rPr>
      </w:pPr>
      <w:r w:rsidRPr="00B92ABE">
        <w:rPr>
          <w:sz w:val="24"/>
          <w:lang w:val="lt-LT"/>
        </w:rPr>
        <w:t>Pokalbiai: apie laikymąsi nustatytos tvarkos, saugų elgesį, pagalbos priemones; apie naminius gyvulius, jų naudą, rūpestį jais; apie miško žvėrelius, jų elgseną; apie Lietuvą, gimtąjį kaimą, gamtą, elgesį gamtoje; apie knygeles, jų saugojimą; apie pirmuosius pavasario požymius gamtoje</w:t>
      </w:r>
      <w:r w:rsidR="00B91A02" w:rsidRPr="00B92ABE">
        <w:rPr>
          <w:sz w:val="24"/>
          <w:lang w:val="lt-LT"/>
        </w:rPr>
        <w:t>,</w:t>
      </w:r>
      <w:r w:rsidRPr="00B92ABE">
        <w:rPr>
          <w:sz w:val="24"/>
          <w:lang w:val="lt-LT"/>
        </w:rPr>
        <w:t xml:space="preserve"> apie šviesoforo spalvų reikšmes, pavojų išvengimą</w:t>
      </w:r>
      <w:r w:rsidR="00B91A02" w:rsidRPr="00B92ABE">
        <w:rPr>
          <w:sz w:val="24"/>
          <w:lang w:val="lt-LT"/>
        </w:rPr>
        <w:t>,</w:t>
      </w:r>
      <w:r w:rsidRPr="00B92ABE">
        <w:rPr>
          <w:sz w:val="24"/>
          <w:lang w:val="lt-LT"/>
        </w:rPr>
        <w:t xml:space="preserve"> apie savo šeimas</w:t>
      </w:r>
      <w:r w:rsidR="00B91A02" w:rsidRPr="00B92ABE">
        <w:rPr>
          <w:sz w:val="24"/>
          <w:lang w:val="lt-LT"/>
        </w:rPr>
        <w:t>,</w:t>
      </w:r>
      <w:r w:rsidRPr="00B92ABE">
        <w:rPr>
          <w:sz w:val="24"/>
          <w:lang w:val="lt-LT"/>
        </w:rPr>
        <w:t xml:space="preserve"> apie asmens higieną</w:t>
      </w:r>
      <w:r w:rsidR="00B91A02" w:rsidRPr="00B92ABE">
        <w:rPr>
          <w:sz w:val="24"/>
          <w:lang w:val="lt-LT"/>
        </w:rPr>
        <w:t>,</w:t>
      </w:r>
      <w:r w:rsidRPr="00B92ABE">
        <w:rPr>
          <w:sz w:val="24"/>
          <w:lang w:val="lt-LT"/>
        </w:rPr>
        <w:t xml:space="preserve"> apie sveiką mitybą</w:t>
      </w:r>
      <w:r w:rsidR="00B91A02" w:rsidRPr="00B92ABE">
        <w:rPr>
          <w:sz w:val="24"/>
          <w:lang w:val="lt-LT"/>
        </w:rPr>
        <w:t>,</w:t>
      </w:r>
      <w:r w:rsidRPr="00B92ABE">
        <w:rPr>
          <w:sz w:val="24"/>
          <w:lang w:val="lt-LT"/>
        </w:rPr>
        <w:t xml:space="preserve"> apie elgesį kapinėse ir kt.</w:t>
      </w:r>
    </w:p>
    <w:p w:rsidR="004A1254" w:rsidRPr="00B92ABE" w:rsidRDefault="00B91A02" w:rsidP="004A1254">
      <w:pPr>
        <w:tabs>
          <w:tab w:val="left" w:pos="1134"/>
        </w:tabs>
        <w:ind w:firstLine="426"/>
        <w:jc w:val="both"/>
        <w:rPr>
          <w:sz w:val="24"/>
          <w:lang w:val="lt-LT"/>
        </w:rPr>
      </w:pPr>
      <w:r w:rsidRPr="00B92ABE">
        <w:rPr>
          <w:sz w:val="24"/>
          <w:lang w:val="lt-LT"/>
        </w:rPr>
        <w:t>K</w:t>
      </w:r>
      <w:r w:rsidR="004A1254" w:rsidRPr="00B92ABE">
        <w:rPr>
          <w:sz w:val="24"/>
          <w:lang w:val="lt-LT"/>
        </w:rPr>
        <w:t>ūrybinė veikla: piešimas, aplikavimas</w:t>
      </w:r>
      <w:r w:rsidRPr="00B92ABE">
        <w:rPr>
          <w:sz w:val="24"/>
          <w:lang w:val="lt-LT"/>
        </w:rPr>
        <w:t>,</w:t>
      </w:r>
      <w:r w:rsidR="004A1254" w:rsidRPr="00B92ABE">
        <w:rPr>
          <w:sz w:val="24"/>
          <w:lang w:val="lt-LT"/>
        </w:rPr>
        <w:t xml:space="preserve"> lipdymas</w:t>
      </w:r>
      <w:r w:rsidRPr="00B92ABE">
        <w:rPr>
          <w:sz w:val="24"/>
          <w:lang w:val="lt-LT"/>
        </w:rPr>
        <w:t>,</w:t>
      </w:r>
      <w:r w:rsidR="004A1254" w:rsidRPr="00B92ABE">
        <w:rPr>
          <w:sz w:val="24"/>
          <w:lang w:val="lt-LT"/>
        </w:rPr>
        <w:t xml:space="preserve"> draugystės dovanėlių gaminimas</w:t>
      </w:r>
      <w:r w:rsidRPr="00B92ABE">
        <w:rPr>
          <w:sz w:val="24"/>
          <w:lang w:val="lt-LT"/>
        </w:rPr>
        <w:t>,</w:t>
      </w:r>
      <w:r w:rsidR="004A1254" w:rsidRPr="00B92ABE">
        <w:rPr>
          <w:sz w:val="24"/>
          <w:lang w:val="lt-LT"/>
        </w:rPr>
        <w:t xml:space="preserve"> darbas su smėliu, kitomis gamtinėmis medžiagomis</w:t>
      </w:r>
      <w:r w:rsidRPr="00B92ABE">
        <w:rPr>
          <w:sz w:val="24"/>
          <w:lang w:val="lt-LT"/>
        </w:rPr>
        <w:t>,</w:t>
      </w:r>
      <w:r w:rsidR="004A1254" w:rsidRPr="00B92ABE">
        <w:rPr>
          <w:sz w:val="24"/>
          <w:lang w:val="lt-LT"/>
        </w:rPr>
        <w:t xml:space="preserve"> parodėlės</w:t>
      </w:r>
      <w:r w:rsidRPr="00B92ABE">
        <w:rPr>
          <w:sz w:val="24"/>
          <w:lang w:val="lt-LT"/>
        </w:rPr>
        <w:t xml:space="preserve"> </w:t>
      </w:r>
      <w:r w:rsidR="004A1254" w:rsidRPr="00B92ABE">
        <w:rPr>
          <w:sz w:val="24"/>
          <w:lang w:val="lt-LT"/>
        </w:rPr>
        <w:t>ir kt.</w:t>
      </w:r>
    </w:p>
    <w:p w:rsidR="004A1254" w:rsidRPr="00B92ABE" w:rsidRDefault="00B91A02" w:rsidP="004A1254">
      <w:pPr>
        <w:tabs>
          <w:tab w:val="left" w:pos="1134"/>
        </w:tabs>
        <w:ind w:firstLine="426"/>
        <w:jc w:val="both"/>
        <w:outlineLvl w:val="0"/>
        <w:rPr>
          <w:sz w:val="24"/>
          <w:lang w:val="lt-LT"/>
        </w:rPr>
      </w:pPr>
      <w:r w:rsidRPr="00B92ABE">
        <w:rPr>
          <w:sz w:val="24"/>
          <w:lang w:val="lt-LT"/>
        </w:rPr>
        <w:t>Ž</w:t>
      </w:r>
      <w:r w:rsidR="004A1254" w:rsidRPr="00B92ABE">
        <w:rPr>
          <w:sz w:val="24"/>
          <w:lang w:val="lt-LT"/>
        </w:rPr>
        <w:t>aidimų veikla: „Pasakyk, kas bus, jeigu...“, „Atvažiavo meška“, „Šoko kiškis“</w:t>
      </w:r>
      <w:r w:rsidRPr="00B92ABE">
        <w:rPr>
          <w:sz w:val="24"/>
          <w:lang w:val="lt-LT"/>
        </w:rPr>
        <w:t>,</w:t>
      </w:r>
      <w:r w:rsidR="004A1254" w:rsidRPr="00B92ABE">
        <w:rPr>
          <w:sz w:val="24"/>
          <w:lang w:val="lt-LT"/>
        </w:rPr>
        <w:t xml:space="preserve"> rogučių lenktynės, žaidimas sniegu</w:t>
      </w:r>
      <w:r w:rsidRPr="00B92ABE">
        <w:rPr>
          <w:sz w:val="24"/>
          <w:lang w:val="lt-LT"/>
        </w:rPr>
        <w:t>,</w:t>
      </w:r>
      <w:r w:rsidR="004A1254" w:rsidRPr="00B92ABE">
        <w:rPr>
          <w:sz w:val="24"/>
          <w:lang w:val="lt-LT"/>
        </w:rPr>
        <w:t xml:space="preserve"> „Sudėliok trispalvę“, „Atrink vienodas vėliavėles“</w:t>
      </w:r>
      <w:r w:rsidRPr="00B92ABE">
        <w:rPr>
          <w:sz w:val="24"/>
          <w:lang w:val="lt-LT"/>
        </w:rPr>
        <w:t>,</w:t>
      </w:r>
      <w:r w:rsidR="004A1254" w:rsidRPr="00B92ABE">
        <w:rPr>
          <w:sz w:val="24"/>
          <w:lang w:val="lt-LT"/>
        </w:rPr>
        <w:t xml:space="preserve"> „Nešu </w:t>
      </w:r>
      <w:proofErr w:type="spellStart"/>
      <w:r w:rsidR="004A1254" w:rsidRPr="00B92ABE">
        <w:rPr>
          <w:sz w:val="24"/>
          <w:lang w:val="lt-LT"/>
        </w:rPr>
        <w:t>nešu</w:t>
      </w:r>
      <w:proofErr w:type="spellEnd"/>
      <w:r w:rsidR="004A1254" w:rsidRPr="00B92ABE">
        <w:rPr>
          <w:sz w:val="24"/>
          <w:lang w:val="lt-LT"/>
        </w:rPr>
        <w:t xml:space="preserve"> kiaušį“</w:t>
      </w:r>
      <w:r w:rsidRPr="00B92ABE">
        <w:rPr>
          <w:sz w:val="24"/>
          <w:lang w:val="lt-LT"/>
        </w:rPr>
        <w:t>,</w:t>
      </w:r>
      <w:r w:rsidR="004A1254" w:rsidRPr="00B92ABE">
        <w:rPr>
          <w:sz w:val="24"/>
          <w:lang w:val="lt-LT"/>
        </w:rPr>
        <w:t xml:space="preserve"> „Nelaimingi atsitikimai“ ir kt.</w:t>
      </w:r>
    </w:p>
    <w:p w:rsidR="004A1254" w:rsidRPr="00B92ABE" w:rsidRDefault="00B91A02" w:rsidP="004A1254">
      <w:pPr>
        <w:tabs>
          <w:tab w:val="left" w:pos="1134"/>
        </w:tabs>
        <w:ind w:firstLine="426"/>
        <w:jc w:val="both"/>
        <w:outlineLvl w:val="0"/>
        <w:rPr>
          <w:sz w:val="24"/>
          <w:lang w:val="lt-LT"/>
        </w:rPr>
      </w:pPr>
      <w:r w:rsidRPr="00B92ABE">
        <w:rPr>
          <w:sz w:val="24"/>
          <w:lang w:val="lt-LT"/>
        </w:rPr>
        <w:t>I</w:t>
      </w:r>
      <w:r w:rsidR="004A1254" w:rsidRPr="00B92ABE">
        <w:rPr>
          <w:sz w:val="24"/>
          <w:lang w:val="lt-LT"/>
        </w:rPr>
        <w:t>švykos: į mišką, akcija „Dovanos miško gyventojams“</w:t>
      </w:r>
      <w:r w:rsidRPr="00B92ABE">
        <w:rPr>
          <w:sz w:val="24"/>
          <w:lang w:val="lt-LT"/>
        </w:rPr>
        <w:t>,</w:t>
      </w:r>
      <w:r w:rsidR="004A1254" w:rsidRPr="00B92ABE">
        <w:rPr>
          <w:sz w:val="24"/>
          <w:lang w:val="lt-LT"/>
        </w:rPr>
        <w:t xml:space="preserve"> į virtuvę „Užgavėnių blynai“ ir kt.</w:t>
      </w:r>
    </w:p>
    <w:p w:rsidR="004A1254" w:rsidRPr="00B92ABE" w:rsidRDefault="00B91A02" w:rsidP="004A1254">
      <w:pPr>
        <w:tabs>
          <w:tab w:val="left" w:pos="1134"/>
        </w:tabs>
        <w:ind w:firstLine="426"/>
        <w:jc w:val="both"/>
        <w:outlineLvl w:val="0"/>
        <w:rPr>
          <w:sz w:val="24"/>
          <w:lang w:val="lt-LT"/>
        </w:rPr>
      </w:pPr>
      <w:r w:rsidRPr="00B92ABE">
        <w:rPr>
          <w:sz w:val="24"/>
          <w:lang w:val="lt-LT"/>
        </w:rPr>
        <w:t>M</w:t>
      </w:r>
      <w:r w:rsidR="004A1254" w:rsidRPr="00B92ABE">
        <w:rPr>
          <w:sz w:val="24"/>
          <w:lang w:val="lt-LT"/>
        </w:rPr>
        <w:t>uzikinė, dainuojamoji veikla, knygelių skaitymas, klausymas</w:t>
      </w:r>
      <w:r w:rsidRPr="00B92ABE">
        <w:rPr>
          <w:sz w:val="24"/>
          <w:lang w:val="lt-LT"/>
        </w:rPr>
        <w:t>,</w:t>
      </w:r>
      <w:r w:rsidR="004A1254" w:rsidRPr="00B92ABE">
        <w:rPr>
          <w:sz w:val="24"/>
          <w:lang w:val="lt-LT"/>
        </w:rPr>
        <w:t xml:space="preserve"> inscenizavimas ir kt.</w:t>
      </w:r>
    </w:p>
    <w:p w:rsidR="004A1254" w:rsidRPr="00B92ABE" w:rsidRDefault="00B91A02" w:rsidP="004A1254">
      <w:pPr>
        <w:tabs>
          <w:tab w:val="left" w:pos="1134"/>
        </w:tabs>
        <w:ind w:firstLine="426"/>
        <w:jc w:val="both"/>
        <w:outlineLvl w:val="0"/>
        <w:rPr>
          <w:sz w:val="24"/>
          <w:lang w:val="lt-LT"/>
        </w:rPr>
      </w:pPr>
      <w:r w:rsidRPr="00B92ABE">
        <w:rPr>
          <w:sz w:val="24"/>
          <w:lang w:val="lt-LT"/>
        </w:rPr>
        <w:t>T</w:t>
      </w:r>
      <w:r w:rsidR="004A1254" w:rsidRPr="00B92ABE">
        <w:rPr>
          <w:sz w:val="24"/>
          <w:lang w:val="lt-LT"/>
        </w:rPr>
        <w:t>ėvų susirinkimai ugdymo klausimais.</w:t>
      </w:r>
    </w:p>
    <w:p w:rsidR="001D56F2" w:rsidRPr="00B92ABE" w:rsidRDefault="00B91A02" w:rsidP="00B91A02">
      <w:pPr>
        <w:pStyle w:val="Sraopastraipa"/>
        <w:tabs>
          <w:tab w:val="left" w:pos="709"/>
        </w:tabs>
        <w:ind w:left="0" w:firstLine="426"/>
        <w:jc w:val="both"/>
      </w:pPr>
      <w:r w:rsidRPr="00B92ABE">
        <w:t>Ikimokyklinės grupės vai</w:t>
      </w:r>
      <w:r w:rsidR="004A1254" w:rsidRPr="00B92ABE">
        <w:t>kai aktyviai įtraukiami į veiklas vykstančias Cent</w:t>
      </w:r>
      <w:r w:rsidRPr="00B92ABE">
        <w:t>r</w:t>
      </w:r>
      <w:r w:rsidR="004A1254" w:rsidRPr="00B92ABE">
        <w:t>e.</w:t>
      </w:r>
      <w:r w:rsidRPr="00B92ABE">
        <w:t xml:space="preserve"> V</w:t>
      </w:r>
      <w:r w:rsidR="004C405D" w:rsidRPr="00B92ABE">
        <w:t>aikai</w:t>
      </w:r>
      <w:r w:rsidR="00154B75" w:rsidRPr="00B92ABE">
        <w:t xml:space="preserve">, paruošti </w:t>
      </w:r>
      <w:r w:rsidRPr="00B92ABE">
        <w:t xml:space="preserve">ikimokyklinio ugdymo </w:t>
      </w:r>
      <w:r w:rsidR="00154B75" w:rsidRPr="00B92ABE">
        <w:t xml:space="preserve">mokytojų ir renginių organizatorės, </w:t>
      </w:r>
      <w:r w:rsidR="004C405D" w:rsidRPr="00B92ABE">
        <w:t>beveik visuose Centro renginiuose</w:t>
      </w:r>
      <w:r w:rsidR="00154B75" w:rsidRPr="00B92ABE">
        <w:t xml:space="preserve"> </w:t>
      </w:r>
      <w:r w:rsidR="001D56F2" w:rsidRPr="00B92ABE">
        <w:t xml:space="preserve">parodo savo paruoštas programėles. </w:t>
      </w:r>
    </w:p>
    <w:p w:rsidR="005B3499" w:rsidRPr="00B92ABE" w:rsidRDefault="001D56F2" w:rsidP="001D56F2">
      <w:pPr>
        <w:tabs>
          <w:tab w:val="left" w:pos="0"/>
          <w:tab w:val="left" w:pos="426"/>
        </w:tabs>
        <w:jc w:val="both"/>
        <w:rPr>
          <w:sz w:val="24"/>
          <w:szCs w:val="24"/>
          <w:lang w:val="lt-LT"/>
        </w:rPr>
      </w:pPr>
      <w:r w:rsidRPr="00B92ABE">
        <w:rPr>
          <w:sz w:val="24"/>
          <w:szCs w:val="24"/>
          <w:lang w:val="lt-LT"/>
        </w:rPr>
        <w:t xml:space="preserve">       </w:t>
      </w:r>
    </w:p>
    <w:p w:rsidR="005B3499" w:rsidRPr="00B92ABE" w:rsidRDefault="000336A2" w:rsidP="00B92ABE">
      <w:pPr>
        <w:pStyle w:val="Sraopastraipa"/>
        <w:tabs>
          <w:tab w:val="left" w:pos="0"/>
          <w:tab w:val="left" w:pos="851"/>
          <w:tab w:val="left" w:pos="993"/>
        </w:tabs>
        <w:ind w:left="0"/>
        <w:jc w:val="both"/>
        <w:outlineLvl w:val="0"/>
        <w:rPr>
          <w:b/>
          <w:snapToGrid w:val="0"/>
        </w:rPr>
      </w:pPr>
      <w:r w:rsidRPr="00B92ABE">
        <w:rPr>
          <w:b/>
        </w:rPr>
        <w:t>3.6.</w:t>
      </w:r>
      <w:r w:rsidR="005B3499" w:rsidRPr="00B92ABE">
        <w:rPr>
          <w:b/>
        </w:rPr>
        <w:t xml:space="preserve"> </w:t>
      </w:r>
      <w:r w:rsidRPr="00B92ABE">
        <w:rPr>
          <w:b/>
        </w:rPr>
        <w:t>N</w:t>
      </w:r>
      <w:r w:rsidR="005B3499" w:rsidRPr="00B92ABE">
        <w:rPr>
          <w:b/>
        </w:rPr>
        <w:t>eformaliojo švietimo veikl</w:t>
      </w:r>
      <w:r w:rsidR="00936B3D" w:rsidRPr="00B92ABE">
        <w:rPr>
          <w:b/>
        </w:rPr>
        <w:t>a</w:t>
      </w:r>
      <w:r w:rsidR="005B3499" w:rsidRPr="00B92ABE">
        <w:rPr>
          <w:b/>
        </w:rPr>
        <w:t xml:space="preserve">: </w:t>
      </w:r>
    </w:p>
    <w:p w:rsidR="006A3785" w:rsidRPr="00B92ABE" w:rsidRDefault="006A3785" w:rsidP="006A3785">
      <w:pPr>
        <w:tabs>
          <w:tab w:val="left" w:pos="0"/>
        </w:tabs>
        <w:ind w:firstLine="426"/>
        <w:jc w:val="both"/>
        <w:rPr>
          <w:snapToGrid w:val="0"/>
          <w:sz w:val="24"/>
          <w:szCs w:val="24"/>
          <w:lang w:val="lt-LT"/>
        </w:rPr>
      </w:pPr>
      <w:r w:rsidRPr="00B92ABE">
        <w:rPr>
          <w:snapToGrid w:val="0"/>
          <w:sz w:val="24"/>
          <w:szCs w:val="24"/>
          <w:lang w:val="lt-LT"/>
        </w:rPr>
        <w:t xml:space="preserve">Individualios konsultacijos mokymosi klausimais: konsultacijų įvairių dalykų mokymosi klausimais dažniausiai pageidauja pradinukai, baigiamųjų klasių mokiniai – lietuvių kalbos – ypač pasirengimo PUPP kalbėjimo užduočiai, kiti mokiniai – tikslinės informacijos paieškos pagalbos, darbo „Power </w:t>
      </w:r>
      <w:proofErr w:type="spellStart"/>
      <w:r w:rsidRPr="00B92ABE">
        <w:rPr>
          <w:snapToGrid w:val="0"/>
          <w:sz w:val="24"/>
          <w:szCs w:val="24"/>
          <w:lang w:val="lt-LT"/>
        </w:rPr>
        <w:t>Point</w:t>
      </w:r>
      <w:proofErr w:type="spellEnd"/>
      <w:r w:rsidRPr="00B92ABE">
        <w:rPr>
          <w:snapToGrid w:val="0"/>
          <w:sz w:val="24"/>
          <w:szCs w:val="24"/>
          <w:lang w:val="lt-LT"/>
        </w:rPr>
        <w:t>“ ar „Word“ programomis bei darbų spausdinimo pagalbos.</w:t>
      </w:r>
    </w:p>
    <w:p w:rsidR="006A3785" w:rsidRPr="00B92ABE" w:rsidRDefault="006A3785" w:rsidP="006A3785">
      <w:pPr>
        <w:tabs>
          <w:tab w:val="left" w:pos="-5103"/>
          <w:tab w:val="left" w:pos="0"/>
          <w:tab w:val="left" w:pos="567"/>
        </w:tabs>
        <w:ind w:firstLine="426"/>
        <w:jc w:val="both"/>
        <w:rPr>
          <w:snapToGrid w:val="0"/>
          <w:sz w:val="24"/>
          <w:szCs w:val="24"/>
          <w:lang w:val="lt-LT"/>
        </w:rPr>
      </w:pPr>
      <w:r w:rsidRPr="00B92ABE">
        <w:rPr>
          <w:snapToGrid w:val="0"/>
          <w:sz w:val="24"/>
          <w:szCs w:val="24"/>
          <w:lang w:val="lt-LT"/>
        </w:rPr>
        <w:lastRenderedPageBreak/>
        <w:t>Kūrybinė veikla: spalvinimas, piešimas, tapyba, smėlio lipdymas, popieriaus, vilnos, siūlų, plastilino darbeliai, mezgimas, siuvimas, aitvarų gamyba, vėrimas, siuvinėjimas, porolono, vielos darbeliai, pynimas.</w:t>
      </w:r>
    </w:p>
    <w:p w:rsidR="006A3785" w:rsidRPr="00B92ABE" w:rsidRDefault="006A3785" w:rsidP="006A3785">
      <w:pPr>
        <w:tabs>
          <w:tab w:val="left" w:pos="-5103"/>
          <w:tab w:val="left" w:pos="0"/>
          <w:tab w:val="left" w:pos="567"/>
          <w:tab w:val="left" w:pos="851"/>
        </w:tabs>
        <w:ind w:firstLine="426"/>
        <w:jc w:val="both"/>
        <w:rPr>
          <w:snapToGrid w:val="0"/>
          <w:sz w:val="24"/>
          <w:szCs w:val="24"/>
          <w:lang w:val="lt-LT"/>
        </w:rPr>
      </w:pPr>
      <w:r w:rsidRPr="00B92ABE">
        <w:rPr>
          <w:snapToGrid w:val="0"/>
          <w:sz w:val="24"/>
          <w:szCs w:val="24"/>
          <w:lang w:val="lt-LT"/>
        </w:rPr>
        <w:t>Žaidimų veikla: kaladėlės, stalo futbolas, „Džiunglių greitis“, „Namai“, „</w:t>
      </w:r>
      <w:proofErr w:type="spellStart"/>
      <w:r w:rsidRPr="00B92ABE">
        <w:rPr>
          <w:snapToGrid w:val="0"/>
          <w:sz w:val="24"/>
          <w:szCs w:val="24"/>
          <w:lang w:val="lt-LT"/>
        </w:rPr>
        <w:t>Uno</w:t>
      </w:r>
      <w:proofErr w:type="spellEnd"/>
      <w:r w:rsidRPr="00B92ABE">
        <w:rPr>
          <w:snapToGrid w:val="0"/>
          <w:sz w:val="24"/>
          <w:szCs w:val="24"/>
          <w:lang w:val="lt-LT"/>
        </w:rPr>
        <w:t>“, „Mokykla“, „Bokštas“, „Restoranas“, 4 kamuoliukai, „Vaivorykštė“, „</w:t>
      </w:r>
      <w:proofErr w:type="spellStart"/>
      <w:r w:rsidRPr="00B92ABE">
        <w:rPr>
          <w:snapToGrid w:val="0"/>
          <w:sz w:val="24"/>
          <w:szCs w:val="24"/>
          <w:lang w:val="lt-LT"/>
        </w:rPr>
        <w:t>Ligreto</w:t>
      </w:r>
      <w:proofErr w:type="spellEnd"/>
      <w:r w:rsidRPr="00B92ABE">
        <w:rPr>
          <w:snapToGrid w:val="0"/>
          <w:sz w:val="24"/>
          <w:szCs w:val="24"/>
          <w:lang w:val="lt-LT"/>
        </w:rPr>
        <w:t>“, šaškės, „Monopolis“, „Aš žinau“, „</w:t>
      </w:r>
      <w:proofErr w:type="spellStart"/>
      <w:r w:rsidRPr="00B92ABE">
        <w:rPr>
          <w:snapToGrid w:val="0"/>
          <w:sz w:val="24"/>
          <w:szCs w:val="24"/>
          <w:lang w:val="lt-LT"/>
        </w:rPr>
        <w:t>Kimble</w:t>
      </w:r>
      <w:proofErr w:type="spellEnd"/>
      <w:r w:rsidRPr="00B92ABE">
        <w:rPr>
          <w:snapToGrid w:val="0"/>
          <w:sz w:val="24"/>
          <w:szCs w:val="24"/>
          <w:lang w:val="lt-LT"/>
        </w:rPr>
        <w:t>“, „</w:t>
      </w:r>
      <w:proofErr w:type="spellStart"/>
      <w:r w:rsidRPr="00B92ABE">
        <w:rPr>
          <w:snapToGrid w:val="0"/>
          <w:sz w:val="24"/>
          <w:szCs w:val="24"/>
          <w:lang w:val="lt-LT"/>
        </w:rPr>
        <w:t>Alias</w:t>
      </w:r>
      <w:proofErr w:type="spellEnd"/>
      <w:r w:rsidRPr="00B92ABE">
        <w:rPr>
          <w:snapToGrid w:val="0"/>
          <w:sz w:val="24"/>
          <w:szCs w:val="24"/>
          <w:lang w:val="lt-LT"/>
        </w:rPr>
        <w:t xml:space="preserve">“, biliardas, </w:t>
      </w:r>
      <w:proofErr w:type="spellStart"/>
      <w:r w:rsidRPr="00B92ABE">
        <w:rPr>
          <w:snapToGrid w:val="0"/>
          <w:sz w:val="24"/>
          <w:szCs w:val="24"/>
          <w:lang w:val="lt-LT"/>
        </w:rPr>
        <w:t>bumsiai</w:t>
      </w:r>
      <w:proofErr w:type="spellEnd"/>
      <w:r w:rsidRPr="00B92ABE">
        <w:rPr>
          <w:snapToGrid w:val="0"/>
          <w:sz w:val="24"/>
          <w:szCs w:val="24"/>
          <w:lang w:val="lt-LT"/>
        </w:rPr>
        <w:t xml:space="preserve">, „Magiškasis labirintas“, „Parduotuvė“, „Tik </w:t>
      </w:r>
      <w:proofErr w:type="spellStart"/>
      <w:r w:rsidRPr="00B92ABE">
        <w:rPr>
          <w:snapToGrid w:val="0"/>
          <w:sz w:val="24"/>
          <w:szCs w:val="24"/>
          <w:lang w:val="lt-LT"/>
        </w:rPr>
        <w:t>tak</w:t>
      </w:r>
      <w:proofErr w:type="spellEnd"/>
      <w:r w:rsidRPr="00B92ABE">
        <w:rPr>
          <w:snapToGrid w:val="0"/>
          <w:sz w:val="24"/>
          <w:szCs w:val="24"/>
          <w:lang w:val="lt-LT"/>
        </w:rPr>
        <w:t xml:space="preserve"> </w:t>
      </w:r>
      <w:proofErr w:type="spellStart"/>
      <w:r w:rsidRPr="00B92ABE">
        <w:rPr>
          <w:snapToGrid w:val="0"/>
          <w:sz w:val="24"/>
          <w:szCs w:val="24"/>
          <w:lang w:val="lt-LT"/>
        </w:rPr>
        <w:t>bum</w:t>
      </w:r>
      <w:proofErr w:type="spellEnd"/>
      <w:r w:rsidRPr="00B92ABE">
        <w:rPr>
          <w:snapToGrid w:val="0"/>
          <w:sz w:val="24"/>
          <w:szCs w:val="24"/>
          <w:lang w:val="lt-LT"/>
        </w:rPr>
        <w:t>“, „Atspėk, kas“, „Lažinkimės“, „</w:t>
      </w:r>
      <w:proofErr w:type="spellStart"/>
      <w:r w:rsidRPr="00B92ABE">
        <w:rPr>
          <w:snapToGrid w:val="0"/>
          <w:sz w:val="24"/>
          <w:szCs w:val="24"/>
          <w:lang w:val="lt-LT"/>
        </w:rPr>
        <w:t>Tvister</w:t>
      </w:r>
      <w:proofErr w:type="spellEnd"/>
      <w:r w:rsidRPr="00B92ABE">
        <w:rPr>
          <w:snapToGrid w:val="0"/>
          <w:sz w:val="24"/>
          <w:szCs w:val="24"/>
          <w:lang w:val="lt-LT"/>
        </w:rPr>
        <w:t>“, „Cirkas“, „</w:t>
      </w:r>
      <w:proofErr w:type="spellStart"/>
      <w:r w:rsidRPr="00B92ABE">
        <w:rPr>
          <w:snapToGrid w:val="0"/>
          <w:sz w:val="24"/>
          <w:szCs w:val="24"/>
          <w:lang w:val="lt-LT"/>
        </w:rPr>
        <w:t>Dixit</w:t>
      </w:r>
      <w:proofErr w:type="spellEnd"/>
      <w:r w:rsidRPr="00B92ABE">
        <w:rPr>
          <w:snapToGrid w:val="0"/>
          <w:sz w:val="24"/>
          <w:szCs w:val="24"/>
          <w:lang w:val="lt-LT"/>
        </w:rPr>
        <w:t xml:space="preserve">“, „Lietuva“, dėlionės, lėlės ir kt. </w:t>
      </w:r>
    </w:p>
    <w:p w:rsidR="006A3785" w:rsidRPr="00B92ABE" w:rsidRDefault="006A3785" w:rsidP="006A3785">
      <w:pPr>
        <w:tabs>
          <w:tab w:val="left" w:pos="0"/>
          <w:tab w:val="left" w:pos="851"/>
        </w:tabs>
        <w:ind w:firstLine="426"/>
        <w:jc w:val="both"/>
        <w:rPr>
          <w:sz w:val="24"/>
          <w:szCs w:val="24"/>
          <w:lang w:val="lt-LT"/>
        </w:rPr>
      </w:pPr>
      <w:r w:rsidRPr="00B92ABE">
        <w:rPr>
          <w:snapToGrid w:val="0"/>
          <w:sz w:val="24"/>
          <w:szCs w:val="24"/>
          <w:lang w:val="lt-LT"/>
        </w:rPr>
        <w:t>Esperanto kalbos pamokos;</w:t>
      </w:r>
    </w:p>
    <w:p w:rsidR="006A3785" w:rsidRPr="00B92ABE" w:rsidRDefault="006A3785" w:rsidP="006A3785">
      <w:pPr>
        <w:tabs>
          <w:tab w:val="left" w:pos="0"/>
          <w:tab w:val="left" w:pos="851"/>
        </w:tabs>
        <w:ind w:firstLine="426"/>
        <w:jc w:val="both"/>
        <w:rPr>
          <w:sz w:val="24"/>
          <w:szCs w:val="24"/>
          <w:lang w:val="lt-LT"/>
        </w:rPr>
      </w:pPr>
      <w:r w:rsidRPr="00B92ABE">
        <w:rPr>
          <w:sz w:val="24"/>
          <w:szCs w:val="24"/>
          <w:lang w:val="lt-LT"/>
        </w:rPr>
        <w:t>Šiukšlių rūšiavimas;</w:t>
      </w:r>
    </w:p>
    <w:p w:rsidR="005B3499" w:rsidRPr="00B92ABE" w:rsidRDefault="006A3785" w:rsidP="00B92ABE">
      <w:pPr>
        <w:tabs>
          <w:tab w:val="left" w:pos="0"/>
        </w:tabs>
        <w:ind w:firstLine="426"/>
        <w:jc w:val="both"/>
        <w:rPr>
          <w:snapToGrid w:val="0"/>
          <w:sz w:val="24"/>
          <w:szCs w:val="24"/>
          <w:lang w:val="lt-LT"/>
        </w:rPr>
      </w:pPr>
      <w:r w:rsidRPr="00B92ABE">
        <w:rPr>
          <w:snapToGrid w:val="0"/>
          <w:sz w:val="24"/>
          <w:szCs w:val="24"/>
          <w:lang w:val="lt-LT"/>
        </w:rPr>
        <w:t xml:space="preserve">Bendradarbiavimas. Su kultūrinių renginių organizatore: akcija „Atmintis gyva, nes liudija“, Vasario 16-oji, „Muzikinis šou“, Užgavėnės, </w:t>
      </w:r>
      <w:proofErr w:type="spellStart"/>
      <w:r w:rsidRPr="00B92ABE">
        <w:rPr>
          <w:snapToGrid w:val="0"/>
          <w:sz w:val="24"/>
          <w:szCs w:val="24"/>
          <w:lang w:val="lt-LT"/>
        </w:rPr>
        <w:t>etno</w:t>
      </w:r>
      <w:proofErr w:type="spellEnd"/>
      <w:r w:rsidRPr="00B92ABE">
        <w:rPr>
          <w:snapToGrid w:val="0"/>
          <w:sz w:val="24"/>
          <w:szCs w:val="24"/>
          <w:lang w:val="lt-LT"/>
        </w:rPr>
        <w:t xml:space="preserve"> dirbtuvėlės (vėlimas), akcija „Darom“, Motinos diena, Sekminės, projektas „Labas, kaimyne“. Su bibliotekininke: Pyragų diena, S. Nėries poezijos skaitymai, Spaudos atgavimo diena, 15 klausimų apie ES, Saugaus interneto savaitės renginys, Vaižganto skaitymai, renginys Europos kalbų savaitei.</w:t>
      </w:r>
    </w:p>
    <w:p w:rsidR="006A3785" w:rsidRPr="00B92ABE" w:rsidRDefault="000336A2" w:rsidP="00B92ABE">
      <w:pPr>
        <w:pStyle w:val="Betarp"/>
        <w:tabs>
          <w:tab w:val="left" w:pos="426"/>
          <w:tab w:val="left" w:pos="567"/>
          <w:tab w:val="left" w:pos="851"/>
        </w:tabs>
        <w:jc w:val="both"/>
        <w:outlineLvl w:val="0"/>
        <w:rPr>
          <w:b/>
        </w:rPr>
      </w:pPr>
      <w:r w:rsidRPr="00B92ABE">
        <w:rPr>
          <w:b/>
          <w:snapToGrid w:val="0"/>
        </w:rPr>
        <w:t>3.7.</w:t>
      </w:r>
      <w:r w:rsidR="005B3499" w:rsidRPr="00B92ABE">
        <w:rPr>
          <w:b/>
          <w:snapToGrid w:val="0"/>
        </w:rPr>
        <w:t xml:space="preserve"> </w:t>
      </w:r>
      <w:r w:rsidRPr="00B92ABE">
        <w:rPr>
          <w:b/>
          <w:snapToGrid w:val="0"/>
        </w:rPr>
        <w:t>S</w:t>
      </w:r>
      <w:r w:rsidR="005B3499" w:rsidRPr="00B92ABE">
        <w:rPr>
          <w:b/>
          <w:snapToGrid w:val="0"/>
        </w:rPr>
        <w:t>portinė veikla</w:t>
      </w:r>
      <w:r w:rsidR="005B3499" w:rsidRPr="00B92ABE">
        <w:rPr>
          <w:b/>
        </w:rPr>
        <w:t xml:space="preserve">: </w:t>
      </w:r>
    </w:p>
    <w:p w:rsidR="006A3785" w:rsidRPr="00B92ABE" w:rsidRDefault="006A3785" w:rsidP="006A3785">
      <w:pPr>
        <w:tabs>
          <w:tab w:val="left" w:pos="0"/>
          <w:tab w:val="left" w:pos="567"/>
        </w:tabs>
        <w:ind w:firstLine="426"/>
        <w:jc w:val="both"/>
        <w:outlineLvl w:val="0"/>
        <w:rPr>
          <w:sz w:val="24"/>
          <w:lang w:val="lt-LT"/>
        </w:rPr>
      </w:pPr>
      <w:r w:rsidRPr="00B92ABE">
        <w:rPr>
          <w:sz w:val="24"/>
          <w:lang w:val="lt-LT"/>
        </w:rPr>
        <w:t>Estafetės, lauko tenisas, krepšinis, stalo tenisas.</w:t>
      </w:r>
    </w:p>
    <w:p w:rsidR="006A3785" w:rsidRPr="00B92ABE" w:rsidRDefault="006A3785" w:rsidP="006A3785">
      <w:pPr>
        <w:tabs>
          <w:tab w:val="left" w:pos="0"/>
          <w:tab w:val="left" w:pos="567"/>
        </w:tabs>
        <w:ind w:firstLine="426"/>
        <w:jc w:val="both"/>
        <w:outlineLvl w:val="0"/>
        <w:rPr>
          <w:sz w:val="24"/>
          <w:lang w:val="lt-LT"/>
        </w:rPr>
      </w:pPr>
      <w:r w:rsidRPr="00B92ABE">
        <w:rPr>
          <w:sz w:val="24"/>
          <w:lang w:val="lt-LT"/>
        </w:rPr>
        <w:t>Užsiėmimai su treniruokliais;</w:t>
      </w:r>
    </w:p>
    <w:p w:rsidR="006A3785" w:rsidRPr="00B92ABE" w:rsidRDefault="006A3785" w:rsidP="006A3785">
      <w:pPr>
        <w:tabs>
          <w:tab w:val="left" w:pos="0"/>
          <w:tab w:val="left" w:pos="567"/>
        </w:tabs>
        <w:ind w:firstLine="426"/>
        <w:jc w:val="both"/>
        <w:outlineLvl w:val="0"/>
        <w:rPr>
          <w:sz w:val="24"/>
          <w:lang w:val="lt-LT"/>
        </w:rPr>
      </w:pPr>
      <w:r w:rsidRPr="00B92ABE">
        <w:rPr>
          <w:sz w:val="24"/>
          <w:lang w:val="lt-LT"/>
        </w:rPr>
        <w:t>Suorganizuotos draugiškos kaimo jaunimo krepšinio, futbolo, kvadrato, stalo teniso rungtynės, buvusių mokinių susitikimas su smagiomis sportinėmis užduotimis;</w:t>
      </w:r>
    </w:p>
    <w:p w:rsidR="006A3785" w:rsidRPr="00B92ABE" w:rsidRDefault="006A3785" w:rsidP="00B92ABE">
      <w:pPr>
        <w:tabs>
          <w:tab w:val="left" w:pos="0"/>
          <w:tab w:val="left" w:pos="567"/>
        </w:tabs>
        <w:ind w:firstLine="426"/>
        <w:jc w:val="both"/>
        <w:outlineLvl w:val="0"/>
        <w:rPr>
          <w:sz w:val="24"/>
          <w:lang w:val="lt-LT"/>
        </w:rPr>
      </w:pPr>
      <w:r w:rsidRPr="00B92ABE">
        <w:rPr>
          <w:sz w:val="24"/>
          <w:lang w:val="lt-LT"/>
        </w:rPr>
        <w:t>Bendradarbiavimas: sportinės rungtys kaimo Vaikų dienos šventėje.</w:t>
      </w:r>
    </w:p>
    <w:p w:rsidR="005B3499" w:rsidRPr="00B92ABE" w:rsidRDefault="000336A2" w:rsidP="00B92ABE">
      <w:pPr>
        <w:pStyle w:val="Betarp"/>
        <w:numPr>
          <w:ilvl w:val="1"/>
          <w:numId w:val="38"/>
        </w:numPr>
        <w:tabs>
          <w:tab w:val="left" w:pos="426"/>
          <w:tab w:val="left" w:pos="851"/>
        </w:tabs>
        <w:jc w:val="both"/>
        <w:rPr>
          <w:b/>
        </w:rPr>
      </w:pPr>
      <w:r w:rsidRPr="00B92ABE">
        <w:rPr>
          <w:b/>
        </w:rPr>
        <w:t xml:space="preserve"> </w:t>
      </w:r>
      <w:r w:rsidR="008C107B" w:rsidRPr="00B92ABE">
        <w:rPr>
          <w:b/>
        </w:rPr>
        <w:t>Kit</w:t>
      </w:r>
      <w:r w:rsidR="00DB56F3" w:rsidRPr="00B92ABE">
        <w:rPr>
          <w:b/>
        </w:rPr>
        <w:t>a</w:t>
      </w:r>
      <w:r w:rsidR="008C107B" w:rsidRPr="00B92ABE">
        <w:rPr>
          <w:b/>
        </w:rPr>
        <w:t xml:space="preserve"> veikl</w:t>
      </w:r>
      <w:r w:rsidR="00DB56F3" w:rsidRPr="00B92ABE">
        <w:rPr>
          <w:b/>
        </w:rPr>
        <w:t>a</w:t>
      </w:r>
      <w:r w:rsidR="008C107B" w:rsidRPr="00B92ABE">
        <w:rPr>
          <w:b/>
        </w:rPr>
        <w:t>:</w:t>
      </w:r>
    </w:p>
    <w:p w:rsidR="00F93C23" w:rsidRPr="00B92ABE" w:rsidRDefault="00DB56F3" w:rsidP="00B92ABE">
      <w:pPr>
        <w:pStyle w:val="Sraopastraipa"/>
        <w:tabs>
          <w:tab w:val="left" w:pos="142"/>
          <w:tab w:val="left" w:pos="851"/>
        </w:tabs>
        <w:spacing w:after="200"/>
        <w:ind w:left="0" w:firstLine="360"/>
        <w:jc w:val="both"/>
        <w:rPr>
          <w:bCs/>
        </w:rPr>
      </w:pPr>
      <w:r w:rsidRPr="00B92ABE">
        <w:t>Centras raštu kreipėsi į Jonavos rajono savivaldybę dėl antros ikimokyklinio ugdymo grupės steigimo.</w:t>
      </w:r>
    </w:p>
    <w:p w:rsidR="008C107B" w:rsidRPr="00B92ABE" w:rsidRDefault="008C107B" w:rsidP="00B92ABE">
      <w:pPr>
        <w:pStyle w:val="Sraopastraipa"/>
        <w:numPr>
          <w:ilvl w:val="0"/>
          <w:numId w:val="44"/>
        </w:numPr>
        <w:tabs>
          <w:tab w:val="left" w:pos="426"/>
        </w:tabs>
        <w:ind w:left="426"/>
        <w:rPr>
          <w:b/>
        </w:rPr>
      </w:pPr>
      <w:r w:rsidRPr="00B92ABE">
        <w:rPr>
          <w:b/>
        </w:rPr>
        <w:t xml:space="preserve">Centro ryšiai su įstaigomis ir kitomis bendruomenėmis:   </w:t>
      </w:r>
      <w:r w:rsidRPr="00B92ABE">
        <w:rPr>
          <w:b/>
          <w:color w:val="FF0000"/>
        </w:rPr>
        <w:t xml:space="preserve">   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4410"/>
        <w:gridCol w:w="4957"/>
      </w:tblGrid>
      <w:tr w:rsidR="008C107B" w:rsidRPr="00B92ABE" w:rsidTr="00F93C23">
        <w:tc>
          <w:tcPr>
            <w:tcW w:w="556" w:type="dxa"/>
          </w:tcPr>
          <w:p w:rsidR="008C107B" w:rsidRPr="00B92ABE" w:rsidRDefault="008C107B" w:rsidP="00A000B8">
            <w:pPr>
              <w:tabs>
                <w:tab w:val="left" w:pos="426"/>
              </w:tabs>
              <w:jc w:val="both"/>
              <w:rPr>
                <w:sz w:val="24"/>
                <w:szCs w:val="24"/>
                <w:lang w:val="lt-LT"/>
              </w:rPr>
            </w:pPr>
            <w:r w:rsidRPr="00B92ABE">
              <w:rPr>
                <w:sz w:val="24"/>
                <w:szCs w:val="24"/>
                <w:lang w:val="lt-LT"/>
              </w:rPr>
              <w:t>Eil.</w:t>
            </w:r>
          </w:p>
          <w:p w:rsidR="008C107B" w:rsidRPr="00B92ABE" w:rsidRDefault="008C107B" w:rsidP="00A000B8">
            <w:pPr>
              <w:tabs>
                <w:tab w:val="left" w:pos="426"/>
              </w:tabs>
              <w:jc w:val="both"/>
              <w:rPr>
                <w:sz w:val="24"/>
                <w:szCs w:val="24"/>
                <w:lang w:val="lt-LT"/>
              </w:rPr>
            </w:pPr>
            <w:r w:rsidRPr="00B92ABE">
              <w:rPr>
                <w:sz w:val="24"/>
                <w:szCs w:val="24"/>
                <w:lang w:val="lt-LT"/>
              </w:rPr>
              <w:t>Nr.</w:t>
            </w:r>
          </w:p>
        </w:tc>
        <w:tc>
          <w:tcPr>
            <w:tcW w:w="4410" w:type="dxa"/>
            <w:vAlign w:val="center"/>
          </w:tcPr>
          <w:p w:rsidR="008C107B" w:rsidRPr="00B92ABE" w:rsidRDefault="008C107B" w:rsidP="00A000B8">
            <w:pPr>
              <w:tabs>
                <w:tab w:val="left" w:pos="426"/>
              </w:tabs>
              <w:jc w:val="center"/>
              <w:rPr>
                <w:sz w:val="24"/>
                <w:szCs w:val="24"/>
                <w:lang w:val="lt-LT"/>
              </w:rPr>
            </w:pPr>
            <w:r w:rsidRPr="00B92ABE">
              <w:rPr>
                <w:sz w:val="24"/>
                <w:szCs w:val="24"/>
                <w:lang w:val="lt-LT"/>
              </w:rPr>
              <w:t>Partneriai</w:t>
            </w:r>
          </w:p>
        </w:tc>
        <w:tc>
          <w:tcPr>
            <w:tcW w:w="4957" w:type="dxa"/>
            <w:vAlign w:val="center"/>
          </w:tcPr>
          <w:p w:rsidR="008C107B" w:rsidRPr="00B92ABE" w:rsidRDefault="008C107B" w:rsidP="00A000B8">
            <w:pPr>
              <w:tabs>
                <w:tab w:val="left" w:pos="426"/>
              </w:tabs>
              <w:jc w:val="center"/>
              <w:rPr>
                <w:sz w:val="24"/>
                <w:szCs w:val="24"/>
                <w:lang w:val="lt-LT"/>
              </w:rPr>
            </w:pPr>
            <w:r w:rsidRPr="00B92ABE">
              <w:rPr>
                <w:sz w:val="24"/>
                <w:szCs w:val="24"/>
                <w:lang w:val="lt-LT"/>
              </w:rPr>
              <w:t>Renginys/veikla</w:t>
            </w:r>
          </w:p>
        </w:tc>
      </w:tr>
      <w:tr w:rsidR="00DB56F3" w:rsidRPr="00CE7F08" w:rsidTr="00F93C23">
        <w:trPr>
          <w:trHeight w:val="274"/>
        </w:trPr>
        <w:tc>
          <w:tcPr>
            <w:tcW w:w="556" w:type="dxa"/>
          </w:tcPr>
          <w:p w:rsidR="00DB56F3" w:rsidRPr="00B92ABE" w:rsidRDefault="00DB56F3" w:rsidP="00C52447">
            <w:pPr>
              <w:tabs>
                <w:tab w:val="left" w:pos="426"/>
              </w:tabs>
              <w:jc w:val="center"/>
              <w:rPr>
                <w:sz w:val="24"/>
                <w:szCs w:val="24"/>
                <w:lang w:val="lt-LT"/>
              </w:rPr>
            </w:pPr>
            <w:r w:rsidRPr="00B92ABE">
              <w:rPr>
                <w:sz w:val="24"/>
                <w:szCs w:val="24"/>
                <w:lang w:val="lt-LT"/>
              </w:rPr>
              <w:t>1.</w:t>
            </w:r>
          </w:p>
        </w:tc>
        <w:tc>
          <w:tcPr>
            <w:tcW w:w="4410" w:type="dxa"/>
          </w:tcPr>
          <w:p w:rsidR="00DB56F3" w:rsidRPr="00B92ABE" w:rsidRDefault="00DB56F3" w:rsidP="00DB56F3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 w:rsidRPr="00B92ABE">
              <w:rPr>
                <w:sz w:val="24"/>
                <w:szCs w:val="24"/>
                <w:lang w:val="lt-LT"/>
              </w:rPr>
              <w:t xml:space="preserve">Jonavos savivaldybės meras </w:t>
            </w:r>
          </w:p>
        </w:tc>
        <w:tc>
          <w:tcPr>
            <w:tcW w:w="4957" w:type="dxa"/>
          </w:tcPr>
          <w:p w:rsidR="00DB56F3" w:rsidRPr="00B92ABE" w:rsidRDefault="00DB56F3" w:rsidP="00DB56F3">
            <w:pPr>
              <w:tabs>
                <w:tab w:val="left" w:pos="426"/>
              </w:tabs>
              <w:rPr>
                <w:sz w:val="24"/>
                <w:szCs w:val="24"/>
                <w:lang w:val="lt-LT"/>
              </w:rPr>
            </w:pPr>
            <w:r w:rsidRPr="00B92ABE">
              <w:rPr>
                <w:sz w:val="24"/>
                <w:szCs w:val="24"/>
                <w:lang w:val="lt-LT"/>
              </w:rPr>
              <w:t>Dalyvavimas konkurse „Kalėdinių eglučių miestelis“ Jonavos ramybės skvere</w:t>
            </w:r>
          </w:p>
        </w:tc>
      </w:tr>
      <w:tr w:rsidR="00DB56F3" w:rsidRPr="00CE7F08" w:rsidTr="00F93C23">
        <w:trPr>
          <w:trHeight w:val="274"/>
        </w:trPr>
        <w:tc>
          <w:tcPr>
            <w:tcW w:w="556" w:type="dxa"/>
          </w:tcPr>
          <w:p w:rsidR="00DB56F3" w:rsidRPr="00B92ABE" w:rsidRDefault="00DB56F3" w:rsidP="00C52447">
            <w:pPr>
              <w:tabs>
                <w:tab w:val="left" w:pos="426"/>
              </w:tabs>
              <w:jc w:val="center"/>
              <w:rPr>
                <w:sz w:val="24"/>
                <w:szCs w:val="24"/>
                <w:lang w:val="lt-LT"/>
              </w:rPr>
            </w:pPr>
            <w:r w:rsidRPr="00B92ABE">
              <w:rPr>
                <w:sz w:val="24"/>
                <w:szCs w:val="24"/>
                <w:lang w:val="lt-LT"/>
              </w:rPr>
              <w:t>2.</w:t>
            </w:r>
          </w:p>
        </w:tc>
        <w:tc>
          <w:tcPr>
            <w:tcW w:w="4410" w:type="dxa"/>
          </w:tcPr>
          <w:p w:rsidR="00DB56F3" w:rsidRPr="00B92ABE" w:rsidRDefault="00DB56F3" w:rsidP="00DB56F3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 w:rsidRPr="00B92ABE">
              <w:rPr>
                <w:sz w:val="24"/>
                <w:szCs w:val="24"/>
                <w:lang w:val="lt-LT"/>
              </w:rPr>
              <w:t>Kulvos seniūnija</w:t>
            </w:r>
          </w:p>
        </w:tc>
        <w:tc>
          <w:tcPr>
            <w:tcW w:w="4957" w:type="dxa"/>
          </w:tcPr>
          <w:p w:rsidR="00DB56F3" w:rsidRPr="00B92ABE" w:rsidRDefault="00DB56F3" w:rsidP="00DB56F3">
            <w:pPr>
              <w:tabs>
                <w:tab w:val="left" w:pos="426"/>
              </w:tabs>
              <w:rPr>
                <w:sz w:val="24"/>
                <w:szCs w:val="24"/>
                <w:lang w:val="lt-LT"/>
              </w:rPr>
            </w:pPr>
            <w:r w:rsidRPr="00B92ABE">
              <w:rPr>
                <w:sz w:val="24"/>
                <w:szCs w:val="24"/>
                <w:lang w:val="lt-LT"/>
              </w:rPr>
              <w:t>scenos atvežimas, sumontavimas, išmontavimas, išvežimas respublikinėje kaimo šventėje „Ant vasaros sparnų“, žiemos šventėms</w:t>
            </w:r>
            <w:r w:rsidRPr="00B92ABE">
              <w:rPr>
                <w:snapToGrid w:val="0"/>
                <w:sz w:val="24"/>
                <w:szCs w:val="24"/>
                <w:lang w:val="lt-LT"/>
              </w:rPr>
              <w:t xml:space="preserve"> – eglės šakos</w:t>
            </w:r>
          </w:p>
        </w:tc>
      </w:tr>
      <w:tr w:rsidR="00DB56F3" w:rsidRPr="00CE7F08" w:rsidTr="00F93C23">
        <w:tc>
          <w:tcPr>
            <w:tcW w:w="556" w:type="dxa"/>
          </w:tcPr>
          <w:p w:rsidR="00DB56F3" w:rsidRPr="00B92ABE" w:rsidRDefault="00DB56F3" w:rsidP="00C52447">
            <w:pPr>
              <w:tabs>
                <w:tab w:val="left" w:pos="426"/>
              </w:tabs>
              <w:jc w:val="center"/>
              <w:rPr>
                <w:sz w:val="24"/>
                <w:szCs w:val="24"/>
                <w:lang w:val="lt-LT"/>
              </w:rPr>
            </w:pPr>
            <w:r w:rsidRPr="00B92ABE">
              <w:rPr>
                <w:sz w:val="24"/>
                <w:szCs w:val="24"/>
                <w:lang w:val="lt-LT"/>
              </w:rPr>
              <w:t>3.</w:t>
            </w:r>
          </w:p>
          <w:p w:rsidR="00DB56F3" w:rsidRPr="00B92ABE" w:rsidRDefault="00DB56F3" w:rsidP="00C52447">
            <w:pPr>
              <w:tabs>
                <w:tab w:val="left" w:pos="426"/>
              </w:tabs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4410" w:type="dxa"/>
          </w:tcPr>
          <w:p w:rsidR="00DB56F3" w:rsidRPr="00B92ABE" w:rsidRDefault="00DB56F3" w:rsidP="00DB56F3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 w:rsidRPr="00B92ABE">
              <w:rPr>
                <w:sz w:val="24"/>
                <w:szCs w:val="24"/>
                <w:lang w:val="lt-LT"/>
              </w:rPr>
              <w:t>Lietuvos kariuomenės krašto apsaugos savanorių pajėgų Dariaus ir Girėno apygardos 2-osios rinktinės kariai</w:t>
            </w:r>
          </w:p>
        </w:tc>
        <w:tc>
          <w:tcPr>
            <w:tcW w:w="4957" w:type="dxa"/>
          </w:tcPr>
          <w:p w:rsidR="00DB56F3" w:rsidRPr="00B92ABE" w:rsidRDefault="00DB56F3" w:rsidP="00525BEE">
            <w:pPr>
              <w:tabs>
                <w:tab w:val="left" w:pos="426"/>
              </w:tabs>
              <w:rPr>
                <w:lang w:val="lt-LT"/>
              </w:rPr>
            </w:pPr>
            <w:r w:rsidRPr="00B92ABE">
              <w:rPr>
                <w:sz w:val="24"/>
                <w:szCs w:val="24"/>
                <w:lang w:val="lt-LT"/>
              </w:rPr>
              <w:t>Kareiviška košė, parodomoji ginkluotė  respublikinėje kaimo šventėje „Ant vasaros sparnų“</w:t>
            </w:r>
          </w:p>
        </w:tc>
      </w:tr>
      <w:tr w:rsidR="00DB56F3" w:rsidRPr="00B92ABE" w:rsidTr="00F93C23">
        <w:tc>
          <w:tcPr>
            <w:tcW w:w="556" w:type="dxa"/>
          </w:tcPr>
          <w:p w:rsidR="00DB56F3" w:rsidRPr="00B92ABE" w:rsidRDefault="00DB56F3" w:rsidP="00C52447">
            <w:pPr>
              <w:tabs>
                <w:tab w:val="left" w:pos="426"/>
              </w:tabs>
              <w:jc w:val="center"/>
              <w:rPr>
                <w:sz w:val="24"/>
                <w:szCs w:val="24"/>
                <w:lang w:val="lt-LT"/>
              </w:rPr>
            </w:pPr>
            <w:r w:rsidRPr="00B92ABE">
              <w:rPr>
                <w:sz w:val="24"/>
                <w:szCs w:val="24"/>
                <w:lang w:val="lt-LT"/>
              </w:rPr>
              <w:t>4.</w:t>
            </w:r>
          </w:p>
        </w:tc>
        <w:tc>
          <w:tcPr>
            <w:tcW w:w="4410" w:type="dxa"/>
          </w:tcPr>
          <w:p w:rsidR="00DB56F3" w:rsidRPr="00B92ABE" w:rsidRDefault="00DB56F3" w:rsidP="00C52447">
            <w:pPr>
              <w:jc w:val="both"/>
              <w:rPr>
                <w:sz w:val="24"/>
                <w:szCs w:val="24"/>
                <w:lang w:val="lt-LT"/>
              </w:rPr>
            </w:pPr>
            <w:r w:rsidRPr="00B92ABE">
              <w:rPr>
                <w:sz w:val="24"/>
                <w:szCs w:val="24"/>
                <w:lang w:val="lt-LT"/>
              </w:rPr>
              <w:t xml:space="preserve">Jonavos kultūros centro filialo Ruklos kultūros centro meno vadovė Vilma </w:t>
            </w:r>
            <w:proofErr w:type="spellStart"/>
            <w:r w:rsidRPr="00B92ABE">
              <w:rPr>
                <w:sz w:val="24"/>
                <w:szCs w:val="24"/>
                <w:lang w:val="lt-LT"/>
              </w:rPr>
              <w:t>Praškevičiene</w:t>
            </w:r>
            <w:proofErr w:type="spellEnd"/>
            <w:r w:rsidRPr="00B92ABE">
              <w:rPr>
                <w:sz w:val="24"/>
                <w:szCs w:val="24"/>
                <w:lang w:val="lt-LT"/>
              </w:rPr>
              <w:t xml:space="preserve"> (Kaukutė) </w:t>
            </w:r>
          </w:p>
        </w:tc>
        <w:tc>
          <w:tcPr>
            <w:tcW w:w="4957" w:type="dxa"/>
          </w:tcPr>
          <w:p w:rsidR="00DB56F3" w:rsidRPr="00B92ABE" w:rsidRDefault="00DB56F3" w:rsidP="00525BEE">
            <w:pPr>
              <w:tabs>
                <w:tab w:val="left" w:pos="426"/>
              </w:tabs>
              <w:rPr>
                <w:sz w:val="24"/>
                <w:szCs w:val="24"/>
                <w:lang w:val="lt-LT"/>
              </w:rPr>
            </w:pPr>
            <w:r w:rsidRPr="00B92ABE">
              <w:rPr>
                <w:sz w:val="24"/>
                <w:szCs w:val="24"/>
                <w:lang w:val="lt-LT"/>
              </w:rPr>
              <w:t xml:space="preserve">Vėlimo </w:t>
            </w:r>
            <w:proofErr w:type="spellStart"/>
            <w:r w:rsidRPr="00B92ABE">
              <w:rPr>
                <w:sz w:val="24"/>
                <w:szCs w:val="24"/>
                <w:lang w:val="lt-LT"/>
              </w:rPr>
              <w:t>etno</w:t>
            </w:r>
            <w:proofErr w:type="spellEnd"/>
            <w:r w:rsidRPr="00B92ABE">
              <w:rPr>
                <w:sz w:val="24"/>
                <w:szCs w:val="24"/>
                <w:lang w:val="lt-LT"/>
              </w:rPr>
              <w:t xml:space="preserve"> dirbtuvėlės</w:t>
            </w:r>
          </w:p>
        </w:tc>
      </w:tr>
      <w:tr w:rsidR="00DB56F3" w:rsidRPr="00B92ABE" w:rsidTr="00F93C23">
        <w:tc>
          <w:tcPr>
            <w:tcW w:w="556" w:type="dxa"/>
          </w:tcPr>
          <w:p w:rsidR="00DB56F3" w:rsidRPr="00B92ABE" w:rsidRDefault="00DB56F3" w:rsidP="00C52447">
            <w:pPr>
              <w:tabs>
                <w:tab w:val="left" w:pos="426"/>
              </w:tabs>
              <w:jc w:val="center"/>
              <w:rPr>
                <w:sz w:val="24"/>
                <w:szCs w:val="24"/>
                <w:lang w:val="lt-LT"/>
              </w:rPr>
            </w:pPr>
            <w:r w:rsidRPr="00B92ABE">
              <w:rPr>
                <w:sz w:val="24"/>
                <w:szCs w:val="24"/>
                <w:lang w:val="lt-LT"/>
              </w:rPr>
              <w:t>5.</w:t>
            </w:r>
          </w:p>
        </w:tc>
        <w:tc>
          <w:tcPr>
            <w:tcW w:w="4410" w:type="dxa"/>
          </w:tcPr>
          <w:p w:rsidR="00DB56F3" w:rsidRPr="00B92ABE" w:rsidRDefault="00DB56F3" w:rsidP="00C52447">
            <w:pPr>
              <w:jc w:val="both"/>
              <w:rPr>
                <w:sz w:val="24"/>
                <w:szCs w:val="24"/>
                <w:lang w:val="lt-LT"/>
              </w:rPr>
            </w:pPr>
            <w:r w:rsidRPr="00B92ABE">
              <w:rPr>
                <w:sz w:val="24"/>
                <w:szCs w:val="24"/>
                <w:lang w:val="lt-LT"/>
              </w:rPr>
              <w:t>VO „Barupės bendruomenės centras“</w:t>
            </w:r>
          </w:p>
        </w:tc>
        <w:tc>
          <w:tcPr>
            <w:tcW w:w="4957" w:type="dxa"/>
          </w:tcPr>
          <w:p w:rsidR="00DB56F3" w:rsidRPr="00B92ABE" w:rsidRDefault="00DB56F3" w:rsidP="00525BEE">
            <w:pPr>
              <w:tabs>
                <w:tab w:val="left" w:pos="426"/>
              </w:tabs>
              <w:rPr>
                <w:sz w:val="24"/>
                <w:szCs w:val="24"/>
                <w:lang w:val="lt-LT"/>
              </w:rPr>
            </w:pPr>
            <w:r w:rsidRPr="00B92ABE">
              <w:rPr>
                <w:sz w:val="24"/>
                <w:szCs w:val="24"/>
                <w:lang w:val="lt-LT"/>
              </w:rPr>
              <w:t xml:space="preserve">Projektas „Labas, kaimyne“ (sporto varžybos, muzikiniai pasirodymai renginyje </w:t>
            </w:r>
            <w:proofErr w:type="spellStart"/>
            <w:r w:rsidRPr="00B92ABE">
              <w:rPr>
                <w:sz w:val="24"/>
                <w:szCs w:val="24"/>
                <w:lang w:val="lt-LT"/>
              </w:rPr>
              <w:t>Kuigalių</w:t>
            </w:r>
            <w:proofErr w:type="spellEnd"/>
            <w:r w:rsidRPr="00B92ABE">
              <w:rPr>
                <w:sz w:val="24"/>
                <w:szCs w:val="24"/>
                <w:lang w:val="lt-LT"/>
              </w:rPr>
              <w:t xml:space="preserve"> k.)</w:t>
            </w:r>
          </w:p>
        </w:tc>
      </w:tr>
      <w:tr w:rsidR="00DB56F3" w:rsidRPr="00B92ABE" w:rsidTr="00F93C23">
        <w:tc>
          <w:tcPr>
            <w:tcW w:w="556" w:type="dxa"/>
          </w:tcPr>
          <w:p w:rsidR="00DB56F3" w:rsidRPr="00B92ABE" w:rsidRDefault="00DB56F3" w:rsidP="004C405D">
            <w:pPr>
              <w:tabs>
                <w:tab w:val="left" w:pos="426"/>
              </w:tabs>
              <w:jc w:val="center"/>
              <w:rPr>
                <w:sz w:val="24"/>
                <w:szCs w:val="24"/>
                <w:lang w:val="lt-LT"/>
              </w:rPr>
            </w:pPr>
            <w:r w:rsidRPr="00B92ABE">
              <w:rPr>
                <w:sz w:val="24"/>
                <w:szCs w:val="24"/>
                <w:lang w:val="lt-LT"/>
              </w:rPr>
              <w:t>6.</w:t>
            </w:r>
          </w:p>
        </w:tc>
        <w:tc>
          <w:tcPr>
            <w:tcW w:w="4410" w:type="dxa"/>
          </w:tcPr>
          <w:p w:rsidR="00DB56F3" w:rsidRPr="00B92ABE" w:rsidRDefault="00DB56F3" w:rsidP="00A000B8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 w:rsidRPr="00B92ABE">
              <w:rPr>
                <w:sz w:val="24"/>
                <w:szCs w:val="24"/>
                <w:lang w:val="lt-LT"/>
              </w:rPr>
              <w:t>Ikimokyklinio ugdymo grupės tėvai</w:t>
            </w:r>
          </w:p>
        </w:tc>
        <w:tc>
          <w:tcPr>
            <w:tcW w:w="4957" w:type="dxa"/>
          </w:tcPr>
          <w:p w:rsidR="00DB56F3" w:rsidRPr="00B92ABE" w:rsidRDefault="00DB56F3" w:rsidP="00525BEE">
            <w:pPr>
              <w:tabs>
                <w:tab w:val="left" w:pos="426"/>
              </w:tabs>
              <w:jc w:val="both"/>
              <w:rPr>
                <w:sz w:val="24"/>
                <w:szCs w:val="24"/>
                <w:lang w:val="lt-LT"/>
              </w:rPr>
            </w:pPr>
            <w:r w:rsidRPr="00B92ABE">
              <w:rPr>
                <w:sz w:val="24"/>
                <w:szCs w:val="24"/>
                <w:lang w:val="lt-LT"/>
              </w:rPr>
              <w:t>Tėveliai mokytojoms padeda įvairiose veiklose, dalyvauja Centro rengiamuose renginiuose. Trys vaikų tėvai dalyvauja Centro tarybos veikloje</w:t>
            </w:r>
          </w:p>
        </w:tc>
      </w:tr>
      <w:tr w:rsidR="00DB56F3" w:rsidRPr="00B92ABE" w:rsidTr="00F93C23">
        <w:trPr>
          <w:trHeight w:val="840"/>
        </w:trPr>
        <w:tc>
          <w:tcPr>
            <w:tcW w:w="556" w:type="dxa"/>
          </w:tcPr>
          <w:p w:rsidR="00DB56F3" w:rsidRPr="00B92ABE" w:rsidRDefault="00066487" w:rsidP="00066487">
            <w:pPr>
              <w:tabs>
                <w:tab w:val="left" w:pos="426"/>
              </w:tabs>
              <w:jc w:val="center"/>
              <w:rPr>
                <w:sz w:val="24"/>
                <w:szCs w:val="24"/>
                <w:lang w:val="lt-LT"/>
              </w:rPr>
            </w:pPr>
            <w:r w:rsidRPr="00B92ABE">
              <w:rPr>
                <w:sz w:val="24"/>
                <w:szCs w:val="24"/>
                <w:lang w:val="lt-LT"/>
              </w:rPr>
              <w:t>7</w:t>
            </w:r>
            <w:r w:rsidR="00DB56F3" w:rsidRPr="00B92ABE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4410" w:type="dxa"/>
          </w:tcPr>
          <w:p w:rsidR="00DB56F3" w:rsidRPr="00B92ABE" w:rsidRDefault="00DB56F3" w:rsidP="00066487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highlight w:val="cyan"/>
                <w:lang w:val="lt-LT"/>
              </w:rPr>
            </w:pPr>
            <w:r w:rsidRPr="00B92ABE">
              <w:rPr>
                <w:sz w:val="24"/>
                <w:szCs w:val="24"/>
                <w:lang w:val="lt-LT"/>
              </w:rPr>
              <w:t xml:space="preserve">Jonavos </w:t>
            </w:r>
            <w:r w:rsidR="00066487" w:rsidRPr="00B92ABE">
              <w:rPr>
                <w:sz w:val="24"/>
                <w:szCs w:val="24"/>
                <w:lang w:val="lt-LT"/>
              </w:rPr>
              <w:t xml:space="preserve">savivaldybės </w:t>
            </w:r>
            <w:r w:rsidRPr="00B92ABE">
              <w:rPr>
                <w:sz w:val="24"/>
                <w:szCs w:val="24"/>
                <w:lang w:val="lt-LT"/>
              </w:rPr>
              <w:t>viešo</w:t>
            </w:r>
            <w:r w:rsidR="00066487" w:rsidRPr="00B92ABE">
              <w:rPr>
                <w:sz w:val="24"/>
                <w:szCs w:val="24"/>
                <w:lang w:val="lt-LT"/>
              </w:rPr>
              <w:t>ji</w:t>
            </w:r>
            <w:r w:rsidRPr="00B92ABE">
              <w:rPr>
                <w:sz w:val="24"/>
                <w:szCs w:val="24"/>
                <w:lang w:val="lt-LT"/>
              </w:rPr>
              <w:t xml:space="preserve"> bibliotek</w:t>
            </w:r>
            <w:r w:rsidR="00066487" w:rsidRPr="00B92ABE">
              <w:rPr>
                <w:sz w:val="24"/>
                <w:szCs w:val="24"/>
                <w:lang w:val="lt-LT"/>
              </w:rPr>
              <w:t>a</w:t>
            </w:r>
          </w:p>
        </w:tc>
        <w:tc>
          <w:tcPr>
            <w:tcW w:w="4957" w:type="dxa"/>
          </w:tcPr>
          <w:p w:rsidR="00DB56F3" w:rsidRPr="00B92ABE" w:rsidRDefault="00066487" w:rsidP="00066487">
            <w:pPr>
              <w:tabs>
                <w:tab w:val="left" w:pos="567"/>
              </w:tabs>
              <w:outlineLvl w:val="0"/>
              <w:rPr>
                <w:sz w:val="24"/>
                <w:szCs w:val="24"/>
                <w:lang w:val="lt-LT"/>
              </w:rPr>
            </w:pPr>
            <w:r w:rsidRPr="00B92ABE">
              <w:rPr>
                <w:sz w:val="24"/>
                <w:szCs w:val="24"/>
                <w:lang w:val="lt-LT"/>
              </w:rPr>
              <w:t>Konkursas „Moliūgų terasa“ (1-a vieta)</w:t>
            </w:r>
          </w:p>
        </w:tc>
      </w:tr>
      <w:tr w:rsidR="00DB56F3" w:rsidRPr="00CE7F08" w:rsidTr="00F93C23">
        <w:trPr>
          <w:trHeight w:val="504"/>
        </w:trPr>
        <w:tc>
          <w:tcPr>
            <w:tcW w:w="556" w:type="dxa"/>
          </w:tcPr>
          <w:p w:rsidR="00DB56F3" w:rsidRPr="00B92ABE" w:rsidRDefault="00066487" w:rsidP="00066487">
            <w:pPr>
              <w:tabs>
                <w:tab w:val="left" w:pos="426"/>
              </w:tabs>
              <w:jc w:val="center"/>
              <w:rPr>
                <w:sz w:val="24"/>
                <w:szCs w:val="24"/>
                <w:lang w:val="lt-LT"/>
              </w:rPr>
            </w:pPr>
            <w:r w:rsidRPr="00B92ABE">
              <w:rPr>
                <w:sz w:val="24"/>
                <w:szCs w:val="24"/>
                <w:lang w:val="lt-LT"/>
              </w:rPr>
              <w:t>8</w:t>
            </w:r>
            <w:r w:rsidR="00DB56F3" w:rsidRPr="00B92ABE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4410" w:type="dxa"/>
          </w:tcPr>
          <w:p w:rsidR="00DB56F3" w:rsidRPr="00B92ABE" w:rsidRDefault="00DB56F3" w:rsidP="00066487">
            <w:pPr>
              <w:pStyle w:val="Default"/>
              <w:jc w:val="both"/>
              <w:rPr>
                <w:color w:val="auto"/>
              </w:rPr>
            </w:pPr>
            <w:r w:rsidRPr="00B92ABE">
              <w:rPr>
                <w:color w:val="auto"/>
              </w:rPr>
              <w:t xml:space="preserve">Jonavos </w:t>
            </w:r>
            <w:r w:rsidR="00066487" w:rsidRPr="00B92ABE">
              <w:rPr>
                <w:color w:val="auto"/>
              </w:rPr>
              <w:t>savivaldybės</w:t>
            </w:r>
            <w:r w:rsidRPr="00B92ABE">
              <w:rPr>
                <w:color w:val="auto"/>
              </w:rPr>
              <w:t xml:space="preserve"> viešosios bibliotek</w:t>
            </w:r>
            <w:r w:rsidR="00066487" w:rsidRPr="00B92ABE">
              <w:rPr>
                <w:color w:val="auto"/>
              </w:rPr>
              <w:t>os Batėgalos filialas</w:t>
            </w:r>
          </w:p>
        </w:tc>
        <w:tc>
          <w:tcPr>
            <w:tcW w:w="4957" w:type="dxa"/>
          </w:tcPr>
          <w:p w:rsidR="00DB56F3" w:rsidRPr="00B92ABE" w:rsidRDefault="00DB56F3" w:rsidP="00066487">
            <w:pPr>
              <w:jc w:val="both"/>
              <w:rPr>
                <w:lang w:val="lt-LT"/>
              </w:rPr>
            </w:pPr>
            <w:r w:rsidRPr="00B92ABE">
              <w:rPr>
                <w:sz w:val="24"/>
                <w:szCs w:val="24"/>
                <w:lang w:val="lt-LT"/>
              </w:rPr>
              <w:t xml:space="preserve">Užgavėnės, </w:t>
            </w:r>
            <w:proofErr w:type="spellStart"/>
            <w:r w:rsidRPr="00B92ABE">
              <w:rPr>
                <w:sz w:val="24"/>
                <w:szCs w:val="24"/>
                <w:lang w:val="lt-LT"/>
              </w:rPr>
              <w:t>etno</w:t>
            </w:r>
            <w:proofErr w:type="spellEnd"/>
            <w:r w:rsidRPr="00B92ABE">
              <w:rPr>
                <w:sz w:val="24"/>
                <w:szCs w:val="24"/>
                <w:lang w:val="lt-LT"/>
              </w:rPr>
              <w:t xml:space="preserve"> dirbtuvėlės, Vaikų</w:t>
            </w:r>
            <w:r w:rsidR="00066487" w:rsidRPr="00B92ABE">
              <w:rPr>
                <w:sz w:val="24"/>
                <w:szCs w:val="24"/>
                <w:lang w:val="lt-LT"/>
              </w:rPr>
              <w:t xml:space="preserve"> gynimo diena, Pyragų diena</w:t>
            </w:r>
          </w:p>
        </w:tc>
      </w:tr>
      <w:tr w:rsidR="00DB56F3" w:rsidRPr="00B92ABE" w:rsidTr="00066487">
        <w:trPr>
          <w:trHeight w:val="902"/>
        </w:trPr>
        <w:tc>
          <w:tcPr>
            <w:tcW w:w="556" w:type="dxa"/>
          </w:tcPr>
          <w:p w:rsidR="00DB56F3" w:rsidRPr="00B92ABE" w:rsidRDefault="00066487" w:rsidP="004C405D">
            <w:pPr>
              <w:tabs>
                <w:tab w:val="left" w:pos="426"/>
              </w:tabs>
              <w:jc w:val="center"/>
              <w:rPr>
                <w:sz w:val="24"/>
                <w:szCs w:val="24"/>
                <w:lang w:val="lt-LT"/>
              </w:rPr>
            </w:pPr>
            <w:r w:rsidRPr="00B92ABE">
              <w:rPr>
                <w:sz w:val="24"/>
                <w:szCs w:val="24"/>
                <w:lang w:val="lt-LT"/>
              </w:rPr>
              <w:t>9</w:t>
            </w:r>
            <w:r w:rsidR="00DB56F3" w:rsidRPr="00B92ABE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4410" w:type="dxa"/>
          </w:tcPr>
          <w:p w:rsidR="00DB56F3" w:rsidRPr="00B92ABE" w:rsidRDefault="00DB56F3" w:rsidP="00A000B8">
            <w:pPr>
              <w:pStyle w:val="Default"/>
              <w:jc w:val="both"/>
              <w:rPr>
                <w:color w:val="auto"/>
              </w:rPr>
            </w:pPr>
            <w:r w:rsidRPr="00B92ABE">
              <w:rPr>
                <w:color w:val="auto"/>
              </w:rPr>
              <w:t>Jonavos visuomenės sveikatos biuras</w:t>
            </w:r>
          </w:p>
        </w:tc>
        <w:tc>
          <w:tcPr>
            <w:tcW w:w="4957" w:type="dxa"/>
          </w:tcPr>
          <w:p w:rsidR="00DB56F3" w:rsidRPr="00B92ABE" w:rsidRDefault="00DB56F3" w:rsidP="00536A46">
            <w:pPr>
              <w:pStyle w:val="Sraopastraipa"/>
              <w:tabs>
                <w:tab w:val="left" w:pos="709"/>
              </w:tabs>
              <w:ind w:left="0"/>
            </w:pPr>
            <w:r w:rsidRPr="00B92ABE">
              <w:t xml:space="preserve">Edukacinės valandėlės vaikams: </w:t>
            </w:r>
          </w:p>
          <w:p w:rsidR="00DB56F3" w:rsidRPr="00B92ABE" w:rsidRDefault="00066487" w:rsidP="00536A46">
            <w:pPr>
              <w:pStyle w:val="Sraopastraipa"/>
              <w:tabs>
                <w:tab w:val="left" w:pos="709"/>
              </w:tabs>
              <w:ind w:left="0"/>
            </w:pPr>
            <w:r w:rsidRPr="00B92ABE">
              <w:t>„Džiaugsis dantukai, sveikučiai žibės“,</w:t>
            </w:r>
          </w:p>
          <w:p w:rsidR="00066487" w:rsidRPr="00B92ABE" w:rsidRDefault="00066487" w:rsidP="00066487">
            <w:pPr>
              <w:pStyle w:val="Sraopastraipa"/>
              <w:tabs>
                <w:tab w:val="left" w:pos="709"/>
              </w:tabs>
              <w:ind w:left="0"/>
              <w:rPr>
                <w:color w:val="FF0000"/>
              </w:rPr>
            </w:pPr>
            <w:r w:rsidRPr="00B92ABE">
              <w:t>„Rudens gėrybės – nauda sveikatai“</w:t>
            </w:r>
          </w:p>
        </w:tc>
      </w:tr>
    </w:tbl>
    <w:p w:rsidR="008C107B" w:rsidRPr="00B92ABE" w:rsidRDefault="008C107B" w:rsidP="008C107B">
      <w:pPr>
        <w:jc w:val="both"/>
        <w:rPr>
          <w:sz w:val="24"/>
          <w:szCs w:val="24"/>
          <w:lang w:val="lt-LT"/>
        </w:rPr>
      </w:pPr>
    </w:p>
    <w:p w:rsidR="000336A2" w:rsidRPr="00B92ABE" w:rsidRDefault="008C107B" w:rsidP="00B92ABE">
      <w:pPr>
        <w:pStyle w:val="Sraopastraipa"/>
        <w:numPr>
          <w:ilvl w:val="0"/>
          <w:numId w:val="44"/>
        </w:numPr>
        <w:ind w:left="426" w:hanging="426"/>
        <w:jc w:val="both"/>
        <w:rPr>
          <w:b/>
        </w:rPr>
      </w:pPr>
      <w:r w:rsidRPr="00B92ABE">
        <w:rPr>
          <w:b/>
        </w:rPr>
        <w:lastRenderedPageBreak/>
        <w:t>Kontroliuojančių institucijų atlikti patikrinimai.</w:t>
      </w:r>
      <w:r w:rsidRPr="00B92ABE">
        <w:t xml:space="preserve"> </w:t>
      </w:r>
    </w:p>
    <w:p w:rsidR="00FD7E03" w:rsidRPr="00B92ABE" w:rsidRDefault="00894E28" w:rsidP="00B92ABE">
      <w:pPr>
        <w:pStyle w:val="Sraopastraipa"/>
        <w:ind w:left="0" w:firstLine="426"/>
        <w:jc w:val="both"/>
      </w:pPr>
      <w:r w:rsidRPr="00B92ABE">
        <w:t>2019 m. rugsėjo 17 d.</w:t>
      </w:r>
      <w:r w:rsidR="00C77453" w:rsidRPr="00B92ABE">
        <w:t xml:space="preserve"> Kauno valstybinė maisto ir veterinarinė tarnyb</w:t>
      </w:r>
      <w:r w:rsidRPr="00B92ABE">
        <w:t>a tikrino</w:t>
      </w:r>
      <w:r w:rsidR="00C77453" w:rsidRPr="00B92ABE">
        <w:t xml:space="preserve"> virtuv</w:t>
      </w:r>
      <w:r w:rsidRPr="00B92ABE">
        <w:t>ę</w:t>
      </w:r>
      <w:r w:rsidR="00C77453" w:rsidRPr="00B92ABE">
        <w:t xml:space="preserve"> ir jos patalp</w:t>
      </w:r>
      <w:r w:rsidRPr="00B92ABE">
        <w:t>as</w:t>
      </w:r>
      <w:r w:rsidR="00214B77" w:rsidRPr="00B92ABE">
        <w:t xml:space="preserve">. </w:t>
      </w:r>
      <w:r w:rsidR="0025570C" w:rsidRPr="00B92ABE">
        <w:t>Rasti trūkai pašalinti.</w:t>
      </w:r>
    </w:p>
    <w:p w:rsidR="00FD7E03" w:rsidRPr="00B92ABE" w:rsidRDefault="008C107B" w:rsidP="00DB56F3">
      <w:pPr>
        <w:pStyle w:val="Default"/>
        <w:numPr>
          <w:ilvl w:val="0"/>
          <w:numId w:val="44"/>
        </w:numPr>
        <w:tabs>
          <w:tab w:val="left" w:pos="0"/>
          <w:tab w:val="left" w:pos="426"/>
          <w:tab w:val="left" w:pos="900"/>
        </w:tabs>
        <w:ind w:left="0" w:firstLine="0"/>
        <w:jc w:val="both"/>
        <w:rPr>
          <w:b/>
          <w:color w:val="auto"/>
        </w:rPr>
      </w:pPr>
      <w:r w:rsidRPr="00B92ABE">
        <w:rPr>
          <w:b/>
          <w:color w:val="auto"/>
        </w:rPr>
        <w:t xml:space="preserve">Centro problemos (pagal prioritetą) susijusios su įstaigos veikla, ir siūlomi problemų sprendimo būdai:  </w:t>
      </w:r>
    </w:p>
    <w:p w:rsidR="00FD7E03" w:rsidRPr="00B92ABE" w:rsidRDefault="006E6D09" w:rsidP="006E6D09">
      <w:pPr>
        <w:tabs>
          <w:tab w:val="left" w:pos="0"/>
          <w:tab w:val="left" w:pos="426"/>
        </w:tabs>
        <w:ind w:firstLine="426"/>
        <w:jc w:val="both"/>
        <w:rPr>
          <w:sz w:val="24"/>
          <w:szCs w:val="24"/>
          <w:lang w:val="lt-LT"/>
        </w:rPr>
      </w:pPr>
      <w:r w:rsidRPr="00B92ABE">
        <w:rPr>
          <w:sz w:val="24"/>
          <w:szCs w:val="24"/>
          <w:lang w:val="lt-LT"/>
        </w:rPr>
        <w:t>6</w:t>
      </w:r>
      <w:r w:rsidR="00FD7E03" w:rsidRPr="00B92ABE">
        <w:rPr>
          <w:sz w:val="24"/>
          <w:szCs w:val="24"/>
          <w:lang w:val="lt-LT"/>
        </w:rPr>
        <w:t>.1.</w:t>
      </w:r>
      <w:r w:rsidR="008C107B" w:rsidRPr="00B92ABE">
        <w:rPr>
          <w:sz w:val="24"/>
          <w:szCs w:val="24"/>
          <w:lang w:val="lt-LT"/>
        </w:rPr>
        <w:t xml:space="preserve"> </w:t>
      </w:r>
      <w:r w:rsidR="00964826" w:rsidRPr="00B92ABE">
        <w:rPr>
          <w:sz w:val="24"/>
          <w:szCs w:val="24"/>
          <w:lang w:val="lt-LT"/>
        </w:rPr>
        <w:t>Virtuvės</w:t>
      </w:r>
      <w:r w:rsidR="00FD7E03" w:rsidRPr="00B92ABE">
        <w:rPr>
          <w:sz w:val="24"/>
          <w:szCs w:val="24"/>
          <w:lang w:val="lt-LT"/>
        </w:rPr>
        <w:t xml:space="preserve"> grindis būtina pakeisti naujomis plytelėmis, pagal Valstybinės maisto ir veterinarinės tarnybos patikrinimo reikalavimus.</w:t>
      </w:r>
    </w:p>
    <w:p w:rsidR="00FD7E03" w:rsidRPr="00B92ABE" w:rsidRDefault="00FD7E03" w:rsidP="006E6D09">
      <w:pPr>
        <w:tabs>
          <w:tab w:val="left" w:pos="0"/>
          <w:tab w:val="left" w:pos="540"/>
          <w:tab w:val="left" w:pos="993"/>
        </w:tabs>
        <w:autoSpaceDE w:val="0"/>
        <w:autoSpaceDN w:val="0"/>
        <w:adjustRightInd w:val="0"/>
        <w:spacing w:line="276" w:lineRule="auto"/>
        <w:ind w:firstLine="426"/>
        <w:jc w:val="both"/>
        <w:rPr>
          <w:sz w:val="24"/>
          <w:szCs w:val="24"/>
          <w:u w:val="single"/>
          <w:lang w:val="lt-LT" w:eastAsia="lt-LT"/>
        </w:rPr>
      </w:pPr>
      <w:r w:rsidRPr="00B92ABE">
        <w:rPr>
          <w:sz w:val="24"/>
          <w:szCs w:val="24"/>
          <w:u w:val="single"/>
          <w:lang w:val="lt-LT" w:eastAsia="lt-LT"/>
        </w:rPr>
        <w:t xml:space="preserve">Problemos sprendimas: </w:t>
      </w:r>
    </w:p>
    <w:p w:rsidR="00FD7E03" w:rsidRPr="00B92ABE" w:rsidRDefault="00964826" w:rsidP="006E6D09">
      <w:pPr>
        <w:tabs>
          <w:tab w:val="left" w:pos="0"/>
          <w:tab w:val="left" w:pos="426"/>
        </w:tabs>
        <w:ind w:firstLine="426"/>
        <w:jc w:val="both"/>
        <w:rPr>
          <w:bCs/>
          <w:sz w:val="24"/>
          <w:szCs w:val="24"/>
          <w:lang w:val="lt-LT"/>
        </w:rPr>
      </w:pPr>
      <w:r w:rsidRPr="00B92ABE">
        <w:rPr>
          <w:bCs/>
          <w:sz w:val="24"/>
          <w:szCs w:val="24"/>
          <w:lang w:val="lt-LT"/>
        </w:rPr>
        <w:t>Grindis planuojame 2020</w:t>
      </w:r>
      <w:r w:rsidR="00FD7E03" w:rsidRPr="00B92ABE">
        <w:rPr>
          <w:bCs/>
          <w:sz w:val="24"/>
          <w:szCs w:val="24"/>
          <w:lang w:val="lt-LT"/>
        </w:rPr>
        <w:t xml:space="preserve"> m. vasarą pakeisti naujomis plytelėmis</w:t>
      </w:r>
      <w:r w:rsidR="008F30B1" w:rsidRPr="00B92ABE">
        <w:rPr>
          <w:bCs/>
          <w:color w:val="FF0000"/>
          <w:sz w:val="24"/>
          <w:szCs w:val="24"/>
          <w:lang w:val="lt-LT"/>
        </w:rPr>
        <w:t>.</w:t>
      </w:r>
    </w:p>
    <w:p w:rsidR="008C107B" w:rsidRPr="00B92ABE" w:rsidRDefault="006E6D09" w:rsidP="006E6D09">
      <w:pPr>
        <w:pStyle w:val="Default"/>
        <w:tabs>
          <w:tab w:val="left" w:pos="0"/>
          <w:tab w:val="left" w:pos="426"/>
          <w:tab w:val="left" w:pos="900"/>
        </w:tabs>
        <w:ind w:firstLine="426"/>
        <w:jc w:val="both"/>
        <w:rPr>
          <w:color w:val="auto"/>
        </w:rPr>
      </w:pPr>
      <w:r w:rsidRPr="00B92ABE">
        <w:rPr>
          <w:color w:val="auto"/>
        </w:rPr>
        <w:t>6</w:t>
      </w:r>
      <w:r w:rsidR="00FD7E03" w:rsidRPr="00B92ABE">
        <w:rPr>
          <w:color w:val="auto"/>
        </w:rPr>
        <w:t xml:space="preserve">.2. </w:t>
      </w:r>
      <w:r w:rsidR="008C107B" w:rsidRPr="00B92ABE">
        <w:rPr>
          <w:color w:val="auto"/>
        </w:rPr>
        <w:t xml:space="preserve">Nesaugi kiemo danga (takeliai) </w:t>
      </w:r>
      <w:r w:rsidR="008C107B" w:rsidRPr="00B92ABE">
        <w:rPr>
          <w:snapToGrid w:val="0"/>
          <w:color w:val="auto"/>
        </w:rPr>
        <w:t>kelia pavojų vaikų saugumui.</w:t>
      </w:r>
      <w:r w:rsidR="008C107B" w:rsidRPr="00B92ABE">
        <w:rPr>
          <w:color w:val="auto"/>
        </w:rPr>
        <w:t xml:space="preserve"> Reikia keisti įstaigos pagrindinio takelio ir aikštelės p</w:t>
      </w:r>
      <w:r w:rsidR="008F30B1" w:rsidRPr="00B92ABE">
        <w:rPr>
          <w:color w:val="auto"/>
        </w:rPr>
        <w:t xml:space="preserve">rie fasadinio įėjimo dangą (240 </w:t>
      </w:r>
      <w:r w:rsidR="008C107B" w:rsidRPr="00B92ABE">
        <w:rPr>
          <w:color w:val="auto"/>
        </w:rPr>
        <w:t>m²).</w:t>
      </w:r>
      <w:r w:rsidR="008C107B" w:rsidRPr="00B92ABE">
        <w:rPr>
          <w:snapToGrid w:val="0"/>
          <w:color w:val="auto"/>
        </w:rPr>
        <w:t xml:space="preserve"> Plytelės pasenusios, sutrupėjusios, nelygios, tarp plytelių atsiradę plyšiai.</w:t>
      </w:r>
    </w:p>
    <w:p w:rsidR="008C107B" w:rsidRPr="00B92ABE" w:rsidRDefault="008C107B" w:rsidP="006E6D09">
      <w:pPr>
        <w:tabs>
          <w:tab w:val="left" w:pos="0"/>
          <w:tab w:val="left" w:pos="540"/>
          <w:tab w:val="left" w:pos="993"/>
        </w:tabs>
        <w:autoSpaceDE w:val="0"/>
        <w:autoSpaceDN w:val="0"/>
        <w:adjustRightInd w:val="0"/>
        <w:spacing w:line="276" w:lineRule="auto"/>
        <w:ind w:firstLine="426"/>
        <w:jc w:val="both"/>
        <w:rPr>
          <w:sz w:val="24"/>
          <w:szCs w:val="24"/>
          <w:u w:val="single"/>
          <w:lang w:val="lt-LT" w:eastAsia="lt-LT"/>
        </w:rPr>
      </w:pPr>
      <w:r w:rsidRPr="00B92ABE">
        <w:rPr>
          <w:sz w:val="24"/>
          <w:szCs w:val="24"/>
          <w:u w:val="single"/>
          <w:lang w:val="lt-LT" w:eastAsia="lt-LT"/>
        </w:rPr>
        <w:t xml:space="preserve">Problemos sprendimas: </w:t>
      </w:r>
    </w:p>
    <w:p w:rsidR="008C107B" w:rsidRPr="00B92ABE" w:rsidRDefault="008C107B" w:rsidP="008C107B">
      <w:pPr>
        <w:tabs>
          <w:tab w:val="left" w:pos="-1985"/>
          <w:tab w:val="left" w:pos="993"/>
        </w:tabs>
        <w:autoSpaceDE w:val="0"/>
        <w:autoSpaceDN w:val="0"/>
        <w:adjustRightInd w:val="0"/>
        <w:spacing w:line="276" w:lineRule="auto"/>
        <w:ind w:firstLine="426"/>
        <w:jc w:val="both"/>
        <w:rPr>
          <w:sz w:val="24"/>
          <w:szCs w:val="24"/>
          <w:lang w:val="lt-LT" w:eastAsia="lt-LT"/>
        </w:rPr>
      </w:pPr>
      <w:r w:rsidRPr="00B92ABE">
        <w:rPr>
          <w:sz w:val="24"/>
          <w:szCs w:val="24"/>
          <w:lang w:val="lt-LT" w:eastAsia="lt-LT"/>
        </w:rPr>
        <w:t>Lėšų poreikis pateiktas strateginio plėtros plano įgyvendinimo programoje 2018–2020 metams.</w:t>
      </w:r>
    </w:p>
    <w:p w:rsidR="00964826" w:rsidRPr="00B92ABE" w:rsidRDefault="00964826" w:rsidP="00964826">
      <w:pPr>
        <w:tabs>
          <w:tab w:val="left" w:pos="-1985"/>
          <w:tab w:val="left" w:pos="993"/>
        </w:tabs>
        <w:autoSpaceDE w:val="0"/>
        <w:autoSpaceDN w:val="0"/>
        <w:adjustRightInd w:val="0"/>
        <w:spacing w:line="276" w:lineRule="auto"/>
        <w:ind w:firstLine="426"/>
        <w:jc w:val="both"/>
        <w:rPr>
          <w:sz w:val="24"/>
          <w:szCs w:val="24"/>
          <w:lang w:val="lt-LT"/>
        </w:rPr>
      </w:pPr>
      <w:r w:rsidRPr="00B92ABE">
        <w:rPr>
          <w:sz w:val="24"/>
          <w:szCs w:val="24"/>
          <w:lang w:val="lt-LT" w:eastAsia="lt-LT"/>
        </w:rPr>
        <w:t>6.</w:t>
      </w:r>
      <w:r w:rsidRPr="00B92ABE">
        <w:rPr>
          <w:sz w:val="24"/>
          <w:szCs w:val="24"/>
          <w:lang w:val="lt-LT"/>
        </w:rPr>
        <w:t>3  Pakeisti sporto salės stogo dangą, nes lyjant lietui praleidžia vandenį.</w:t>
      </w:r>
    </w:p>
    <w:p w:rsidR="00964826" w:rsidRPr="00B92ABE" w:rsidRDefault="00964826" w:rsidP="00964826">
      <w:pPr>
        <w:ind w:firstLine="426"/>
        <w:rPr>
          <w:sz w:val="24"/>
          <w:szCs w:val="24"/>
          <w:u w:val="single"/>
          <w:lang w:val="lt-LT" w:eastAsia="lt-LT"/>
        </w:rPr>
      </w:pPr>
      <w:r w:rsidRPr="00B92ABE">
        <w:rPr>
          <w:sz w:val="24"/>
          <w:szCs w:val="24"/>
          <w:u w:val="single"/>
          <w:lang w:val="lt-LT" w:eastAsia="lt-LT"/>
        </w:rPr>
        <w:t>Problemos sprendimas:</w:t>
      </w:r>
    </w:p>
    <w:p w:rsidR="00964826" w:rsidRPr="00B92ABE" w:rsidRDefault="002F576D" w:rsidP="00964826">
      <w:pPr>
        <w:ind w:firstLine="426"/>
        <w:rPr>
          <w:sz w:val="24"/>
          <w:szCs w:val="24"/>
          <w:lang w:val="lt-LT"/>
        </w:rPr>
      </w:pPr>
      <w:r w:rsidRPr="00B92ABE">
        <w:rPr>
          <w:sz w:val="24"/>
          <w:szCs w:val="24"/>
          <w:lang w:val="lt-LT"/>
        </w:rPr>
        <w:t xml:space="preserve">Gautas papildomas finansavimas. Planuojama pakeisti stogo dangą II </w:t>
      </w:r>
      <w:proofErr w:type="spellStart"/>
      <w:r w:rsidRPr="00B92ABE">
        <w:rPr>
          <w:sz w:val="24"/>
          <w:szCs w:val="24"/>
          <w:lang w:val="lt-LT"/>
        </w:rPr>
        <w:t>ketv</w:t>
      </w:r>
      <w:proofErr w:type="spellEnd"/>
      <w:r w:rsidRPr="00B92ABE">
        <w:rPr>
          <w:sz w:val="24"/>
          <w:szCs w:val="24"/>
          <w:lang w:val="lt-LT"/>
        </w:rPr>
        <w:t xml:space="preserve">.  </w:t>
      </w:r>
    </w:p>
    <w:p w:rsidR="002F576D" w:rsidRPr="00B92ABE" w:rsidRDefault="002F576D" w:rsidP="00964826">
      <w:pPr>
        <w:ind w:firstLine="426"/>
        <w:rPr>
          <w:sz w:val="24"/>
          <w:szCs w:val="24"/>
          <w:lang w:val="lt-LT"/>
        </w:rPr>
      </w:pPr>
      <w:r w:rsidRPr="00B92ABE">
        <w:rPr>
          <w:sz w:val="24"/>
          <w:szCs w:val="24"/>
          <w:lang w:val="lt-LT"/>
        </w:rPr>
        <w:t>6.4  Darželio patalpose įrengti patalpas antrai grupei.</w:t>
      </w:r>
    </w:p>
    <w:p w:rsidR="002F576D" w:rsidRPr="00B92ABE" w:rsidRDefault="002F576D" w:rsidP="00964826">
      <w:pPr>
        <w:ind w:firstLine="426"/>
        <w:rPr>
          <w:sz w:val="24"/>
          <w:szCs w:val="24"/>
          <w:u w:val="single"/>
          <w:lang w:val="lt-LT" w:eastAsia="lt-LT"/>
        </w:rPr>
      </w:pPr>
      <w:r w:rsidRPr="00B92ABE">
        <w:rPr>
          <w:sz w:val="24"/>
          <w:szCs w:val="24"/>
          <w:u w:val="single"/>
          <w:lang w:val="lt-LT" w:eastAsia="lt-LT"/>
        </w:rPr>
        <w:t>Problemos sprendimas:</w:t>
      </w:r>
    </w:p>
    <w:p w:rsidR="00A22B10" w:rsidRPr="00B92ABE" w:rsidRDefault="00A22B10" w:rsidP="00964826">
      <w:pPr>
        <w:ind w:firstLine="426"/>
        <w:rPr>
          <w:sz w:val="24"/>
          <w:szCs w:val="24"/>
          <w:lang w:val="lt-LT"/>
        </w:rPr>
      </w:pPr>
      <w:r w:rsidRPr="00B92ABE">
        <w:rPr>
          <w:sz w:val="24"/>
          <w:szCs w:val="24"/>
          <w:lang w:val="lt-LT"/>
        </w:rPr>
        <w:t xml:space="preserve">Gautas papildomas finansavimas. Planuojama įrengti patalpas II </w:t>
      </w:r>
      <w:proofErr w:type="spellStart"/>
      <w:r w:rsidRPr="00B92ABE">
        <w:rPr>
          <w:sz w:val="24"/>
          <w:szCs w:val="24"/>
          <w:lang w:val="lt-LT"/>
        </w:rPr>
        <w:t>ketv</w:t>
      </w:r>
      <w:proofErr w:type="spellEnd"/>
      <w:r w:rsidRPr="00B92ABE">
        <w:rPr>
          <w:sz w:val="24"/>
          <w:szCs w:val="24"/>
          <w:lang w:val="lt-LT"/>
        </w:rPr>
        <w:t>.</w:t>
      </w:r>
    </w:p>
    <w:p w:rsidR="001D6E0D" w:rsidRPr="001D552E" w:rsidRDefault="008C107B" w:rsidP="00F93C23">
      <w:pPr>
        <w:pStyle w:val="msonospacing0"/>
        <w:spacing w:before="0" w:beforeAutospacing="0" w:after="0" w:afterAutospacing="0"/>
        <w:jc w:val="center"/>
      </w:pPr>
      <w:r w:rsidRPr="00B92ABE">
        <w:t>____</w:t>
      </w:r>
      <w:r w:rsidRPr="001D552E">
        <w:t>___________</w:t>
      </w:r>
    </w:p>
    <w:sectPr w:rsidR="001D6E0D" w:rsidRPr="001D552E" w:rsidSect="00F93C23">
      <w:pgSz w:w="11906" w:h="16838"/>
      <w:pgMar w:top="1276" w:right="566" w:bottom="1134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!_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869D0"/>
    <w:multiLevelType w:val="multilevel"/>
    <w:tmpl w:val="E63AFECA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 w15:restartNumberingAfterBreak="0">
    <w:nsid w:val="029A76C4"/>
    <w:multiLevelType w:val="multilevel"/>
    <w:tmpl w:val="650A9F02"/>
    <w:lvl w:ilvl="0">
      <w:start w:val="2017"/>
      <w:numFmt w:val="decimal"/>
      <w:lvlText w:val="%1"/>
      <w:lvlJc w:val="left"/>
      <w:pPr>
        <w:ind w:left="1128" w:hanging="1128"/>
      </w:pPr>
      <w:rPr>
        <w:rFonts w:hint="default"/>
        <w:b w:val="0"/>
        <w:color w:val="666666"/>
      </w:rPr>
    </w:lvl>
    <w:lvl w:ilvl="1">
      <w:start w:val="11"/>
      <w:numFmt w:val="decimal"/>
      <w:lvlText w:val="%1-%2"/>
      <w:lvlJc w:val="left"/>
      <w:pPr>
        <w:ind w:left="1398" w:hanging="1128"/>
      </w:pPr>
      <w:rPr>
        <w:rFonts w:hint="default"/>
        <w:b w:val="0"/>
        <w:color w:val="666666"/>
      </w:rPr>
    </w:lvl>
    <w:lvl w:ilvl="2">
      <w:start w:val="6"/>
      <w:numFmt w:val="decimalZero"/>
      <w:lvlText w:val="%1-%2-%3"/>
      <w:lvlJc w:val="left"/>
      <w:pPr>
        <w:ind w:left="1668" w:hanging="1128"/>
      </w:pPr>
      <w:rPr>
        <w:rFonts w:hint="default"/>
        <w:b w:val="0"/>
        <w:color w:val="666666"/>
      </w:rPr>
    </w:lvl>
    <w:lvl w:ilvl="3">
      <w:start w:val="1"/>
      <w:numFmt w:val="decimal"/>
      <w:lvlText w:val="%1-%2-%3.%4"/>
      <w:lvlJc w:val="left"/>
      <w:pPr>
        <w:ind w:left="1938" w:hanging="1128"/>
      </w:pPr>
      <w:rPr>
        <w:rFonts w:hint="default"/>
        <w:b w:val="0"/>
        <w:color w:val="666666"/>
      </w:rPr>
    </w:lvl>
    <w:lvl w:ilvl="4">
      <w:start w:val="1"/>
      <w:numFmt w:val="decimal"/>
      <w:lvlText w:val="%1-%2-%3.%4.%5"/>
      <w:lvlJc w:val="left"/>
      <w:pPr>
        <w:ind w:left="2208" w:hanging="1128"/>
      </w:pPr>
      <w:rPr>
        <w:rFonts w:hint="default"/>
        <w:b w:val="0"/>
        <w:color w:val="666666"/>
      </w:rPr>
    </w:lvl>
    <w:lvl w:ilvl="5">
      <w:start w:val="1"/>
      <w:numFmt w:val="decimal"/>
      <w:lvlText w:val="%1-%2-%3.%4.%5.%6"/>
      <w:lvlJc w:val="left"/>
      <w:pPr>
        <w:ind w:left="2478" w:hanging="1128"/>
      </w:pPr>
      <w:rPr>
        <w:rFonts w:hint="default"/>
        <w:b w:val="0"/>
        <w:color w:val="666666"/>
      </w:rPr>
    </w:lvl>
    <w:lvl w:ilvl="6">
      <w:start w:val="1"/>
      <w:numFmt w:val="decimal"/>
      <w:lvlText w:val="%1-%2-%3.%4.%5.%6.%7"/>
      <w:lvlJc w:val="left"/>
      <w:pPr>
        <w:ind w:left="3060" w:hanging="1440"/>
      </w:pPr>
      <w:rPr>
        <w:rFonts w:hint="default"/>
        <w:b w:val="0"/>
        <w:color w:val="666666"/>
      </w:rPr>
    </w:lvl>
    <w:lvl w:ilvl="7">
      <w:start w:val="1"/>
      <w:numFmt w:val="decimal"/>
      <w:lvlText w:val="%1-%2-%3.%4.%5.%6.%7.%8"/>
      <w:lvlJc w:val="left"/>
      <w:pPr>
        <w:ind w:left="3330" w:hanging="1440"/>
      </w:pPr>
      <w:rPr>
        <w:rFonts w:hint="default"/>
        <w:b w:val="0"/>
        <w:color w:val="666666"/>
      </w:rPr>
    </w:lvl>
    <w:lvl w:ilvl="8">
      <w:start w:val="1"/>
      <w:numFmt w:val="decimal"/>
      <w:lvlText w:val="%1-%2-%3.%4.%5.%6.%7.%8.%9"/>
      <w:lvlJc w:val="left"/>
      <w:pPr>
        <w:ind w:left="3960" w:hanging="1800"/>
      </w:pPr>
      <w:rPr>
        <w:rFonts w:hint="default"/>
        <w:b w:val="0"/>
        <w:color w:val="666666"/>
      </w:rPr>
    </w:lvl>
  </w:abstractNum>
  <w:abstractNum w:abstractNumId="2" w15:restartNumberingAfterBreak="0">
    <w:nsid w:val="04B000B9"/>
    <w:multiLevelType w:val="hybridMultilevel"/>
    <w:tmpl w:val="F52C593C"/>
    <w:lvl w:ilvl="0" w:tplc="D3143158">
      <w:start w:val="1"/>
      <w:numFmt w:val="bullet"/>
      <w:lvlText w:val="o"/>
      <w:lvlJc w:val="left"/>
      <w:pPr>
        <w:ind w:left="719" w:hanging="360"/>
      </w:pPr>
      <w:rPr>
        <w:rFonts w:ascii="Courier New" w:hAnsi="Courier New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3" w15:restartNumberingAfterBreak="0">
    <w:nsid w:val="0AD131D9"/>
    <w:multiLevelType w:val="multilevel"/>
    <w:tmpl w:val="0AAE1F46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CE01D0A"/>
    <w:multiLevelType w:val="hybridMultilevel"/>
    <w:tmpl w:val="19A890B8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DDD7E91"/>
    <w:multiLevelType w:val="multilevel"/>
    <w:tmpl w:val="CF5207AC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1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6" w15:restartNumberingAfterBreak="0">
    <w:nsid w:val="1183010A"/>
    <w:multiLevelType w:val="multilevel"/>
    <w:tmpl w:val="2F6CAEC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41F1D07"/>
    <w:multiLevelType w:val="hybridMultilevel"/>
    <w:tmpl w:val="AD78760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966456"/>
    <w:multiLevelType w:val="hybridMultilevel"/>
    <w:tmpl w:val="FFBA4152"/>
    <w:lvl w:ilvl="0" w:tplc="496AF228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 w:cs="Courier New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149D0CE6"/>
    <w:multiLevelType w:val="multilevel"/>
    <w:tmpl w:val="9EAA6920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10" w15:restartNumberingAfterBreak="0">
    <w:nsid w:val="18F77C49"/>
    <w:multiLevelType w:val="multilevel"/>
    <w:tmpl w:val="B7F4B520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200057D9"/>
    <w:multiLevelType w:val="hybridMultilevel"/>
    <w:tmpl w:val="0F50DF06"/>
    <w:lvl w:ilvl="0" w:tplc="73D4FD6E">
      <w:start w:val="7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DA6699"/>
    <w:multiLevelType w:val="multilevel"/>
    <w:tmpl w:val="AD1C9EF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FCF44D3"/>
    <w:multiLevelType w:val="hybridMultilevel"/>
    <w:tmpl w:val="FE5A9086"/>
    <w:lvl w:ilvl="0" w:tplc="0427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93602E"/>
    <w:multiLevelType w:val="hybridMultilevel"/>
    <w:tmpl w:val="122EB8DE"/>
    <w:lvl w:ilvl="0" w:tplc="F8D6D87E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5" w15:restartNumberingAfterBreak="0">
    <w:nsid w:val="3A5A4AB6"/>
    <w:multiLevelType w:val="hybridMultilevel"/>
    <w:tmpl w:val="4830DA18"/>
    <w:lvl w:ilvl="0" w:tplc="E40C27DA">
      <w:start w:val="5"/>
      <w:numFmt w:val="upperRoman"/>
      <w:lvlText w:val="%1."/>
      <w:lvlJc w:val="left"/>
      <w:pPr>
        <w:ind w:left="1004" w:hanging="72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6" w15:restartNumberingAfterBreak="0">
    <w:nsid w:val="3C6401A1"/>
    <w:multiLevelType w:val="multilevel"/>
    <w:tmpl w:val="AFCE108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17" w15:restartNumberingAfterBreak="0">
    <w:nsid w:val="416A3E37"/>
    <w:multiLevelType w:val="hybridMultilevel"/>
    <w:tmpl w:val="4DAA0C8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2A7C28"/>
    <w:multiLevelType w:val="multilevel"/>
    <w:tmpl w:val="B520301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2EC08F2"/>
    <w:multiLevelType w:val="multilevel"/>
    <w:tmpl w:val="D024A2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8800750"/>
    <w:multiLevelType w:val="hybridMultilevel"/>
    <w:tmpl w:val="1610E492"/>
    <w:lvl w:ilvl="0" w:tplc="0427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865050"/>
    <w:multiLevelType w:val="multilevel"/>
    <w:tmpl w:val="C804CD28"/>
    <w:lvl w:ilvl="0">
      <w:start w:val="12"/>
      <w:numFmt w:val="decimal"/>
      <w:lvlText w:val="%1."/>
      <w:lvlJc w:val="left"/>
      <w:pPr>
        <w:ind w:left="780" w:hanging="780"/>
      </w:pPr>
      <w:rPr>
        <w:rFonts w:ascii="Calibri" w:hAnsi="Calibri" w:hint="default"/>
        <w:sz w:val="22"/>
      </w:rPr>
    </w:lvl>
    <w:lvl w:ilvl="1">
      <w:start w:val="2"/>
      <w:numFmt w:val="decimal"/>
      <w:lvlText w:val="%1.%2."/>
      <w:lvlJc w:val="left"/>
      <w:pPr>
        <w:ind w:left="1490" w:hanging="780"/>
      </w:pPr>
      <w:rPr>
        <w:rFonts w:ascii="Calibri" w:hAnsi="Calibri" w:hint="default"/>
        <w:sz w:val="22"/>
      </w:rPr>
    </w:lvl>
    <w:lvl w:ilvl="2">
      <w:start w:val="1"/>
      <w:numFmt w:val="decimal"/>
      <w:lvlText w:val="%1.%2.%3."/>
      <w:lvlJc w:val="left"/>
      <w:pPr>
        <w:ind w:left="2394" w:hanging="780"/>
      </w:pPr>
      <w:rPr>
        <w:rFonts w:ascii="Calibri" w:hAnsi="Calibri" w:hint="default"/>
        <w:sz w:val="22"/>
      </w:rPr>
    </w:lvl>
    <w:lvl w:ilvl="3">
      <w:start w:val="1"/>
      <w:numFmt w:val="decimal"/>
      <w:lvlText w:val="%1.%2.%3.%4."/>
      <w:lvlJc w:val="left"/>
      <w:pPr>
        <w:ind w:left="3201" w:hanging="780"/>
      </w:pPr>
      <w:rPr>
        <w:rFonts w:ascii="Calibri" w:hAnsi="Calibri" w:hint="default"/>
        <w:sz w:val="22"/>
      </w:rPr>
    </w:lvl>
    <w:lvl w:ilvl="4">
      <w:start w:val="1"/>
      <w:numFmt w:val="decimal"/>
      <w:lvlText w:val="%1.%2.%3.%4.%5."/>
      <w:lvlJc w:val="left"/>
      <w:pPr>
        <w:ind w:left="4308" w:hanging="1080"/>
      </w:pPr>
      <w:rPr>
        <w:rFonts w:ascii="Calibri" w:hAnsi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5115" w:hanging="1080"/>
      </w:pPr>
      <w:rPr>
        <w:rFonts w:ascii="Calibri" w:hAnsi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6282" w:hanging="1440"/>
      </w:pPr>
      <w:rPr>
        <w:rFonts w:ascii="Calibri" w:hAnsi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7089" w:hanging="1440"/>
      </w:pPr>
      <w:rPr>
        <w:rFonts w:ascii="Calibri" w:hAnsi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8256" w:hanging="1800"/>
      </w:pPr>
      <w:rPr>
        <w:rFonts w:ascii="Calibri" w:hAnsi="Calibri" w:hint="default"/>
        <w:sz w:val="22"/>
      </w:rPr>
    </w:lvl>
  </w:abstractNum>
  <w:abstractNum w:abstractNumId="22" w15:restartNumberingAfterBreak="0">
    <w:nsid w:val="4C581A78"/>
    <w:multiLevelType w:val="multilevel"/>
    <w:tmpl w:val="5614BEA0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3" w15:restartNumberingAfterBreak="0">
    <w:nsid w:val="4D4762DA"/>
    <w:multiLevelType w:val="multilevel"/>
    <w:tmpl w:val="140C6EB8"/>
    <w:lvl w:ilvl="0">
      <w:start w:val="1"/>
      <w:numFmt w:val="decimal"/>
      <w:lvlText w:val="%1."/>
      <w:lvlJc w:val="left"/>
      <w:pPr>
        <w:ind w:left="468" w:hanging="468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468" w:hanging="468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0"/>
      </w:rPr>
    </w:lvl>
  </w:abstractNum>
  <w:abstractNum w:abstractNumId="24" w15:restartNumberingAfterBreak="0">
    <w:nsid w:val="4FC875AA"/>
    <w:multiLevelType w:val="hybridMultilevel"/>
    <w:tmpl w:val="18C0D166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383F6E"/>
    <w:multiLevelType w:val="hybridMultilevel"/>
    <w:tmpl w:val="521C8FA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971525"/>
    <w:multiLevelType w:val="multilevel"/>
    <w:tmpl w:val="B9EAC30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74F2DA3"/>
    <w:multiLevelType w:val="multilevel"/>
    <w:tmpl w:val="DCA69046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8" w15:restartNumberingAfterBreak="0">
    <w:nsid w:val="5BA767B6"/>
    <w:multiLevelType w:val="hybridMultilevel"/>
    <w:tmpl w:val="5CE88D12"/>
    <w:lvl w:ilvl="0" w:tplc="838AB82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5E0C41B5"/>
    <w:multiLevelType w:val="multilevel"/>
    <w:tmpl w:val="DCA69046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0" w15:restartNumberingAfterBreak="0">
    <w:nsid w:val="5FD7031D"/>
    <w:multiLevelType w:val="hybridMultilevel"/>
    <w:tmpl w:val="F418FE6E"/>
    <w:lvl w:ilvl="0" w:tplc="43F21458">
      <w:start w:val="1"/>
      <w:numFmt w:val="decimal"/>
      <w:lvlText w:val="%1."/>
      <w:lvlJc w:val="left"/>
      <w:pPr>
        <w:ind w:left="145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7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9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1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3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5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7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9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17" w:hanging="180"/>
      </w:pPr>
      <w:rPr>
        <w:rFonts w:cs="Times New Roman"/>
      </w:rPr>
    </w:lvl>
  </w:abstractNum>
  <w:abstractNum w:abstractNumId="31" w15:restartNumberingAfterBreak="0">
    <w:nsid w:val="61194953"/>
    <w:multiLevelType w:val="multilevel"/>
    <w:tmpl w:val="65D41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1A70639"/>
    <w:multiLevelType w:val="hybridMultilevel"/>
    <w:tmpl w:val="E08C0A60"/>
    <w:lvl w:ilvl="0" w:tplc="FAD20CAE">
      <w:start w:val="2016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837EB7"/>
    <w:multiLevelType w:val="multilevel"/>
    <w:tmpl w:val="1EE22E8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51803B0"/>
    <w:multiLevelType w:val="multilevel"/>
    <w:tmpl w:val="1D06D54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52F175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6" w15:restartNumberingAfterBreak="0">
    <w:nsid w:val="65F364D4"/>
    <w:multiLevelType w:val="hybridMultilevel"/>
    <w:tmpl w:val="B8FC3A12"/>
    <w:lvl w:ilvl="0" w:tplc="FCCA696C">
      <w:start w:val="2016"/>
      <w:numFmt w:val="decimal"/>
      <w:lvlText w:val="%1"/>
      <w:lvlJc w:val="left"/>
      <w:pPr>
        <w:ind w:left="132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7" w15:restartNumberingAfterBreak="0">
    <w:nsid w:val="6A1D2C33"/>
    <w:multiLevelType w:val="hybridMultilevel"/>
    <w:tmpl w:val="656E992A"/>
    <w:lvl w:ilvl="0" w:tplc="5FBC1B30">
      <w:start w:val="2016"/>
      <w:numFmt w:val="decimal"/>
      <w:lvlText w:val="%1"/>
      <w:lvlJc w:val="left"/>
      <w:pPr>
        <w:ind w:left="2182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782" w:hanging="360"/>
      </w:pPr>
    </w:lvl>
    <w:lvl w:ilvl="2" w:tplc="0427001B" w:tentative="1">
      <w:start w:val="1"/>
      <w:numFmt w:val="lowerRoman"/>
      <w:lvlText w:val="%3."/>
      <w:lvlJc w:val="right"/>
      <w:pPr>
        <w:ind w:left="3502" w:hanging="180"/>
      </w:pPr>
    </w:lvl>
    <w:lvl w:ilvl="3" w:tplc="0427000F" w:tentative="1">
      <w:start w:val="1"/>
      <w:numFmt w:val="decimal"/>
      <w:lvlText w:val="%4."/>
      <w:lvlJc w:val="left"/>
      <w:pPr>
        <w:ind w:left="4222" w:hanging="360"/>
      </w:pPr>
    </w:lvl>
    <w:lvl w:ilvl="4" w:tplc="04270019" w:tentative="1">
      <w:start w:val="1"/>
      <w:numFmt w:val="lowerLetter"/>
      <w:lvlText w:val="%5."/>
      <w:lvlJc w:val="left"/>
      <w:pPr>
        <w:ind w:left="4942" w:hanging="360"/>
      </w:pPr>
    </w:lvl>
    <w:lvl w:ilvl="5" w:tplc="0427001B" w:tentative="1">
      <w:start w:val="1"/>
      <w:numFmt w:val="lowerRoman"/>
      <w:lvlText w:val="%6."/>
      <w:lvlJc w:val="right"/>
      <w:pPr>
        <w:ind w:left="5662" w:hanging="180"/>
      </w:pPr>
    </w:lvl>
    <w:lvl w:ilvl="6" w:tplc="0427000F" w:tentative="1">
      <w:start w:val="1"/>
      <w:numFmt w:val="decimal"/>
      <w:lvlText w:val="%7."/>
      <w:lvlJc w:val="left"/>
      <w:pPr>
        <w:ind w:left="6382" w:hanging="360"/>
      </w:pPr>
    </w:lvl>
    <w:lvl w:ilvl="7" w:tplc="04270019" w:tentative="1">
      <w:start w:val="1"/>
      <w:numFmt w:val="lowerLetter"/>
      <w:lvlText w:val="%8."/>
      <w:lvlJc w:val="left"/>
      <w:pPr>
        <w:ind w:left="7102" w:hanging="360"/>
      </w:pPr>
    </w:lvl>
    <w:lvl w:ilvl="8" w:tplc="0427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8" w15:restartNumberingAfterBreak="0">
    <w:nsid w:val="6E8E7E31"/>
    <w:multiLevelType w:val="hybridMultilevel"/>
    <w:tmpl w:val="05A2673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6B0844"/>
    <w:multiLevelType w:val="multilevel"/>
    <w:tmpl w:val="9EAA6920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40" w15:restartNumberingAfterBreak="0">
    <w:nsid w:val="73DC2179"/>
    <w:multiLevelType w:val="hybridMultilevel"/>
    <w:tmpl w:val="43F4525E"/>
    <w:lvl w:ilvl="0" w:tplc="72B64E0C">
      <w:start w:val="1"/>
      <w:numFmt w:val="decimal"/>
      <w:lvlText w:val="%1."/>
      <w:lvlJc w:val="righ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 w15:restartNumberingAfterBreak="0">
    <w:nsid w:val="78034A46"/>
    <w:multiLevelType w:val="multilevel"/>
    <w:tmpl w:val="41301CD0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B7519F7"/>
    <w:multiLevelType w:val="hybridMultilevel"/>
    <w:tmpl w:val="DE82D27C"/>
    <w:lvl w:ilvl="0" w:tplc="FA28766E">
      <w:start w:val="2016"/>
      <w:numFmt w:val="decimal"/>
      <w:lvlText w:val="%1"/>
      <w:lvlJc w:val="left"/>
      <w:pPr>
        <w:ind w:left="1898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98" w:hanging="360"/>
      </w:pPr>
    </w:lvl>
    <w:lvl w:ilvl="2" w:tplc="0427001B" w:tentative="1">
      <w:start w:val="1"/>
      <w:numFmt w:val="lowerRoman"/>
      <w:lvlText w:val="%3."/>
      <w:lvlJc w:val="right"/>
      <w:pPr>
        <w:ind w:left="3218" w:hanging="180"/>
      </w:pPr>
    </w:lvl>
    <w:lvl w:ilvl="3" w:tplc="0427000F" w:tentative="1">
      <w:start w:val="1"/>
      <w:numFmt w:val="decimal"/>
      <w:lvlText w:val="%4."/>
      <w:lvlJc w:val="left"/>
      <w:pPr>
        <w:ind w:left="3938" w:hanging="360"/>
      </w:pPr>
    </w:lvl>
    <w:lvl w:ilvl="4" w:tplc="04270019" w:tentative="1">
      <w:start w:val="1"/>
      <w:numFmt w:val="lowerLetter"/>
      <w:lvlText w:val="%5."/>
      <w:lvlJc w:val="left"/>
      <w:pPr>
        <w:ind w:left="4658" w:hanging="360"/>
      </w:pPr>
    </w:lvl>
    <w:lvl w:ilvl="5" w:tplc="0427001B" w:tentative="1">
      <w:start w:val="1"/>
      <w:numFmt w:val="lowerRoman"/>
      <w:lvlText w:val="%6."/>
      <w:lvlJc w:val="right"/>
      <w:pPr>
        <w:ind w:left="5378" w:hanging="180"/>
      </w:pPr>
    </w:lvl>
    <w:lvl w:ilvl="6" w:tplc="0427000F" w:tentative="1">
      <w:start w:val="1"/>
      <w:numFmt w:val="decimal"/>
      <w:lvlText w:val="%7."/>
      <w:lvlJc w:val="left"/>
      <w:pPr>
        <w:ind w:left="6098" w:hanging="360"/>
      </w:pPr>
    </w:lvl>
    <w:lvl w:ilvl="7" w:tplc="04270019" w:tentative="1">
      <w:start w:val="1"/>
      <w:numFmt w:val="lowerLetter"/>
      <w:lvlText w:val="%8."/>
      <w:lvlJc w:val="left"/>
      <w:pPr>
        <w:ind w:left="6818" w:hanging="360"/>
      </w:pPr>
    </w:lvl>
    <w:lvl w:ilvl="8" w:tplc="0427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3" w15:restartNumberingAfterBreak="0">
    <w:nsid w:val="7CD13F13"/>
    <w:multiLevelType w:val="multilevel"/>
    <w:tmpl w:val="DCA69046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4" w15:restartNumberingAfterBreak="0">
    <w:nsid w:val="7E4D2E7D"/>
    <w:multiLevelType w:val="multilevel"/>
    <w:tmpl w:val="7C787DA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9"/>
  </w:num>
  <w:num w:numId="2">
    <w:abstractNumId w:val="38"/>
  </w:num>
  <w:num w:numId="3">
    <w:abstractNumId w:val="26"/>
  </w:num>
  <w:num w:numId="4">
    <w:abstractNumId w:val="18"/>
  </w:num>
  <w:num w:numId="5">
    <w:abstractNumId w:val="34"/>
  </w:num>
  <w:num w:numId="6">
    <w:abstractNumId w:val="31"/>
  </w:num>
  <w:num w:numId="7">
    <w:abstractNumId w:val="14"/>
  </w:num>
  <w:num w:numId="8">
    <w:abstractNumId w:val="9"/>
  </w:num>
  <w:num w:numId="9">
    <w:abstractNumId w:val="11"/>
  </w:num>
  <w:num w:numId="10">
    <w:abstractNumId w:val="17"/>
  </w:num>
  <w:num w:numId="11">
    <w:abstractNumId w:val="41"/>
  </w:num>
  <w:num w:numId="12">
    <w:abstractNumId w:val="13"/>
  </w:num>
  <w:num w:numId="13">
    <w:abstractNumId w:val="25"/>
  </w:num>
  <w:num w:numId="14">
    <w:abstractNumId w:val="7"/>
  </w:num>
  <w:num w:numId="15">
    <w:abstractNumId w:val="15"/>
  </w:num>
  <w:num w:numId="16">
    <w:abstractNumId w:val="23"/>
  </w:num>
  <w:num w:numId="17">
    <w:abstractNumId w:val="44"/>
  </w:num>
  <w:num w:numId="18">
    <w:abstractNumId w:val="28"/>
  </w:num>
  <w:num w:numId="19">
    <w:abstractNumId w:val="12"/>
  </w:num>
  <w:num w:numId="20">
    <w:abstractNumId w:val="24"/>
  </w:num>
  <w:num w:numId="21">
    <w:abstractNumId w:val="32"/>
  </w:num>
  <w:num w:numId="22">
    <w:abstractNumId w:val="36"/>
  </w:num>
  <w:num w:numId="23">
    <w:abstractNumId w:val="37"/>
  </w:num>
  <w:num w:numId="24">
    <w:abstractNumId w:val="42"/>
  </w:num>
  <w:num w:numId="25">
    <w:abstractNumId w:val="35"/>
  </w:num>
  <w:num w:numId="26">
    <w:abstractNumId w:val="39"/>
  </w:num>
  <w:num w:numId="2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0"/>
  </w:num>
  <w:num w:numId="29">
    <w:abstractNumId w:val="4"/>
  </w:num>
  <w:num w:numId="30">
    <w:abstractNumId w:val="40"/>
  </w:num>
  <w:num w:numId="31">
    <w:abstractNumId w:val="33"/>
  </w:num>
  <w:num w:numId="32">
    <w:abstractNumId w:val="1"/>
  </w:num>
  <w:num w:numId="33">
    <w:abstractNumId w:val="2"/>
  </w:num>
  <w:num w:numId="34">
    <w:abstractNumId w:val="8"/>
  </w:num>
  <w:num w:numId="35">
    <w:abstractNumId w:val="10"/>
  </w:num>
  <w:num w:numId="36">
    <w:abstractNumId w:val="22"/>
  </w:num>
  <w:num w:numId="37">
    <w:abstractNumId w:val="20"/>
  </w:num>
  <w:num w:numId="38">
    <w:abstractNumId w:val="6"/>
  </w:num>
  <w:num w:numId="39">
    <w:abstractNumId w:val="29"/>
  </w:num>
  <w:num w:numId="40">
    <w:abstractNumId w:val="5"/>
  </w:num>
  <w:num w:numId="41">
    <w:abstractNumId w:val="0"/>
  </w:num>
  <w:num w:numId="42">
    <w:abstractNumId w:val="21"/>
  </w:num>
  <w:num w:numId="43">
    <w:abstractNumId w:val="3"/>
  </w:num>
  <w:num w:numId="44">
    <w:abstractNumId w:val="16"/>
  </w:num>
  <w:num w:numId="45">
    <w:abstractNumId w:val="43"/>
  </w:num>
  <w:num w:numId="4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B4D"/>
    <w:rsid w:val="00000550"/>
    <w:rsid w:val="00024D81"/>
    <w:rsid w:val="000272C8"/>
    <w:rsid w:val="00030E79"/>
    <w:rsid w:val="000336A2"/>
    <w:rsid w:val="00042E9D"/>
    <w:rsid w:val="00044764"/>
    <w:rsid w:val="0006364D"/>
    <w:rsid w:val="00066487"/>
    <w:rsid w:val="000B1D77"/>
    <w:rsid w:val="000D5D15"/>
    <w:rsid w:val="000F5E41"/>
    <w:rsid w:val="00112E02"/>
    <w:rsid w:val="00126463"/>
    <w:rsid w:val="001346B2"/>
    <w:rsid w:val="00152EAF"/>
    <w:rsid w:val="00154B75"/>
    <w:rsid w:val="00163DD5"/>
    <w:rsid w:val="0017427B"/>
    <w:rsid w:val="00186471"/>
    <w:rsid w:val="001A5EB8"/>
    <w:rsid w:val="001B1C25"/>
    <w:rsid w:val="001D552E"/>
    <w:rsid w:val="001D56F2"/>
    <w:rsid w:val="001D6E0D"/>
    <w:rsid w:val="001E69A2"/>
    <w:rsid w:val="001F0FA3"/>
    <w:rsid w:val="00214B77"/>
    <w:rsid w:val="00215879"/>
    <w:rsid w:val="00234278"/>
    <w:rsid w:val="00235C18"/>
    <w:rsid w:val="002369DC"/>
    <w:rsid w:val="0024164B"/>
    <w:rsid w:val="002478F1"/>
    <w:rsid w:val="0025570C"/>
    <w:rsid w:val="0026420B"/>
    <w:rsid w:val="00280060"/>
    <w:rsid w:val="002A4C2D"/>
    <w:rsid w:val="002A6206"/>
    <w:rsid w:val="002B03D1"/>
    <w:rsid w:val="002C4998"/>
    <w:rsid w:val="002D3BE8"/>
    <w:rsid w:val="002F3098"/>
    <w:rsid w:val="002F576D"/>
    <w:rsid w:val="003668AA"/>
    <w:rsid w:val="00380E3D"/>
    <w:rsid w:val="003833B9"/>
    <w:rsid w:val="003A1044"/>
    <w:rsid w:val="003B46E7"/>
    <w:rsid w:val="003B660C"/>
    <w:rsid w:val="003E43ED"/>
    <w:rsid w:val="003E7391"/>
    <w:rsid w:val="003E762C"/>
    <w:rsid w:val="00421C3C"/>
    <w:rsid w:val="00430D74"/>
    <w:rsid w:val="00444E0D"/>
    <w:rsid w:val="004739CE"/>
    <w:rsid w:val="004741AF"/>
    <w:rsid w:val="00474F86"/>
    <w:rsid w:val="0048122E"/>
    <w:rsid w:val="004903B7"/>
    <w:rsid w:val="004A1254"/>
    <w:rsid w:val="004C0CD1"/>
    <w:rsid w:val="004C405D"/>
    <w:rsid w:val="004F6A3B"/>
    <w:rsid w:val="00501C26"/>
    <w:rsid w:val="00510D7F"/>
    <w:rsid w:val="005156CB"/>
    <w:rsid w:val="0052400E"/>
    <w:rsid w:val="00525BEE"/>
    <w:rsid w:val="005351E6"/>
    <w:rsid w:val="00536A46"/>
    <w:rsid w:val="005406EE"/>
    <w:rsid w:val="0054646B"/>
    <w:rsid w:val="00560657"/>
    <w:rsid w:val="0057100B"/>
    <w:rsid w:val="00587C4B"/>
    <w:rsid w:val="005A599A"/>
    <w:rsid w:val="005B3499"/>
    <w:rsid w:val="005C6A97"/>
    <w:rsid w:val="005E4ADB"/>
    <w:rsid w:val="0060291B"/>
    <w:rsid w:val="00616B4D"/>
    <w:rsid w:val="006246F8"/>
    <w:rsid w:val="00645C43"/>
    <w:rsid w:val="006515F3"/>
    <w:rsid w:val="006628DF"/>
    <w:rsid w:val="0067703F"/>
    <w:rsid w:val="006810F2"/>
    <w:rsid w:val="006A1678"/>
    <w:rsid w:val="006A3785"/>
    <w:rsid w:val="006A4A50"/>
    <w:rsid w:val="006B3E4B"/>
    <w:rsid w:val="006C3A72"/>
    <w:rsid w:val="006C59CC"/>
    <w:rsid w:val="006E6D09"/>
    <w:rsid w:val="007009B3"/>
    <w:rsid w:val="00703D6E"/>
    <w:rsid w:val="00730AE0"/>
    <w:rsid w:val="0073390B"/>
    <w:rsid w:val="00744EA9"/>
    <w:rsid w:val="00761801"/>
    <w:rsid w:val="00766DD8"/>
    <w:rsid w:val="007713B7"/>
    <w:rsid w:val="007C65BF"/>
    <w:rsid w:val="007D35A4"/>
    <w:rsid w:val="007E58F0"/>
    <w:rsid w:val="007F006D"/>
    <w:rsid w:val="007F6923"/>
    <w:rsid w:val="00801581"/>
    <w:rsid w:val="0082173F"/>
    <w:rsid w:val="00847998"/>
    <w:rsid w:val="0088074C"/>
    <w:rsid w:val="00894E28"/>
    <w:rsid w:val="00897E47"/>
    <w:rsid w:val="008A1879"/>
    <w:rsid w:val="008A1942"/>
    <w:rsid w:val="008A3B3E"/>
    <w:rsid w:val="008B58AC"/>
    <w:rsid w:val="008C107B"/>
    <w:rsid w:val="008D7A23"/>
    <w:rsid w:val="008E4AD1"/>
    <w:rsid w:val="008F14BE"/>
    <w:rsid w:val="008F30B1"/>
    <w:rsid w:val="009116B1"/>
    <w:rsid w:val="009125AA"/>
    <w:rsid w:val="00913471"/>
    <w:rsid w:val="00920301"/>
    <w:rsid w:val="00923089"/>
    <w:rsid w:val="00933AEF"/>
    <w:rsid w:val="00936B3D"/>
    <w:rsid w:val="00940422"/>
    <w:rsid w:val="009559DF"/>
    <w:rsid w:val="00963E81"/>
    <w:rsid w:val="00964826"/>
    <w:rsid w:val="00973BE7"/>
    <w:rsid w:val="00975987"/>
    <w:rsid w:val="00993AC1"/>
    <w:rsid w:val="009A0AB7"/>
    <w:rsid w:val="009B23F4"/>
    <w:rsid w:val="009C397C"/>
    <w:rsid w:val="009E37E4"/>
    <w:rsid w:val="00A000B8"/>
    <w:rsid w:val="00A06FC3"/>
    <w:rsid w:val="00A168D4"/>
    <w:rsid w:val="00A17B4D"/>
    <w:rsid w:val="00A218D8"/>
    <w:rsid w:val="00A22B10"/>
    <w:rsid w:val="00A605FC"/>
    <w:rsid w:val="00A63FCE"/>
    <w:rsid w:val="00A968EB"/>
    <w:rsid w:val="00AA4C50"/>
    <w:rsid w:val="00AD7285"/>
    <w:rsid w:val="00AF3930"/>
    <w:rsid w:val="00AF5757"/>
    <w:rsid w:val="00AF7A7A"/>
    <w:rsid w:val="00B23779"/>
    <w:rsid w:val="00B26C53"/>
    <w:rsid w:val="00B70D43"/>
    <w:rsid w:val="00B777DA"/>
    <w:rsid w:val="00B85084"/>
    <w:rsid w:val="00B91A02"/>
    <w:rsid w:val="00B92ABE"/>
    <w:rsid w:val="00B92C7E"/>
    <w:rsid w:val="00B93EE4"/>
    <w:rsid w:val="00B96428"/>
    <w:rsid w:val="00B96697"/>
    <w:rsid w:val="00BB2107"/>
    <w:rsid w:val="00BF09D5"/>
    <w:rsid w:val="00C10CC7"/>
    <w:rsid w:val="00C3411B"/>
    <w:rsid w:val="00C44462"/>
    <w:rsid w:val="00C52447"/>
    <w:rsid w:val="00C77453"/>
    <w:rsid w:val="00C84FF7"/>
    <w:rsid w:val="00C85975"/>
    <w:rsid w:val="00CE4E0D"/>
    <w:rsid w:val="00CE7F08"/>
    <w:rsid w:val="00D1659A"/>
    <w:rsid w:val="00D52DC0"/>
    <w:rsid w:val="00D80AD1"/>
    <w:rsid w:val="00D80B12"/>
    <w:rsid w:val="00D95055"/>
    <w:rsid w:val="00D959A4"/>
    <w:rsid w:val="00D97B24"/>
    <w:rsid w:val="00DB1DC6"/>
    <w:rsid w:val="00DB56F3"/>
    <w:rsid w:val="00DD1C43"/>
    <w:rsid w:val="00DE3B4C"/>
    <w:rsid w:val="00E23D7E"/>
    <w:rsid w:val="00E2521A"/>
    <w:rsid w:val="00E25D1A"/>
    <w:rsid w:val="00E33A94"/>
    <w:rsid w:val="00E51E28"/>
    <w:rsid w:val="00E54A49"/>
    <w:rsid w:val="00E56F5B"/>
    <w:rsid w:val="00EA1F92"/>
    <w:rsid w:val="00EC7AB0"/>
    <w:rsid w:val="00F24CBC"/>
    <w:rsid w:val="00F33757"/>
    <w:rsid w:val="00F376AC"/>
    <w:rsid w:val="00F4739A"/>
    <w:rsid w:val="00F64D3A"/>
    <w:rsid w:val="00F74F35"/>
    <w:rsid w:val="00F75048"/>
    <w:rsid w:val="00F93C23"/>
    <w:rsid w:val="00FD7E03"/>
    <w:rsid w:val="00FF3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9B992"/>
  <w15:docId w15:val="{9F319998-E19A-4740-84AD-653DE8257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D7E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ntrat1">
    <w:name w:val="heading 1"/>
    <w:basedOn w:val="prastasis"/>
    <w:next w:val="prastasis"/>
    <w:link w:val="Antrat1Diagrama"/>
    <w:qFormat/>
    <w:rsid w:val="008C107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3">
    <w:name w:val="heading 3"/>
    <w:basedOn w:val="prastasis"/>
    <w:link w:val="Antrat3Diagrama"/>
    <w:uiPriority w:val="9"/>
    <w:qFormat/>
    <w:rsid w:val="008C107B"/>
    <w:pPr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rsid w:val="00A17B4D"/>
    <w:pPr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styleId="Pagrindinistekstas">
    <w:name w:val="Body Text"/>
    <w:basedOn w:val="prastasis"/>
    <w:link w:val="PagrindinistekstasDiagrama"/>
    <w:uiPriority w:val="99"/>
    <w:rsid w:val="00A17B4D"/>
    <w:pPr>
      <w:widowControl w:val="0"/>
      <w:suppressAutoHyphens/>
    </w:pPr>
    <w:rPr>
      <w:rFonts w:eastAsia="Calibri"/>
      <w:sz w:val="24"/>
      <w:szCs w:val="24"/>
      <w:lang w:val="en-US" w:eastAsia="x-none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A17B4D"/>
    <w:rPr>
      <w:rFonts w:ascii="Times New Roman" w:eastAsia="Calibri" w:hAnsi="Times New Roman" w:cs="Times New Roman"/>
      <w:sz w:val="24"/>
      <w:szCs w:val="24"/>
      <w:lang w:val="en-US" w:eastAsia="x-none"/>
    </w:rPr>
  </w:style>
  <w:style w:type="paragraph" w:styleId="Betarp">
    <w:name w:val="No Spacing"/>
    <w:uiPriority w:val="1"/>
    <w:qFormat/>
    <w:rsid w:val="00A17B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1D6E0D"/>
    <w:pPr>
      <w:ind w:left="720"/>
      <w:contextualSpacing/>
    </w:pPr>
    <w:rPr>
      <w:sz w:val="24"/>
      <w:szCs w:val="24"/>
      <w:lang w:val="lt-LT" w:eastAsia="lt-LT"/>
    </w:rPr>
  </w:style>
  <w:style w:type="character" w:styleId="Hipersaitas">
    <w:name w:val="Hyperlink"/>
    <w:rsid w:val="001D6E0D"/>
    <w:rPr>
      <w:rFonts w:cs="Times New Roman"/>
      <w:color w:val="0000FF"/>
      <w:u w:val="single"/>
    </w:rPr>
  </w:style>
  <w:style w:type="paragraph" w:customStyle="1" w:styleId="ListParagraph2">
    <w:name w:val="List Paragraph2"/>
    <w:basedOn w:val="prastasis"/>
    <w:uiPriority w:val="99"/>
    <w:qFormat/>
    <w:rsid w:val="001D6E0D"/>
    <w:pPr>
      <w:ind w:left="720"/>
    </w:pPr>
    <w:rPr>
      <w:sz w:val="24"/>
      <w:szCs w:val="24"/>
      <w:lang w:val="lt-LT" w:eastAsia="lt-LT"/>
    </w:rPr>
  </w:style>
  <w:style w:type="paragraph" w:customStyle="1" w:styleId="msonospacing0">
    <w:name w:val="msonospacing"/>
    <w:basedOn w:val="prastasis"/>
    <w:rsid w:val="001D6E0D"/>
    <w:pPr>
      <w:spacing w:before="100" w:beforeAutospacing="1" w:after="100" w:afterAutospacing="1"/>
    </w:pPr>
    <w:rPr>
      <w:sz w:val="24"/>
      <w:szCs w:val="24"/>
      <w:lang w:val="lt-LT" w:eastAsia="lt-LT"/>
    </w:rPr>
  </w:style>
  <w:style w:type="character" w:customStyle="1" w:styleId="Antrat1Diagrama">
    <w:name w:val="Antraštė 1 Diagrama"/>
    <w:basedOn w:val="Numatytasispastraiposriftas"/>
    <w:link w:val="Antrat1"/>
    <w:rsid w:val="008C107B"/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8C107B"/>
    <w:rPr>
      <w:rFonts w:ascii="Times New Roman" w:eastAsia="Times New Roman" w:hAnsi="Times New Roman" w:cs="Times New Roman"/>
      <w:b/>
      <w:bCs/>
      <w:sz w:val="27"/>
      <w:szCs w:val="27"/>
      <w:lang w:val="x-none" w:eastAsia="x-none"/>
    </w:rPr>
  </w:style>
  <w:style w:type="paragraph" w:styleId="Antrats">
    <w:name w:val="header"/>
    <w:basedOn w:val="prastasis"/>
    <w:link w:val="AntratsDiagrama"/>
    <w:unhideWhenUsed/>
    <w:rsid w:val="008C107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8C107B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Style2">
    <w:name w:val="Style2"/>
    <w:basedOn w:val="prastasis"/>
    <w:rsid w:val="008C107B"/>
    <w:pPr>
      <w:widowControl w:val="0"/>
      <w:autoSpaceDE w:val="0"/>
      <w:autoSpaceDN w:val="0"/>
      <w:adjustRightInd w:val="0"/>
      <w:spacing w:line="264" w:lineRule="exact"/>
      <w:ind w:hanging="2026"/>
    </w:pPr>
    <w:rPr>
      <w:rFonts w:ascii="Bookman Old Style" w:hAnsi="Bookman Old Style"/>
      <w:sz w:val="24"/>
      <w:szCs w:val="24"/>
      <w:lang w:val="lt-LT" w:eastAsia="lt-LT"/>
    </w:rPr>
  </w:style>
  <w:style w:type="character" w:customStyle="1" w:styleId="FontStyle12">
    <w:name w:val="Font Style12"/>
    <w:rsid w:val="008C107B"/>
    <w:rPr>
      <w:rFonts w:ascii="Bookman Old Style" w:hAnsi="Bookman Old Style" w:cs="Bookman Old Style" w:hint="default"/>
      <w:sz w:val="18"/>
      <w:szCs w:val="18"/>
    </w:rPr>
  </w:style>
  <w:style w:type="table" w:styleId="Lentelstinklelis">
    <w:name w:val="Table Grid"/>
    <w:basedOn w:val="prastojilentel"/>
    <w:rsid w:val="008C10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wb">
    <w:name w:val="fwb"/>
    <w:rsid w:val="008C107B"/>
  </w:style>
  <w:style w:type="character" w:customStyle="1" w:styleId="apple-converted-space">
    <w:name w:val="apple-converted-space"/>
    <w:rsid w:val="008C107B"/>
  </w:style>
  <w:style w:type="paragraph" w:customStyle="1" w:styleId="ListParagraph1">
    <w:name w:val="List Paragraph1"/>
    <w:basedOn w:val="prastasis"/>
    <w:qFormat/>
    <w:rsid w:val="008C107B"/>
    <w:pPr>
      <w:ind w:left="720"/>
    </w:pPr>
    <w:rPr>
      <w:sz w:val="24"/>
      <w:szCs w:val="24"/>
      <w:lang w:val="lt-LT" w:eastAsia="lt-LT"/>
    </w:rPr>
  </w:style>
  <w:style w:type="character" w:customStyle="1" w:styleId="clearfont-17font-black">
    <w:name w:val="clear font-17 font-black"/>
    <w:uiPriority w:val="99"/>
    <w:rsid w:val="008C107B"/>
    <w:rPr>
      <w:rFonts w:cs="Times New Roman"/>
    </w:rPr>
  </w:style>
  <w:style w:type="character" w:styleId="Emfaz">
    <w:name w:val="Emphasis"/>
    <w:uiPriority w:val="20"/>
    <w:qFormat/>
    <w:rsid w:val="008C107B"/>
    <w:rPr>
      <w:i/>
      <w:iCs/>
    </w:rPr>
  </w:style>
  <w:style w:type="paragraph" w:customStyle="1" w:styleId="Default">
    <w:name w:val="Default"/>
    <w:rsid w:val="008C107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st">
    <w:name w:val="st"/>
    <w:rsid w:val="008C107B"/>
  </w:style>
  <w:style w:type="paragraph" w:styleId="Porat">
    <w:name w:val="footer"/>
    <w:basedOn w:val="prastasis"/>
    <w:link w:val="PoratDiagrama"/>
    <w:uiPriority w:val="99"/>
    <w:rsid w:val="008C107B"/>
    <w:pPr>
      <w:tabs>
        <w:tab w:val="center" w:pos="4153"/>
        <w:tab w:val="right" w:pos="8306"/>
      </w:tabs>
      <w:autoSpaceDE w:val="0"/>
      <w:autoSpaceDN w:val="0"/>
      <w:adjustRightInd w:val="0"/>
      <w:jc w:val="both"/>
    </w:pPr>
    <w:rPr>
      <w:rFonts w:ascii="!_Times" w:hAnsi="!_Times"/>
      <w:szCs w:val="24"/>
    </w:rPr>
  </w:style>
  <w:style w:type="character" w:customStyle="1" w:styleId="PoratDiagrama">
    <w:name w:val="Poraštė Diagrama"/>
    <w:basedOn w:val="Numatytasispastraiposriftas"/>
    <w:link w:val="Porat"/>
    <w:uiPriority w:val="99"/>
    <w:rsid w:val="008C107B"/>
    <w:rPr>
      <w:rFonts w:ascii="!_Times" w:eastAsia="Times New Roman" w:hAnsi="!_Times" w:cs="Times New Roman"/>
      <w:sz w:val="20"/>
      <w:szCs w:val="24"/>
      <w:lang w:val="en-GB"/>
    </w:rPr>
  </w:style>
  <w:style w:type="character" w:customStyle="1" w:styleId="m3503322119064658194hoenzb">
    <w:name w:val="m_3503322119064658194hoenzb"/>
    <w:rsid w:val="008C107B"/>
  </w:style>
  <w:style w:type="paragraph" w:styleId="HTMLiankstoformatuotas">
    <w:name w:val="HTML Preformatted"/>
    <w:basedOn w:val="prastasis"/>
    <w:link w:val="HTMLiankstoformatuotasDiagrama"/>
    <w:rsid w:val="008C10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hAnsi="Verdana" w:cs="Courier New"/>
      <w:color w:val="000000"/>
      <w:sz w:val="18"/>
      <w:szCs w:val="18"/>
      <w:lang w:val="lt-LT"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8C107B"/>
    <w:rPr>
      <w:rFonts w:ascii="Verdana" w:eastAsia="Times New Roman" w:hAnsi="Verdana" w:cs="Courier New"/>
      <w:color w:val="000000"/>
      <w:sz w:val="18"/>
      <w:szCs w:val="18"/>
      <w:lang w:eastAsia="lt-LT"/>
    </w:rPr>
  </w:style>
  <w:style w:type="character" w:styleId="Grietas">
    <w:name w:val="Strong"/>
    <w:uiPriority w:val="22"/>
    <w:qFormat/>
    <w:rsid w:val="008C107B"/>
    <w:rPr>
      <w:b/>
      <w:bCs/>
    </w:rPr>
  </w:style>
  <w:style w:type="paragraph" w:customStyle="1" w:styleId="Hyperlink1">
    <w:name w:val="Hyperlink1"/>
    <w:basedOn w:val="prastasis"/>
    <w:rsid w:val="008C107B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C59C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C59CC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1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0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57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78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36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75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92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175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ategalosmdc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ategalos.mok@jonava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E0EA1C-D90F-4FED-AEDC-D5DB06D4E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9225</Words>
  <Characters>5259</Characters>
  <Application>Microsoft Office Word</Application>
  <DocSecurity>0</DocSecurity>
  <Lines>43</Lines>
  <Paragraphs>28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Gražina Paulauskienė</cp:lastModifiedBy>
  <cp:revision>6</cp:revision>
  <cp:lastPrinted>2020-05-11T14:25:00Z</cp:lastPrinted>
  <dcterms:created xsi:type="dcterms:W3CDTF">2020-05-08T11:13:00Z</dcterms:created>
  <dcterms:modified xsi:type="dcterms:W3CDTF">2020-05-13T13:07:00Z</dcterms:modified>
</cp:coreProperties>
</file>