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3718" w14:textId="3335372D" w:rsidR="001625CA" w:rsidRPr="00292B70" w:rsidRDefault="00817979" w:rsidP="00B07B50">
      <w:pPr>
        <w:tabs>
          <w:tab w:val="left" w:pos="851"/>
        </w:tabs>
        <w:spacing w:line="276" w:lineRule="auto"/>
        <w:rPr>
          <w:b/>
          <w:sz w:val="24"/>
          <w:szCs w:val="24"/>
          <w:lang w:val="lt-LT"/>
        </w:rPr>
      </w:pPr>
      <w:r w:rsidRPr="00292B70">
        <w:rPr>
          <w:b/>
          <w:lang w:val="lt-LT"/>
        </w:rPr>
        <w:tab/>
      </w:r>
      <w:r w:rsidRPr="00292B70">
        <w:rPr>
          <w:b/>
          <w:lang w:val="lt-LT"/>
        </w:rPr>
        <w:tab/>
      </w:r>
      <w:r w:rsidRPr="00292B70">
        <w:rPr>
          <w:b/>
          <w:lang w:val="lt-LT"/>
        </w:rPr>
        <w:tab/>
      </w:r>
      <w:r w:rsidRPr="00292B70">
        <w:rPr>
          <w:b/>
          <w:lang w:val="lt-LT"/>
        </w:rPr>
        <w:tab/>
      </w:r>
      <w:r w:rsidR="001625CA" w:rsidRPr="00292B70">
        <w:rPr>
          <w:b/>
          <w:lang w:val="lt-LT"/>
        </w:rPr>
        <w:tab/>
      </w:r>
      <w:r w:rsidR="001625CA" w:rsidRPr="00292B70">
        <w:rPr>
          <w:b/>
          <w:lang w:val="lt-LT"/>
        </w:rPr>
        <w:tab/>
      </w:r>
      <w:r w:rsidR="001625CA" w:rsidRPr="00292B70">
        <w:rPr>
          <w:b/>
          <w:sz w:val="24"/>
          <w:szCs w:val="24"/>
          <w:lang w:val="lt-LT"/>
        </w:rPr>
        <w:t>Projektas</w:t>
      </w:r>
      <w:r w:rsidR="00C8767E">
        <w:rPr>
          <w:b/>
          <w:sz w:val="24"/>
          <w:szCs w:val="24"/>
          <w:lang w:val="lt-LT"/>
        </w:rPr>
        <w:t xml:space="preserve"> Nr.</w:t>
      </w:r>
      <w:r w:rsidR="001625CA" w:rsidRPr="00292B70">
        <w:rPr>
          <w:b/>
          <w:sz w:val="24"/>
          <w:szCs w:val="24"/>
          <w:lang w:val="lt-LT"/>
        </w:rPr>
        <w:t xml:space="preserve"> 12 TS-</w:t>
      </w:r>
      <w:r w:rsidR="00F07255">
        <w:rPr>
          <w:b/>
          <w:sz w:val="24"/>
          <w:szCs w:val="24"/>
          <w:lang w:val="lt-LT"/>
        </w:rPr>
        <w:t>74</w:t>
      </w:r>
    </w:p>
    <w:p w14:paraId="3A4A52CF" w14:textId="11F3EAEF" w:rsidR="001625CA" w:rsidRPr="00A46DA9" w:rsidRDefault="00A46DA9" w:rsidP="00B07B50">
      <w:pPr>
        <w:tabs>
          <w:tab w:val="left" w:pos="851"/>
        </w:tabs>
        <w:spacing w:line="276" w:lineRule="auto"/>
        <w:rPr>
          <w:b/>
          <w:sz w:val="24"/>
          <w:szCs w:val="24"/>
          <w:lang w:val="lt-LT"/>
        </w:rPr>
      </w:pPr>
      <w:r w:rsidRPr="00A46DA9">
        <w:rPr>
          <w:b/>
          <w:sz w:val="24"/>
          <w:szCs w:val="24"/>
          <w:highlight w:val="yellow"/>
          <w:lang w:val="lt-LT"/>
        </w:rPr>
        <w:t>26.</w:t>
      </w:r>
    </w:p>
    <w:p w14:paraId="5057A6CA" w14:textId="77777777" w:rsidR="00817979" w:rsidRPr="00292B70" w:rsidRDefault="00817979" w:rsidP="00B07B50">
      <w:pPr>
        <w:tabs>
          <w:tab w:val="left" w:pos="851"/>
        </w:tabs>
        <w:spacing w:line="276" w:lineRule="auto"/>
        <w:rPr>
          <w:b/>
          <w:sz w:val="24"/>
          <w:szCs w:val="24"/>
          <w:lang w:val="lt-LT"/>
        </w:rPr>
      </w:pPr>
      <w:r w:rsidRPr="00292B70">
        <w:rPr>
          <w:b/>
          <w:lang w:val="lt-LT"/>
        </w:rPr>
        <w:tab/>
      </w:r>
      <w:r w:rsidR="002B5FA7" w:rsidRPr="00292B70">
        <w:rPr>
          <w:b/>
          <w:lang w:val="lt-LT"/>
        </w:rPr>
        <w:tab/>
      </w:r>
    </w:p>
    <w:p w14:paraId="4DA67A2F" w14:textId="77777777" w:rsidR="00817979" w:rsidRPr="00292B70" w:rsidRDefault="00780B3A" w:rsidP="00B07B50">
      <w:pPr>
        <w:tabs>
          <w:tab w:val="left" w:pos="709"/>
        </w:tabs>
        <w:spacing w:line="276" w:lineRule="auto"/>
        <w:rPr>
          <w:lang w:val="lt-LT"/>
        </w:rPr>
      </w:pPr>
      <w:r w:rsidRPr="00292B70">
        <w:rPr>
          <w:b/>
          <w:noProof/>
          <w:sz w:val="24"/>
          <w:szCs w:val="24"/>
          <w:highlight w:val="yellow"/>
          <w:lang w:val="lt-LT" w:eastAsia="lt-LT"/>
        </w:rPr>
        <w:drawing>
          <wp:anchor distT="0" distB="0" distL="114300" distR="114300" simplePos="0" relativeHeight="251657728" behindDoc="1" locked="0" layoutInCell="1" allowOverlap="1" wp14:anchorId="7624D8A3" wp14:editId="7E97D1C8">
            <wp:simplePos x="0" y="0"/>
            <wp:positionH relativeFrom="column">
              <wp:posOffset>2763520</wp:posOffset>
            </wp:positionH>
            <wp:positionV relativeFrom="paragraph">
              <wp:posOffset>-149225</wp:posOffset>
            </wp:positionV>
            <wp:extent cx="446405" cy="540385"/>
            <wp:effectExtent l="0" t="0" r="0" b="0"/>
            <wp:wrapNone/>
            <wp:docPr id="6"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A3F02" w14:textId="77777777" w:rsidR="00817979" w:rsidRPr="00292B70" w:rsidRDefault="00817979" w:rsidP="00B07B50">
      <w:pPr>
        <w:spacing w:line="276" w:lineRule="auto"/>
        <w:rPr>
          <w:lang w:val="lt-LT"/>
        </w:rPr>
      </w:pPr>
    </w:p>
    <w:p w14:paraId="4C4F18CB" w14:textId="77777777" w:rsidR="00817979" w:rsidRPr="00292B70" w:rsidRDefault="00817979" w:rsidP="00B07B50">
      <w:pPr>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7979" w:rsidRPr="00292B70" w14:paraId="5174DD88" w14:textId="77777777" w:rsidTr="00417176">
        <w:tc>
          <w:tcPr>
            <w:tcW w:w="9854" w:type="dxa"/>
            <w:tcBorders>
              <w:top w:val="nil"/>
              <w:left w:val="nil"/>
              <w:bottom w:val="nil"/>
              <w:right w:val="nil"/>
            </w:tcBorders>
          </w:tcPr>
          <w:p w14:paraId="1176F413" w14:textId="77777777" w:rsidR="00817979" w:rsidRPr="00292B70" w:rsidRDefault="00817979" w:rsidP="00B07B50">
            <w:pPr>
              <w:spacing w:line="276" w:lineRule="auto"/>
              <w:jc w:val="center"/>
              <w:rPr>
                <w:b/>
                <w:bCs/>
                <w:sz w:val="28"/>
                <w:lang w:val="lt-LT"/>
              </w:rPr>
            </w:pPr>
            <w:r w:rsidRPr="00292B70">
              <w:rPr>
                <w:b/>
                <w:bCs/>
                <w:sz w:val="28"/>
                <w:lang w:val="lt-LT"/>
              </w:rPr>
              <w:t>JONAVOS RAJONO SAVIVALDYBĖS TARYBA</w:t>
            </w:r>
          </w:p>
          <w:p w14:paraId="1B7E2597" w14:textId="77777777" w:rsidR="006829F4" w:rsidRPr="00292B70" w:rsidRDefault="006829F4" w:rsidP="00B07B50">
            <w:pPr>
              <w:spacing w:line="276" w:lineRule="auto"/>
              <w:jc w:val="center"/>
              <w:rPr>
                <w:b/>
                <w:bCs/>
                <w:sz w:val="28"/>
                <w:lang w:val="lt-LT"/>
              </w:rPr>
            </w:pPr>
          </w:p>
        </w:tc>
      </w:tr>
      <w:tr w:rsidR="00817979" w:rsidRPr="00292B70" w14:paraId="0675D84D" w14:textId="77777777" w:rsidTr="00417176">
        <w:tc>
          <w:tcPr>
            <w:tcW w:w="9854" w:type="dxa"/>
            <w:tcBorders>
              <w:top w:val="nil"/>
              <w:left w:val="nil"/>
              <w:bottom w:val="nil"/>
              <w:right w:val="nil"/>
            </w:tcBorders>
          </w:tcPr>
          <w:p w14:paraId="0B6395C8" w14:textId="77777777" w:rsidR="000637A9" w:rsidRPr="00292B70" w:rsidRDefault="00817979" w:rsidP="006829F4">
            <w:pPr>
              <w:spacing w:line="276" w:lineRule="auto"/>
              <w:jc w:val="center"/>
              <w:rPr>
                <w:b/>
                <w:bCs/>
                <w:sz w:val="24"/>
                <w:lang w:val="lt-LT"/>
              </w:rPr>
            </w:pPr>
            <w:r w:rsidRPr="00292B70">
              <w:rPr>
                <w:b/>
                <w:bCs/>
                <w:sz w:val="24"/>
                <w:lang w:val="lt-LT"/>
              </w:rPr>
              <w:t>SPRENDIMAS</w:t>
            </w:r>
          </w:p>
        </w:tc>
      </w:tr>
      <w:tr w:rsidR="00817979" w:rsidRPr="00292B70" w14:paraId="0CEC8F2E" w14:textId="77777777" w:rsidTr="00417176">
        <w:tc>
          <w:tcPr>
            <w:tcW w:w="9854" w:type="dxa"/>
            <w:tcBorders>
              <w:top w:val="nil"/>
              <w:left w:val="nil"/>
              <w:bottom w:val="nil"/>
              <w:right w:val="nil"/>
            </w:tcBorders>
            <w:vAlign w:val="bottom"/>
          </w:tcPr>
          <w:p w14:paraId="71F7AFC0" w14:textId="77777777" w:rsidR="00817979" w:rsidRPr="00292B70" w:rsidRDefault="00817979" w:rsidP="006829F4">
            <w:pPr>
              <w:spacing w:line="276" w:lineRule="auto"/>
              <w:jc w:val="center"/>
              <w:rPr>
                <w:b/>
                <w:bCs/>
                <w:caps/>
                <w:sz w:val="24"/>
                <w:lang w:val="lt-LT"/>
              </w:rPr>
            </w:pPr>
            <w:r w:rsidRPr="00292B70">
              <w:rPr>
                <w:b/>
                <w:bCs/>
                <w:caps/>
                <w:sz w:val="24"/>
                <w:lang w:val="lt-LT"/>
              </w:rPr>
              <w:t xml:space="preserve">DĖL </w:t>
            </w:r>
            <w:r w:rsidR="00553BBA" w:rsidRPr="00292B70">
              <w:rPr>
                <w:b/>
                <w:bCs/>
                <w:caps/>
                <w:sz w:val="24"/>
                <w:lang w:val="lt-LT"/>
              </w:rPr>
              <w:t>JONAVOS RAJONO SAVIVALDYBĖS 20</w:t>
            </w:r>
            <w:r w:rsidR="00350729" w:rsidRPr="00292B70">
              <w:rPr>
                <w:b/>
                <w:bCs/>
                <w:caps/>
                <w:sz w:val="24"/>
                <w:lang w:val="lt-LT"/>
              </w:rPr>
              <w:t>2</w:t>
            </w:r>
            <w:r w:rsidR="00E54810" w:rsidRPr="00292B70">
              <w:rPr>
                <w:b/>
                <w:bCs/>
                <w:caps/>
                <w:sz w:val="24"/>
                <w:lang w:val="lt-LT"/>
              </w:rPr>
              <w:t>1</w:t>
            </w:r>
            <w:r w:rsidRPr="00292B70">
              <w:rPr>
                <w:b/>
                <w:bCs/>
                <w:caps/>
                <w:sz w:val="24"/>
                <w:lang w:val="lt-LT"/>
              </w:rPr>
              <w:t xml:space="preserve"> METŲ </w:t>
            </w:r>
          </w:p>
          <w:p w14:paraId="461E5847" w14:textId="77777777" w:rsidR="00817979" w:rsidRPr="00292B70" w:rsidRDefault="00817979" w:rsidP="006829F4">
            <w:pPr>
              <w:spacing w:line="276" w:lineRule="auto"/>
              <w:jc w:val="center"/>
              <w:rPr>
                <w:b/>
                <w:bCs/>
                <w:caps/>
                <w:sz w:val="24"/>
                <w:lang w:val="lt-LT"/>
              </w:rPr>
            </w:pPr>
            <w:r w:rsidRPr="00292B70">
              <w:rPr>
                <w:b/>
                <w:bCs/>
                <w:caps/>
                <w:sz w:val="24"/>
                <w:lang w:val="lt-LT"/>
              </w:rPr>
              <w:t>SOCIALINIŲ PASLAUGŲ PLANO PATVIRTINIMO</w:t>
            </w:r>
          </w:p>
          <w:p w14:paraId="152D7BA1" w14:textId="77777777" w:rsidR="00817979" w:rsidRPr="00292B70" w:rsidRDefault="00817979" w:rsidP="006829F4">
            <w:pPr>
              <w:spacing w:line="276" w:lineRule="auto"/>
              <w:jc w:val="center"/>
              <w:rPr>
                <w:b/>
                <w:bCs/>
                <w:caps/>
                <w:sz w:val="24"/>
                <w:lang w:val="lt-LT"/>
              </w:rPr>
            </w:pPr>
          </w:p>
        </w:tc>
      </w:tr>
      <w:tr w:rsidR="00817979" w:rsidRPr="00292B70" w14:paraId="585627FC" w14:textId="77777777" w:rsidTr="00417176">
        <w:tc>
          <w:tcPr>
            <w:tcW w:w="9854" w:type="dxa"/>
            <w:tcBorders>
              <w:top w:val="nil"/>
              <w:left w:val="nil"/>
              <w:bottom w:val="nil"/>
              <w:right w:val="nil"/>
            </w:tcBorders>
            <w:vAlign w:val="bottom"/>
          </w:tcPr>
          <w:p w14:paraId="6A3D9A52" w14:textId="77708FE6" w:rsidR="00817979" w:rsidRPr="00292B70" w:rsidRDefault="00817979" w:rsidP="00B07B50">
            <w:pPr>
              <w:spacing w:before="60" w:line="276" w:lineRule="auto"/>
              <w:jc w:val="center"/>
              <w:rPr>
                <w:sz w:val="24"/>
                <w:lang w:val="lt-LT"/>
              </w:rPr>
            </w:pPr>
            <w:r w:rsidRPr="00292B70">
              <w:rPr>
                <w:sz w:val="24"/>
                <w:lang w:val="lt-LT"/>
              </w:rPr>
              <w:t>20</w:t>
            </w:r>
            <w:r w:rsidR="00350729" w:rsidRPr="00292B70">
              <w:rPr>
                <w:sz w:val="24"/>
                <w:lang w:val="lt-LT"/>
              </w:rPr>
              <w:t>2</w:t>
            </w:r>
            <w:r w:rsidR="00E54810" w:rsidRPr="00292B70">
              <w:rPr>
                <w:sz w:val="24"/>
                <w:lang w:val="lt-LT"/>
              </w:rPr>
              <w:t>1</w:t>
            </w:r>
            <w:r w:rsidRPr="00292B70">
              <w:rPr>
                <w:sz w:val="24"/>
                <w:lang w:val="lt-LT"/>
              </w:rPr>
              <w:t xml:space="preserve"> m. </w:t>
            </w:r>
            <w:r w:rsidR="00350729" w:rsidRPr="00292B70">
              <w:rPr>
                <w:sz w:val="24"/>
                <w:lang w:val="lt-LT"/>
              </w:rPr>
              <w:t>balandžio</w:t>
            </w:r>
            <w:r w:rsidRPr="00292B70">
              <w:rPr>
                <w:sz w:val="24"/>
                <w:lang w:val="lt-LT"/>
              </w:rPr>
              <w:t xml:space="preserve"> </w:t>
            </w:r>
            <w:r w:rsidR="00350729" w:rsidRPr="00292B70">
              <w:rPr>
                <w:sz w:val="24"/>
                <w:lang w:val="lt-LT"/>
              </w:rPr>
              <w:t xml:space="preserve"> </w:t>
            </w:r>
            <w:r w:rsidR="00F07255">
              <w:rPr>
                <w:sz w:val="24"/>
                <w:lang w:val="lt-LT"/>
              </w:rPr>
              <w:t xml:space="preserve">29 </w:t>
            </w:r>
            <w:r w:rsidRPr="00292B70">
              <w:rPr>
                <w:sz w:val="24"/>
                <w:lang w:val="lt-LT"/>
              </w:rPr>
              <w:t xml:space="preserve"> d. </w:t>
            </w:r>
            <w:r w:rsidR="00781CF6" w:rsidRPr="00292B70">
              <w:rPr>
                <w:sz w:val="24"/>
                <w:lang w:val="lt-LT"/>
              </w:rPr>
              <w:t xml:space="preserve"> </w:t>
            </w:r>
            <w:r w:rsidRPr="00292B70">
              <w:rPr>
                <w:sz w:val="24"/>
                <w:lang w:val="lt-LT"/>
              </w:rPr>
              <w:t xml:space="preserve">Nr. 1TS- </w:t>
            </w:r>
          </w:p>
        </w:tc>
      </w:tr>
      <w:tr w:rsidR="00817979" w:rsidRPr="00292B70" w14:paraId="10E5BC80" w14:textId="77777777" w:rsidTr="00417176">
        <w:tc>
          <w:tcPr>
            <w:tcW w:w="9854" w:type="dxa"/>
            <w:tcBorders>
              <w:top w:val="nil"/>
              <w:left w:val="nil"/>
              <w:bottom w:val="nil"/>
              <w:right w:val="nil"/>
            </w:tcBorders>
            <w:vAlign w:val="bottom"/>
          </w:tcPr>
          <w:p w14:paraId="7C48D379" w14:textId="77777777" w:rsidR="00817979" w:rsidRPr="00292B70" w:rsidRDefault="00817979" w:rsidP="00B07B50">
            <w:pPr>
              <w:spacing w:before="60" w:line="276" w:lineRule="auto"/>
              <w:jc w:val="center"/>
              <w:rPr>
                <w:sz w:val="24"/>
                <w:lang w:val="lt-LT"/>
              </w:rPr>
            </w:pPr>
            <w:r w:rsidRPr="00292B70">
              <w:rPr>
                <w:sz w:val="24"/>
                <w:lang w:val="lt-LT"/>
              </w:rPr>
              <w:t>Jonava</w:t>
            </w:r>
          </w:p>
        </w:tc>
      </w:tr>
    </w:tbl>
    <w:p w14:paraId="587D3192" w14:textId="77777777" w:rsidR="00817979" w:rsidRPr="00292B70" w:rsidRDefault="00817979" w:rsidP="00B07B50">
      <w:pPr>
        <w:spacing w:line="276" w:lineRule="auto"/>
        <w:ind w:firstLine="720"/>
        <w:jc w:val="both"/>
        <w:rPr>
          <w:sz w:val="24"/>
          <w:szCs w:val="24"/>
          <w:lang w:val="lt-LT"/>
        </w:rPr>
      </w:pPr>
    </w:p>
    <w:p w14:paraId="55E39B49" w14:textId="16D2968C" w:rsidR="00781CF6" w:rsidRPr="00292B70" w:rsidRDefault="00817979" w:rsidP="00B07B50">
      <w:pPr>
        <w:tabs>
          <w:tab w:val="left" w:pos="851"/>
        </w:tabs>
        <w:spacing w:line="276" w:lineRule="auto"/>
        <w:jc w:val="both"/>
        <w:rPr>
          <w:spacing w:val="20"/>
          <w:sz w:val="24"/>
          <w:szCs w:val="24"/>
          <w:lang w:val="lt-LT"/>
        </w:rPr>
      </w:pPr>
      <w:r w:rsidRPr="00292B70">
        <w:rPr>
          <w:sz w:val="24"/>
          <w:szCs w:val="24"/>
          <w:lang w:val="lt-LT"/>
        </w:rPr>
        <w:tab/>
        <w:t xml:space="preserve">Vadovaudamasi Lietuvos Respublikos vietos savivaldos įstatymo 6 straipsnio 1 dalies 12 punktu, 16 straipsnio 2 dalies 40 punktu, Lietuvos Respublikos socialinių paslaugų įstatymo 13 straipsnio 3 dalimi, Lietuvos Respublikos Vyriausybės </w:t>
      </w:r>
      <w:smartTag w:uri="urn:schemas-microsoft-com:office:smarttags" w:element="metricconverter">
        <w:smartTagPr>
          <w:attr w:name="ProductID" w:val="2006 m"/>
        </w:smartTagPr>
        <w:r w:rsidRPr="00292B70">
          <w:rPr>
            <w:sz w:val="24"/>
            <w:szCs w:val="24"/>
            <w:lang w:val="lt-LT"/>
          </w:rPr>
          <w:t>2006 m</w:t>
        </w:r>
      </w:smartTag>
      <w:r w:rsidRPr="00292B70">
        <w:rPr>
          <w:sz w:val="24"/>
          <w:szCs w:val="24"/>
          <w:lang w:val="lt-LT"/>
        </w:rPr>
        <w:t>. lapkričio 15 d</w:t>
      </w:r>
      <w:r w:rsidR="00515F55">
        <w:rPr>
          <w:sz w:val="24"/>
          <w:szCs w:val="24"/>
          <w:lang w:val="lt-LT"/>
        </w:rPr>
        <w:t>.</w:t>
      </w:r>
      <w:r w:rsidRPr="00292B70">
        <w:rPr>
          <w:sz w:val="24"/>
          <w:szCs w:val="24"/>
          <w:lang w:val="lt-LT"/>
        </w:rPr>
        <w:t xml:space="preserve"> nutarimu Nr. 1132 </w:t>
      </w:r>
      <w:r w:rsidRPr="00292B70">
        <w:rPr>
          <w:spacing w:val="2"/>
          <w:sz w:val="24"/>
          <w:szCs w:val="24"/>
          <w:lang w:val="lt-LT"/>
        </w:rPr>
        <w:t>„Dėl socialinių paslaugų planavimo metodikos patvirtinimo“, Jonavos rajono</w:t>
      </w:r>
      <w:r w:rsidR="000B5530" w:rsidRPr="00292B70">
        <w:rPr>
          <w:spacing w:val="2"/>
          <w:sz w:val="24"/>
          <w:szCs w:val="24"/>
          <w:lang w:val="lt-LT"/>
        </w:rPr>
        <w:t xml:space="preserve"> savivaldybės taryba </w:t>
      </w:r>
      <w:r w:rsidRPr="00292B70">
        <w:rPr>
          <w:spacing w:val="20"/>
          <w:sz w:val="24"/>
          <w:szCs w:val="24"/>
          <w:lang w:val="lt-LT"/>
        </w:rPr>
        <w:t>n u s p r e n d ž i a</w:t>
      </w:r>
      <w:r w:rsidR="00781CF6" w:rsidRPr="00292B70">
        <w:rPr>
          <w:spacing w:val="20"/>
          <w:sz w:val="24"/>
          <w:szCs w:val="24"/>
          <w:lang w:val="lt-LT"/>
        </w:rPr>
        <w:t>:</w:t>
      </w:r>
    </w:p>
    <w:p w14:paraId="17C912EB" w14:textId="77777777" w:rsidR="00817979" w:rsidRPr="00292B70" w:rsidRDefault="004E5C5E" w:rsidP="00B07B50">
      <w:pPr>
        <w:tabs>
          <w:tab w:val="left" w:pos="851"/>
        </w:tabs>
        <w:spacing w:line="276" w:lineRule="auto"/>
        <w:jc w:val="both"/>
        <w:rPr>
          <w:spacing w:val="20"/>
          <w:sz w:val="24"/>
          <w:szCs w:val="24"/>
          <w:lang w:val="lt-LT"/>
        </w:rPr>
      </w:pPr>
      <w:r w:rsidRPr="00292B70">
        <w:rPr>
          <w:spacing w:val="20"/>
          <w:sz w:val="24"/>
          <w:szCs w:val="24"/>
          <w:lang w:val="lt-LT"/>
        </w:rPr>
        <w:tab/>
      </w:r>
      <w:r w:rsidR="00781CF6" w:rsidRPr="00292B70">
        <w:rPr>
          <w:spacing w:val="20"/>
          <w:sz w:val="24"/>
          <w:szCs w:val="24"/>
          <w:lang w:val="lt-LT"/>
        </w:rPr>
        <w:t>P</w:t>
      </w:r>
      <w:r w:rsidR="00817979" w:rsidRPr="00292B70">
        <w:rPr>
          <w:sz w:val="24"/>
          <w:szCs w:val="24"/>
          <w:lang w:val="lt-LT"/>
        </w:rPr>
        <w:t xml:space="preserve">atvirtinti Jonavos rajono </w:t>
      </w:r>
      <w:r w:rsidR="00817979" w:rsidRPr="00292B70">
        <w:rPr>
          <w:bCs/>
          <w:sz w:val="24"/>
          <w:szCs w:val="24"/>
          <w:lang w:val="lt-LT"/>
        </w:rPr>
        <w:t>savivaldybės 20</w:t>
      </w:r>
      <w:r w:rsidR="006B1CD0" w:rsidRPr="00292B70">
        <w:rPr>
          <w:bCs/>
          <w:sz w:val="24"/>
          <w:szCs w:val="24"/>
          <w:lang w:val="lt-LT"/>
        </w:rPr>
        <w:t>2</w:t>
      </w:r>
      <w:r w:rsidR="00386973" w:rsidRPr="00292B70">
        <w:rPr>
          <w:bCs/>
          <w:sz w:val="24"/>
          <w:szCs w:val="24"/>
          <w:lang w:val="lt-LT"/>
        </w:rPr>
        <w:t>1</w:t>
      </w:r>
      <w:r w:rsidR="00817979" w:rsidRPr="00292B70">
        <w:rPr>
          <w:bCs/>
          <w:sz w:val="24"/>
          <w:szCs w:val="24"/>
          <w:lang w:val="lt-LT"/>
        </w:rPr>
        <w:t xml:space="preserve"> metų socialinių paslaugų planą </w:t>
      </w:r>
      <w:r w:rsidR="00817979" w:rsidRPr="00292B70">
        <w:rPr>
          <w:sz w:val="24"/>
          <w:szCs w:val="24"/>
          <w:lang w:val="lt-LT"/>
        </w:rPr>
        <w:t>(pridedama).</w:t>
      </w:r>
    </w:p>
    <w:p w14:paraId="17E77B38" w14:textId="77777777" w:rsidR="00A41C1E" w:rsidRPr="00292B70" w:rsidRDefault="004E5C5E" w:rsidP="00B07B50">
      <w:pPr>
        <w:tabs>
          <w:tab w:val="left" w:pos="851"/>
        </w:tabs>
        <w:spacing w:line="276" w:lineRule="auto"/>
        <w:jc w:val="both"/>
        <w:rPr>
          <w:sz w:val="24"/>
          <w:szCs w:val="24"/>
          <w:lang w:val="lt-LT"/>
        </w:rPr>
      </w:pPr>
      <w:r w:rsidRPr="00292B70">
        <w:rPr>
          <w:sz w:val="24"/>
          <w:szCs w:val="24"/>
          <w:lang w:val="lt-LT"/>
        </w:rPr>
        <w:tab/>
      </w:r>
      <w:r w:rsidR="00A41C1E" w:rsidRPr="00292B70">
        <w:rPr>
          <w:sz w:val="24"/>
          <w:szCs w:val="24"/>
          <w:lang w:val="lt-LT"/>
        </w:rPr>
        <w:t xml:space="preserve">Šis </w:t>
      </w:r>
      <w:r w:rsidR="00A41C1E" w:rsidRPr="00292B70">
        <w:rPr>
          <w:iCs/>
          <w:sz w:val="24"/>
          <w:szCs w:val="24"/>
          <w:lang w:val="lt-LT"/>
        </w:rPr>
        <w:t>sprendimas</w:t>
      </w:r>
      <w:r w:rsidR="00AC1F8C" w:rsidRPr="00292B70">
        <w:rPr>
          <w:sz w:val="24"/>
          <w:szCs w:val="24"/>
          <w:lang w:val="lt-LT"/>
        </w:rPr>
        <w:t xml:space="preserve"> per vieną mėnesį nuo jo </w:t>
      </w:r>
      <w:r w:rsidR="005861F6" w:rsidRPr="00292B70">
        <w:rPr>
          <w:sz w:val="24"/>
          <w:szCs w:val="24"/>
          <w:lang w:val="lt-LT"/>
        </w:rPr>
        <w:t>įsigaliojimo</w:t>
      </w:r>
      <w:r w:rsidR="00A41C1E" w:rsidRPr="00292B70">
        <w:rPr>
          <w:sz w:val="24"/>
          <w:szCs w:val="24"/>
          <w:lang w:val="lt-LT"/>
        </w:rPr>
        <w:t xml:space="preserve"> dienos gali būti skundžiamas Lietuvos Respublikos administracinių bylų teisenos įstatymo nustatyta tvarka </w:t>
      </w:r>
      <w:r w:rsidR="00A41C1E" w:rsidRPr="00292B70">
        <w:rPr>
          <w:bCs/>
          <w:sz w:val="24"/>
          <w:szCs w:val="24"/>
          <w:lang w:val="lt-LT"/>
        </w:rPr>
        <w:t>Lietuvos administracinių ginčų komisijos Kauno apygardos skyriui</w:t>
      </w:r>
      <w:r w:rsidR="00A41C1E" w:rsidRPr="00292B70">
        <w:rPr>
          <w:sz w:val="24"/>
          <w:szCs w:val="24"/>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66ECF83" w14:textId="77777777" w:rsidR="00817979" w:rsidRDefault="00817979" w:rsidP="00B07B50">
      <w:pPr>
        <w:spacing w:line="276" w:lineRule="auto"/>
        <w:ind w:firstLine="720"/>
        <w:jc w:val="both"/>
        <w:rPr>
          <w:spacing w:val="20"/>
          <w:sz w:val="24"/>
          <w:szCs w:val="24"/>
          <w:lang w:val="lt-LT"/>
        </w:rPr>
      </w:pPr>
    </w:p>
    <w:p w14:paraId="2858D151" w14:textId="77777777" w:rsidR="00C16007" w:rsidRPr="00292B70" w:rsidRDefault="00C16007" w:rsidP="00B07B50">
      <w:pPr>
        <w:spacing w:line="276" w:lineRule="auto"/>
        <w:ind w:firstLine="720"/>
        <w:jc w:val="both"/>
        <w:rPr>
          <w:spacing w:val="20"/>
          <w:sz w:val="24"/>
          <w:szCs w:val="24"/>
          <w:lang w:val="lt-LT"/>
        </w:rPr>
      </w:pPr>
    </w:p>
    <w:p w14:paraId="041BA8F7" w14:textId="77777777" w:rsidR="00817979" w:rsidRPr="00292B70" w:rsidRDefault="009B4C38" w:rsidP="0073351B">
      <w:pPr>
        <w:tabs>
          <w:tab w:val="left" w:pos="7230"/>
          <w:tab w:val="left" w:pos="7371"/>
        </w:tabs>
        <w:spacing w:line="276" w:lineRule="auto"/>
        <w:jc w:val="both"/>
        <w:rPr>
          <w:sz w:val="24"/>
          <w:szCs w:val="24"/>
          <w:lang w:val="lt-LT"/>
        </w:rPr>
      </w:pPr>
      <w:r w:rsidRPr="00292B70">
        <w:rPr>
          <w:sz w:val="24"/>
          <w:szCs w:val="24"/>
          <w:lang w:val="lt-LT"/>
        </w:rPr>
        <w:t>Savivaldybės meras</w:t>
      </w:r>
      <w:r w:rsidR="00817979" w:rsidRPr="00292B70">
        <w:rPr>
          <w:sz w:val="24"/>
          <w:szCs w:val="24"/>
          <w:lang w:val="lt-LT"/>
        </w:rPr>
        <w:tab/>
      </w:r>
      <w:r w:rsidR="00350729" w:rsidRPr="00292B70">
        <w:rPr>
          <w:sz w:val="24"/>
          <w:szCs w:val="24"/>
          <w:lang w:val="lt-LT"/>
        </w:rPr>
        <w:t>Mindaugas Sinkevičius</w:t>
      </w:r>
    </w:p>
    <w:p w14:paraId="342DAD13" w14:textId="77777777" w:rsidR="002B5FA7" w:rsidRPr="00292B70" w:rsidRDefault="002B5FA7" w:rsidP="00B07B50">
      <w:pPr>
        <w:spacing w:line="276" w:lineRule="auto"/>
        <w:jc w:val="both"/>
        <w:rPr>
          <w:sz w:val="24"/>
          <w:szCs w:val="24"/>
          <w:lang w:val="lt-LT"/>
        </w:rPr>
      </w:pPr>
    </w:p>
    <w:p w14:paraId="57558539" w14:textId="77777777" w:rsidR="009F645A" w:rsidRPr="00292B70" w:rsidRDefault="009F645A" w:rsidP="00B07B50">
      <w:pPr>
        <w:spacing w:line="276" w:lineRule="auto"/>
        <w:jc w:val="both"/>
        <w:rPr>
          <w:sz w:val="24"/>
          <w:szCs w:val="24"/>
          <w:lang w:val="lt-LT"/>
        </w:rPr>
      </w:pPr>
    </w:p>
    <w:p w14:paraId="06E4B4F3" w14:textId="77777777" w:rsidR="009F645A" w:rsidRPr="00292B70" w:rsidRDefault="009F645A" w:rsidP="0073351B">
      <w:pPr>
        <w:tabs>
          <w:tab w:val="left" w:pos="7230"/>
        </w:tabs>
        <w:spacing w:line="276" w:lineRule="auto"/>
        <w:jc w:val="both"/>
        <w:rPr>
          <w:sz w:val="24"/>
          <w:szCs w:val="24"/>
          <w:lang w:val="lt-LT"/>
        </w:rPr>
      </w:pPr>
      <w:r w:rsidRPr="00292B70">
        <w:rPr>
          <w:sz w:val="24"/>
          <w:szCs w:val="24"/>
          <w:lang w:val="lt-LT"/>
        </w:rPr>
        <w:t>Valdas Majauskas</w:t>
      </w:r>
      <w:r w:rsidRPr="00292B70">
        <w:rPr>
          <w:sz w:val="24"/>
          <w:szCs w:val="24"/>
          <w:lang w:val="lt-LT"/>
        </w:rPr>
        <w:tab/>
      </w:r>
      <w:r w:rsidR="00B25AB9" w:rsidRPr="00292B70">
        <w:rPr>
          <w:sz w:val="24"/>
          <w:szCs w:val="24"/>
          <w:lang w:val="lt-LT"/>
        </w:rPr>
        <w:t>Lineta Jakimavičienė</w:t>
      </w:r>
    </w:p>
    <w:p w14:paraId="0EFE8E92" w14:textId="77777777" w:rsidR="009F645A" w:rsidRPr="00292B70" w:rsidRDefault="009F645A" w:rsidP="00B07B50">
      <w:pPr>
        <w:spacing w:line="276" w:lineRule="auto"/>
        <w:jc w:val="both"/>
        <w:rPr>
          <w:sz w:val="24"/>
          <w:szCs w:val="24"/>
          <w:lang w:val="lt-LT"/>
        </w:rPr>
      </w:pPr>
    </w:p>
    <w:p w14:paraId="56B024AB" w14:textId="77777777" w:rsidR="009F645A" w:rsidRPr="00292B70" w:rsidRDefault="009F645A" w:rsidP="00B07B50">
      <w:pPr>
        <w:spacing w:line="276" w:lineRule="auto"/>
        <w:jc w:val="both"/>
        <w:rPr>
          <w:sz w:val="24"/>
          <w:szCs w:val="24"/>
          <w:lang w:val="lt-LT"/>
        </w:rPr>
      </w:pPr>
    </w:p>
    <w:p w14:paraId="3E7BA5B6" w14:textId="77777777" w:rsidR="00E0730B" w:rsidRDefault="009F645A" w:rsidP="00E0730B">
      <w:pPr>
        <w:tabs>
          <w:tab w:val="left" w:pos="7230"/>
          <w:tab w:val="left" w:pos="7371"/>
        </w:tabs>
        <w:spacing w:line="276" w:lineRule="auto"/>
        <w:jc w:val="both"/>
        <w:rPr>
          <w:sz w:val="24"/>
          <w:szCs w:val="24"/>
          <w:lang w:val="lt-LT"/>
        </w:rPr>
      </w:pPr>
      <w:r w:rsidRPr="00292B70">
        <w:rPr>
          <w:sz w:val="24"/>
          <w:szCs w:val="24"/>
          <w:lang w:val="lt-LT"/>
        </w:rPr>
        <w:t>Justas Budriūnas</w:t>
      </w:r>
      <w:r w:rsidRPr="00292B70">
        <w:rPr>
          <w:sz w:val="24"/>
          <w:szCs w:val="24"/>
          <w:lang w:val="lt-LT"/>
        </w:rPr>
        <w:tab/>
      </w:r>
      <w:r w:rsidR="00E0730B">
        <w:rPr>
          <w:sz w:val="24"/>
          <w:szCs w:val="24"/>
          <w:lang w:val="lt-LT"/>
        </w:rPr>
        <w:t>Danutė Petronienė</w:t>
      </w:r>
    </w:p>
    <w:p w14:paraId="28911F0B" w14:textId="77777777" w:rsidR="00E0730B" w:rsidRDefault="00E0730B" w:rsidP="0073351B">
      <w:pPr>
        <w:tabs>
          <w:tab w:val="left" w:pos="7088"/>
          <w:tab w:val="left" w:pos="7371"/>
        </w:tabs>
        <w:spacing w:line="276" w:lineRule="auto"/>
        <w:jc w:val="both"/>
        <w:rPr>
          <w:sz w:val="24"/>
          <w:szCs w:val="24"/>
          <w:lang w:val="lt-LT"/>
        </w:rPr>
      </w:pPr>
    </w:p>
    <w:p w14:paraId="6260C05C" w14:textId="77777777" w:rsidR="00E0730B" w:rsidRDefault="00E0730B" w:rsidP="0073351B">
      <w:pPr>
        <w:tabs>
          <w:tab w:val="left" w:pos="7088"/>
          <w:tab w:val="left" w:pos="7371"/>
        </w:tabs>
        <w:spacing w:line="276" w:lineRule="auto"/>
        <w:jc w:val="both"/>
        <w:rPr>
          <w:sz w:val="24"/>
          <w:szCs w:val="24"/>
          <w:lang w:val="lt-LT"/>
        </w:rPr>
      </w:pPr>
    </w:p>
    <w:p w14:paraId="34C081AF" w14:textId="77777777" w:rsidR="009F645A" w:rsidRPr="00292B70" w:rsidRDefault="0073351B" w:rsidP="00E0730B">
      <w:pPr>
        <w:tabs>
          <w:tab w:val="left" w:pos="7230"/>
          <w:tab w:val="left" w:pos="7371"/>
        </w:tabs>
        <w:spacing w:line="276" w:lineRule="auto"/>
        <w:jc w:val="both"/>
        <w:rPr>
          <w:sz w:val="24"/>
          <w:szCs w:val="24"/>
          <w:lang w:val="lt-LT"/>
        </w:rPr>
      </w:pPr>
      <w:r w:rsidRPr="00292B70">
        <w:rPr>
          <w:sz w:val="24"/>
          <w:szCs w:val="24"/>
          <w:lang w:val="lt-LT"/>
        </w:rPr>
        <w:t>Valda Koženiauski</w:t>
      </w:r>
      <w:r w:rsidR="00E0730B">
        <w:rPr>
          <w:sz w:val="24"/>
          <w:szCs w:val="24"/>
          <w:lang w:val="lt-LT"/>
        </w:rPr>
        <w:t>e</w:t>
      </w:r>
      <w:r w:rsidRPr="00292B70">
        <w:rPr>
          <w:sz w:val="24"/>
          <w:szCs w:val="24"/>
          <w:lang w:val="lt-LT"/>
        </w:rPr>
        <w:t>nė</w:t>
      </w:r>
    </w:p>
    <w:p w14:paraId="583BDE81" w14:textId="77777777" w:rsidR="009F645A" w:rsidRPr="00292B70" w:rsidRDefault="009F645A" w:rsidP="00B07B50">
      <w:pPr>
        <w:spacing w:line="276" w:lineRule="auto"/>
        <w:jc w:val="both"/>
        <w:rPr>
          <w:sz w:val="24"/>
          <w:szCs w:val="24"/>
          <w:lang w:val="lt-LT"/>
        </w:rPr>
      </w:pPr>
    </w:p>
    <w:p w14:paraId="0BD3E318" w14:textId="77777777" w:rsidR="009F645A" w:rsidRPr="00292B70" w:rsidRDefault="009F645A" w:rsidP="00B07B50">
      <w:pPr>
        <w:spacing w:line="276" w:lineRule="auto"/>
        <w:jc w:val="both"/>
        <w:rPr>
          <w:sz w:val="24"/>
          <w:szCs w:val="24"/>
          <w:lang w:val="lt-LT"/>
        </w:rPr>
      </w:pPr>
      <w:r w:rsidRPr="00292B70">
        <w:rPr>
          <w:sz w:val="24"/>
          <w:szCs w:val="24"/>
          <w:lang w:val="lt-LT"/>
        </w:rPr>
        <w:t>Parengė</w:t>
      </w:r>
    </w:p>
    <w:p w14:paraId="5ABBB63B" w14:textId="77777777" w:rsidR="009F645A" w:rsidRPr="00292B70" w:rsidRDefault="009F645A" w:rsidP="00B07B50">
      <w:pPr>
        <w:spacing w:line="276" w:lineRule="auto"/>
        <w:jc w:val="both"/>
        <w:rPr>
          <w:sz w:val="24"/>
          <w:szCs w:val="24"/>
          <w:lang w:val="lt-LT"/>
        </w:rPr>
      </w:pPr>
      <w:r w:rsidRPr="00292B70">
        <w:rPr>
          <w:sz w:val="24"/>
          <w:szCs w:val="24"/>
          <w:lang w:val="lt-LT"/>
        </w:rPr>
        <w:tab/>
      </w:r>
      <w:r w:rsidRPr="00292B70">
        <w:rPr>
          <w:sz w:val="24"/>
          <w:szCs w:val="24"/>
          <w:lang w:val="lt-LT"/>
        </w:rPr>
        <w:tab/>
      </w:r>
    </w:p>
    <w:p w14:paraId="6E4ADD35" w14:textId="77777777" w:rsidR="009F645A" w:rsidRPr="00292B70" w:rsidRDefault="009F645A" w:rsidP="00B07B50">
      <w:pPr>
        <w:spacing w:line="276" w:lineRule="auto"/>
        <w:jc w:val="both"/>
        <w:rPr>
          <w:sz w:val="24"/>
          <w:szCs w:val="24"/>
          <w:lang w:val="lt-LT"/>
        </w:rPr>
      </w:pPr>
      <w:r w:rsidRPr="00292B70">
        <w:rPr>
          <w:sz w:val="24"/>
          <w:szCs w:val="24"/>
          <w:lang w:val="lt-LT"/>
        </w:rPr>
        <w:t>Daiva Ūselienė</w:t>
      </w:r>
    </w:p>
    <w:p w14:paraId="49152A0C" w14:textId="77777777" w:rsidR="009F645A" w:rsidRPr="00292B70" w:rsidRDefault="009F645A" w:rsidP="00B07B50">
      <w:pPr>
        <w:spacing w:line="276" w:lineRule="auto"/>
        <w:jc w:val="both"/>
        <w:rPr>
          <w:sz w:val="24"/>
          <w:szCs w:val="24"/>
          <w:lang w:val="lt-LT"/>
        </w:rPr>
      </w:pPr>
    </w:p>
    <w:p w14:paraId="73B63DAE" w14:textId="7262D163" w:rsidR="00D50A1B" w:rsidRPr="00292B70" w:rsidRDefault="009F645A" w:rsidP="00B07B50">
      <w:pPr>
        <w:spacing w:line="276" w:lineRule="auto"/>
        <w:jc w:val="both"/>
        <w:rPr>
          <w:sz w:val="24"/>
          <w:szCs w:val="24"/>
          <w:lang w:val="lt-LT"/>
        </w:rPr>
      </w:pPr>
      <w:r w:rsidRPr="00292B70">
        <w:rPr>
          <w:sz w:val="24"/>
          <w:szCs w:val="24"/>
          <w:lang w:val="lt-LT"/>
        </w:rPr>
        <w:t>Sveikatos, ekologijos ir socialinių reikalų komitetas</w:t>
      </w:r>
    </w:p>
    <w:p w14:paraId="31692B7B" w14:textId="77777777" w:rsidR="00CD4CDA" w:rsidRPr="00292B70" w:rsidRDefault="00CD4CDA" w:rsidP="00B07B50">
      <w:pPr>
        <w:spacing w:line="276" w:lineRule="auto"/>
        <w:rPr>
          <w:sz w:val="24"/>
          <w:szCs w:val="24"/>
          <w:lang w:val="lt-LT"/>
        </w:rPr>
        <w:sectPr w:rsidR="00CD4CDA" w:rsidRPr="00292B70" w:rsidSect="00391C99">
          <w:headerReference w:type="default" r:id="rId9"/>
          <w:headerReference w:type="first" r:id="rId10"/>
          <w:pgSz w:w="11906" w:h="16838"/>
          <w:pgMar w:top="1134" w:right="567" w:bottom="1134" w:left="1701" w:header="567" w:footer="567" w:gutter="0"/>
          <w:pgNumType w:start="1"/>
          <w:cols w:space="1296"/>
          <w:titlePg/>
          <w:docGrid w:linePitch="360"/>
        </w:sectPr>
      </w:pPr>
    </w:p>
    <w:tbl>
      <w:tblPr>
        <w:tblW w:w="10005" w:type="dxa"/>
        <w:tblLayout w:type="fixed"/>
        <w:tblLook w:val="04A0" w:firstRow="1" w:lastRow="0" w:firstColumn="1" w:lastColumn="0" w:noHBand="0" w:noVBand="1"/>
      </w:tblPr>
      <w:tblGrid>
        <w:gridCol w:w="5006"/>
        <w:gridCol w:w="4999"/>
      </w:tblGrid>
      <w:tr w:rsidR="00AD68F9" w:rsidRPr="00292B70" w14:paraId="4774EFA2" w14:textId="77777777" w:rsidTr="00B268CC">
        <w:trPr>
          <w:cantSplit/>
        </w:trPr>
        <w:tc>
          <w:tcPr>
            <w:tcW w:w="5006" w:type="dxa"/>
          </w:tcPr>
          <w:p w14:paraId="2AB5DD7C" w14:textId="77777777" w:rsidR="00AD68F9" w:rsidRPr="00292B70" w:rsidRDefault="00A84A30" w:rsidP="00B07B50">
            <w:pPr>
              <w:pStyle w:val="WW-HTMLPreformatted"/>
              <w:spacing w:line="276" w:lineRule="auto"/>
              <w:jc w:val="center"/>
              <w:rPr>
                <w:rFonts w:ascii="Times New Roman" w:hAnsi="Times New Roman" w:cs="Times New Roman"/>
                <w:sz w:val="24"/>
                <w:szCs w:val="24"/>
              </w:rPr>
            </w:pPr>
            <w:r w:rsidRPr="00292B70">
              <w:rPr>
                <w:rFonts w:ascii="Times New Roman" w:hAnsi="Times New Roman" w:cs="Times New Roman"/>
              </w:rPr>
              <w:lastRenderedPageBreak/>
              <w:tab/>
            </w:r>
            <w:r w:rsidRPr="00292B70">
              <w:rPr>
                <w:rFonts w:ascii="Times New Roman" w:hAnsi="Times New Roman" w:cs="Times New Roman"/>
              </w:rPr>
              <w:tab/>
            </w:r>
            <w:r w:rsidRPr="00292B70">
              <w:rPr>
                <w:rFonts w:ascii="Times New Roman" w:hAnsi="Times New Roman" w:cs="Times New Roman"/>
              </w:rPr>
              <w:tab/>
            </w:r>
            <w:r w:rsidRPr="00292B70">
              <w:rPr>
                <w:rFonts w:ascii="Times New Roman" w:hAnsi="Times New Roman" w:cs="Times New Roman"/>
              </w:rPr>
              <w:tab/>
            </w:r>
          </w:p>
        </w:tc>
        <w:tc>
          <w:tcPr>
            <w:tcW w:w="4999" w:type="dxa"/>
          </w:tcPr>
          <w:p w14:paraId="1DFEA2AF" w14:textId="77777777"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 xml:space="preserve">PATVIRTINTA </w:t>
            </w:r>
          </w:p>
          <w:p w14:paraId="4CB3D5BC" w14:textId="77777777"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 xml:space="preserve">Jonavos rajono savivaldybės tarybos </w:t>
            </w:r>
          </w:p>
          <w:p w14:paraId="2A1B760C" w14:textId="5BA00F9C"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5A233D" w:rsidRPr="00292B70">
              <w:rPr>
                <w:rFonts w:ascii="Times New Roman" w:hAnsi="Times New Roman" w:cs="Times New Roman"/>
                <w:sz w:val="24"/>
                <w:szCs w:val="24"/>
              </w:rPr>
              <w:t>20</w:t>
            </w:r>
            <w:r w:rsidR="00493534" w:rsidRPr="00292B70">
              <w:rPr>
                <w:rFonts w:ascii="Times New Roman" w:hAnsi="Times New Roman" w:cs="Times New Roman"/>
                <w:sz w:val="24"/>
                <w:szCs w:val="24"/>
              </w:rPr>
              <w:t>2</w:t>
            </w:r>
            <w:r w:rsidR="00E54810" w:rsidRPr="00292B70">
              <w:rPr>
                <w:rFonts w:ascii="Times New Roman" w:hAnsi="Times New Roman" w:cs="Times New Roman"/>
                <w:sz w:val="24"/>
                <w:szCs w:val="24"/>
              </w:rPr>
              <w:t>1</w:t>
            </w:r>
            <w:r w:rsidR="00AD68F9" w:rsidRPr="00292B70">
              <w:rPr>
                <w:rFonts w:ascii="Times New Roman" w:hAnsi="Times New Roman" w:cs="Times New Roman"/>
                <w:sz w:val="24"/>
                <w:szCs w:val="24"/>
              </w:rPr>
              <w:t xml:space="preserve"> m.</w:t>
            </w:r>
            <w:r w:rsidR="001E2AC4" w:rsidRPr="00292B70">
              <w:rPr>
                <w:rFonts w:ascii="Times New Roman" w:hAnsi="Times New Roman" w:cs="Times New Roman"/>
                <w:sz w:val="24"/>
                <w:szCs w:val="24"/>
              </w:rPr>
              <w:t xml:space="preserve"> balandžio</w:t>
            </w:r>
            <w:r w:rsidR="004E5C5E" w:rsidRPr="00292B70">
              <w:rPr>
                <w:rFonts w:ascii="Times New Roman" w:hAnsi="Times New Roman" w:cs="Times New Roman"/>
                <w:sz w:val="24"/>
                <w:szCs w:val="24"/>
              </w:rPr>
              <w:t xml:space="preserve">  </w:t>
            </w:r>
            <w:r w:rsidR="00F07255">
              <w:rPr>
                <w:rFonts w:ascii="Times New Roman" w:hAnsi="Times New Roman" w:cs="Times New Roman"/>
                <w:sz w:val="24"/>
                <w:szCs w:val="24"/>
              </w:rPr>
              <w:t>29</w:t>
            </w:r>
            <w:r w:rsidR="004E5C5E" w:rsidRPr="00292B70">
              <w:rPr>
                <w:rFonts w:ascii="Times New Roman" w:hAnsi="Times New Roman" w:cs="Times New Roman"/>
                <w:sz w:val="24"/>
                <w:szCs w:val="24"/>
              </w:rPr>
              <w:t xml:space="preserve">  </w:t>
            </w:r>
            <w:r w:rsidR="00817979" w:rsidRPr="00292B70">
              <w:rPr>
                <w:rFonts w:ascii="Times New Roman" w:hAnsi="Times New Roman" w:cs="Times New Roman"/>
                <w:sz w:val="24"/>
                <w:szCs w:val="24"/>
              </w:rPr>
              <w:t xml:space="preserve"> d. </w:t>
            </w:r>
          </w:p>
          <w:p w14:paraId="7A8C81A6" w14:textId="77777777" w:rsidR="00445FAC" w:rsidRPr="00292B70" w:rsidRDefault="00C0792E" w:rsidP="002F48DB">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sprendimu Nr. 1TS-</w:t>
            </w:r>
          </w:p>
          <w:p w14:paraId="7B56AE98" w14:textId="77777777" w:rsidR="00D92A34" w:rsidRPr="00292B70" w:rsidRDefault="00D92A34" w:rsidP="002F48DB">
            <w:pPr>
              <w:pStyle w:val="WW-HTMLPreformatted"/>
              <w:spacing w:line="240" w:lineRule="auto"/>
              <w:rPr>
                <w:rFonts w:ascii="Times New Roman" w:hAnsi="Times New Roman" w:cs="Times New Roman"/>
                <w:sz w:val="24"/>
                <w:szCs w:val="24"/>
              </w:rPr>
            </w:pPr>
          </w:p>
        </w:tc>
      </w:tr>
    </w:tbl>
    <w:p w14:paraId="6C1A01C6" w14:textId="77777777" w:rsidR="00BF407E" w:rsidRPr="00292B70" w:rsidRDefault="00AD68F9" w:rsidP="00B07B50">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J</w:t>
      </w:r>
      <w:r w:rsidR="00934F87" w:rsidRPr="00292B70">
        <w:rPr>
          <w:rFonts w:ascii="Times New Roman" w:hAnsi="Times New Roman" w:cs="Times New Roman"/>
          <w:b/>
          <w:sz w:val="24"/>
          <w:szCs w:val="24"/>
        </w:rPr>
        <w:t>ONAVOS RAJONO</w:t>
      </w:r>
      <w:r w:rsidR="0040250F" w:rsidRPr="00292B70">
        <w:rPr>
          <w:rFonts w:ascii="Times New Roman" w:hAnsi="Times New Roman" w:cs="Times New Roman"/>
          <w:b/>
          <w:sz w:val="24"/>
          <w:szCs w:val="24"/>
        </w:rPr>
        <w:t xml:space="preserve"> SAVIVALDYBĖS 20</w:t>
      </w:r>
      <w:r w:rsidR="001E2AC4" w:rsidRPr="00292B70">
        <w:rPr>
          <w:rFonts w:ascii="Times New Roman" w:hAnsi="Times New Roman" w:cs="Times New Roman"/>
          <w:b/>
          <w:sz w:val="24"/>
          <w:szCs w:val="24"/>
        </w:rPr>
        <w:t>2</w:t>
      </w:r>
      <w:r w:rsidR="00E54810" w:rsidRPr="00292B70">
        <w:rPr>
          <w:rFonts w:ascii="Times New Roman" w:hAnsi="Times New Roman" w:cs="Times New Roman"/>
          <w:b/>
          <w:sz w:val="24"/>
          <w:szCs w:val="24"/>
        </w:rPr>
        <w:t>1</w:t>
      </w:r>
      <w:r w:rsidRPr="00292B70">
        <w:rPr>
          <w:rFonts w:ascii="Times New Roman" w:hAnsi="Times New Roman" w:cs="Times New Roman"/>
          <w:b/>
          <w:sz w:val="24"/>
          <w:szCs w:val="24"/>
        </w:rPr>
        <w:t xml:space="preserve"> M</w:t>
      </w:r>
      <w:r w:rsidR="00C31EBF" w:rsidRPr="00292B70">
        <w:rPr>
          <w:rFonts w:ascii="Times New Roman" w:hAnsi="Times New Roman" w:cs="Times New Roman"/>
          <w:b/>
          <w:sz w:val="24"/>
          <w:szCs w:val="24"/>
        </w:rPr>
        <w:t xml:space="preserve">ETŲ </w:t>
      </w:r>
      <w:r w:rsidRPr="00292B70">
        <w:rPr>
          <w:rFonts w:ascii="Times New Roman" w:hAnsi="Times New Roman" w:cs="Times New Roman"/>
          <w:b/>
          <w:sz w:val="24"/>
          <w:szCs w:val="24"/>
        </w:rPr>
        <w:t xml:space="preserve">SOCIALINIŲ </w:t>
      </w:r>
    </w:p>
    <w:p w14:paraId="3CC306A9" w14:textId="77777777" w:rsidR="00AD68F9" w:rsidRPr="00292B70" w:rsidRDefault="00AD68F9" w:rsidP="00B07B50">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PASLAUGŲ</w:t>
      </w:r>
      <w:r w:rsidR="00BF407E" w:rsidRPr="00292B70">
        <w:rPr>
          <w:rFonts w:ascii="Times New Roman" w:hAnsi="Times New Roman" w:cs="Times New Roman"/>
          <w:b/>
          <w:sz w:val="24"/>
          <w:szCs w:val="24"/>
        </w:rPr>
        <w:t xml:space="preserve"> </w:t>
      </w:r>
      <w:r w:rsidRPr="00292B70">
        <w:rPr>
          <w:rFonts w:ascii="Times New Roman" w:hAnsi="Times New Roman" w:cs="Times New Roman"/>
          <w:b/>
          <w:sz w:val="24"/>
          <w:szCs w:val="24"/>
        </w:rPr>
        <w:t>PLANAS</w:t>
      </w:r>
    </w:p>
    <w:p w14:paraId="20E35371" w14:textId="77777777" w:rsidR="005439B2" w:rsidRPr="009E45BC" w:rsidRDefault="005439B2" w:rsidP="00445FAC">
      <w:pPr>
        <w:pStyle w:val="WW-HTMLPreformatted"/>
        <w:spacing w:line="276" w:lineRule="auto"/>
        <w:jc w:val="center"/>
        <w:outlineLvl w:val="0"/>
        <w:rPr>
          <w:rFonts w:ascii="Times New Roman" w:hAnsi="Times New Roman" w:cs="Times New Roman"/>
          <w:b/>
          <w:sz w:val="16"/>
          <w:szCs w:val="16"/>
        </w:rPr>
      </w:pPr>
    </w:p>
    <w:p w14:paraId="4C04EBEB" w14:textId="77777777" w:rsidR="00AD68F9" w:rsidRPr="00292B70" w:rsidRDefault="003A4A0E" w:rsidP="00710E8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I SKYRIUS</w:t>
      </w:r>
    </w:p>
    <w:p w14:paraId="73DB765A" w14:textId="77777777" w:rsidR="00C846C9" w:rsidRDefault="00C846C9" w:rsidP="00710E8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ĮVADAS</w:t>
      </w:r>
    </w:p>
    <w:p w14:paraId="67CF704E" w14:textId="77777777" w:rsidR="00AD68F9" w:rsidRDefault="00FC0262" w:rsidP="00E71A1A">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BENDRA INFORMACIJA</w:t>
      </w:r>
    </w:p>
    <w:p w14:paraId="1C144D49" w14:textId="77777777" w:rsidR="00584711" w:rsidRPr="009E45BC" w:rsidRDefault="00584711" w:rsidP="00710E83">
      <w:pPr>
        <w:pStyle w:val="WW-HTMLPreformatted"/>
        <w:spacing w:line="276" w:lineRule="auto"/>
        <w:jc w:val="center"/>
        <w:rPr>
          <w:rFonts w:ascii="Times New Roman" w:hAnsi="Times New Roman" w:cs="Times New Roman"/>
          <w:b/>
          <w:sz w:val="16"/>
          <w:szCs w:val="16"/>
        </w:rPr>
      </w:pPr>
    </w:p>
    <w:p w14:paraId="51E5A10A" w14:textId="77777777" w:rsidR="00E0280D" w:rsidRPr="00292B70" w:rsidRDefault="00AD68F9" w:rsidP="00B07B50">
      <w:pPr>
        <w:pStyle w:val="WW-HTMLPreformatted"/>
        <w:tabs>
          <w:tab w:val="clear" w:pos="91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Jonavos rajono savivaldybės 20</w:t>
      </w:r>
      <w:r w:rsidR="00350729" w:rsidRPr="00292B70">
        <w:rPr>
          <w:rFonts w:ascii="Times New Roman" w:hAnsi="Times New Roman" w:cs="Times New Roman"/>
          <w:sz w:val="24"/>
          <w:szCs w:val="24"/>
        </w:rPr>
        <w:t>2</w:t>
      </w:r>
      <w:r w:rsidR="00386973" w:rsidRPr="00292B70">
        <w:rPr>
          <w:rFonts w:ascii="Times New Roman" w:hAnsi="Times New Roman" w:cs="Times New Roman"/>
          <w:sz w:val="24"/>
          <w:szCs w:val="24"/>
        </w:rPr>
        <w:t>1</w:t>
      </w:r>
      <w:r w:rsidR="00B07B50" w:rsidRPr="00292B70">
        <w:rPr>
          <w:rFonts w:ascii="Times New Roman" w:hAnsi="Times New Roman" w:cs="Times New Roman"/>
          <w:sz w:val="24"/>
          <w:szCs w:val="24"/>
        </w:rPr>
        <w:t xml:space="preserve"> </w:t>
      </w:r>
      <w:r w:rsidRPr="00292B70">
        <w:rPr>
          <w:rFonts w:ascii="Times New Roman" w:hAnsi="Times New Roman" w:cs="Times New Roman"/>
          <w:sz w:val="24"/>
          <w:szCs w:val="24"/>
        </w:rPr>
        <w:t xml:space="preserve">m. </w:t>
      </w:r>
      <w:r w:rsidR="0099313B">
        <w:rPr>
          <w:rFonts w:ascii="Times New Roman" w:hAnsi="Times New Roman" w:cs="Times New Roman"/>
          <w:sz w:val="24"/>
          <w:szCs w:val="24"/>
        </w:rPr>
        <w:t>s</w:t>
      </w:r>
      <w:r w:rsidRPr="00292B70">
        <w:rPr>
          <w:rFonts w:ascii="Times New Roman" w:hAnsi="Times New Roman" w:cs="Times New Roman"/>
          <w:sz w:val="24"/>
          <w:szCs w:val="24"/>
        </w:rPr>
        <w:t xml:space="preserve">ocialinių paslaugų planas sudarytas siekiant užtikrinti </w:t>
      </w:r>
      <w:r w:rsidR="00AF040E" w:rsidRPr="00292B70">
        <w:rPr>
          <w:rFonts w:ascii="Times New Roman" w:hAnsi="Times New Roman" w:cs="Times New Roman"/>
          <w:sz w:val="24"/>
          <w:szCs w:val="24"/>
        </w:rPr>
        <w:t>s</w:t>
      </w:r>
      <w:r w:rsidRPr="00292B70">
        <w:rPr>
          <w:rFonts w:ascii="Times New Roman" w:hAnsi="Times New Roman" w:cs="Times New Roman"/>
          <w:sz w:val="24"/>
          <w:szCs w:val="24"/>
        </w:rPr>
        <w:t xml:space="preserve">ocialinių paslaugų teikimą Jonavos rajono savivaldybės gyventojams. </w:t>
      </w:r>
    </w:p>
    <w:p w14:paraId="715FED53" w14:textId="59328C3D" w:rsidR="00EF1D2F" w:rsidRPr="00292B70" w:rsidRDefault="0099313B" w:rsidP="00B07B50">
      <w:pPr>
        <w:pStyle w:val="WW-HTMLPreformatted"/>
        <w:tabs>
          <w:tab w:val="clear" w:pos="916"/>
        </w:tabs>
        <w:spacing w:line="276" w:lineRule="auto"/>
        <w:ind w:firstLine="851"/>
        <w:rPr>
          <w:rFonts w:ascii="Times New Roman" w:hAnsi="Times New Roman" w:cs="Times New Roman"/>
          <w:sz w:val="24"/>
          <w:szCs w:val="24"/>
        </w:rPr>
      </w:pPr>
      <w:r>
        <w:rPr>
          <w:rFonts w:ascii="Times New Roman" w:hAnsi="Times New Roman" w:cs="Times New Roman"/>
          <w:sz w:val="24"/>
          <w:szCs w:val="24"/>
        </w:rPr>
        <w:t>Jonavos rajono savivaldybės s</w:t>
      </w:r>
      <w:r w:rsidR="00EF1D2F" w:rsidRPr="00292B70">
        <w:rPr>
          <w:rFonts w:ascii="Times New Roman" w:hAnsi="Times New Roman" w:cs="Times New Roman"/>
          <w:sz w:val="24"/>
          <w:szCs w:val="24"/>
        </w:rPr>
        <w:t xml:space="preserve">ocialinių paslaugų planas parengtas remiantis </w:t>
      </w:r>
      <w:r w:rsidR="00A54CE7" w:rsidRPr="00292B70">
        <w:rPr>
          <w:rFonts w:ascii="Times New Roman" w:hAnsi="Times New Roman" w:cs="Times New Roman"/>
          <w:sz w:val="24"/>
          <w:szCs w:val="24"/>
        </w:rPr>
        <w:t>Lietuvos Respublikos Vyriausybės</w:t>
      </w:r>
      <w:r w:rsidR="00A54CE7">
        <w:rPr>
          <w:rFonts w:ascii="Times New Roman" w:hAnsi="Times New Roman" w:cs="Times New Roman"/>
          <w:sz w:val="24"/>
          <w:szCs w:val="24"/>
        </w:rPr>
        <w:t xml:space="preserve"> </w:t>
      </w:r>
      <w:r w:rsidR="00A54CE7" w:rsidRPr="00292B70">
        <w:rPr>
          <w:rFonts w:ascii="Times New Roman" w:hAnsi="Times New Roman" w:cs="Times New Roman"/>
          <w:sz w:val="24"/>
          <w:szCs w:val="24"/>
        </w:rPr>
        <w:t>2006 m. lapkričio 15 d.</w:t>
      </w:r>
      <w:r w:rsidR="00EF1D2F" w:rsidRPr="00292B70">
        <w:rPr>
          <w:rFonts w:ascii="Times New Roman" w:hAnsi="Times New Roman" w:cs="Times New Roman"/>
          <w:sz w:val="24"/>
          <w:szCs w:val="24"/>
        </w:rPr>
        <w:t xml:space="preserve"> </w:t>
      </w:r>
      <w:r w:rsidR="00A54CE7" w:rsidRPr="00292B70">
        <w:rPr>
          <w:rFonts w:ascii="Times New Roman" w:hAnsi="Times New Roman" w:cs="Times New Roman"/>
          <w:sz w:val="24"/>
          <w:szCs w:val="24"/>
        </w:rPr>
        <w:t>nutarimu</w:t>
      </w:r>
      <w:r w:rsidR="00A54CE7" w:rsidRPr="00A54CE7">
        <w:rPr>
          <w:rFonts w:ascii="Times New Roman" w:hAnsi="Times New Roman" w:cs="Times New Roman"/>
          <w:sz w:val="24"/>
          <w:szCs w:val="24"/>
        </w:rPr>
        <w:t xml:space="preserve"> </w:t>
      </w:r>
      <w:r w:rsidR="00EF1D2F" w:rsidRPr="00292B70">
        <w:rPr>
          <w:rFonts w:ascii="Times New Roman" w:hAnsi="Times New Roman" w:cs="Times New Roman"/>
          <w:sz w:val="24"/>
          <w:szCs w:val="24"/>
        </w:rPr>
        <w:t>Nr. 1132 „Dėl socialinių paslaugų planavimo metodikos patvirtinimo“,</w:t>
      </w:r>
      <w:r w:rsidR="00EF1D2F" w:rsidRPr="00292B70">
        <w:rPr>
          <w:rFonts w:ascii="Times New Roman" w:hAnsi="Times New Roman" w:cs="Times New Roman"/>
          <w:color w:val="212529"/>
          <w:sz w:val="24"/>
          <w:szCs w:val="24"/>
          <w:lang w:eastAsia="lt-LT"/>
        </w:rPr>
        <w:t xml:space="preserve"> Lietuvos Respublikos socialinės apsaugos ir darbo ministro 2007 m. balandžio 12 d. įsakymu Nr. A1-104 „Dėl Socialinių paslaugų plano formos ir Socialinių paslaugų efektyvumo vertinimo kriterijų patvirtinimo“ bei atsižvelgiant į Jonavos savivaldybės</w:t>
      </w:r>
      <w:r w:rsidR="00EF1D2F" w:rsidRPr="00292B70">
        <w:rPr>
          <w:rFonts w:ascii="Times New Roman" w:hAnsi="Times New Roman" w:cs="Times New Roman"/>
          <w:color w:val="00B050"/>
          <w:sz w:val="24"/>
          <w:szCs w:val="24"/>
          <w:lang w:eastAsia="lt-LT"/>
        </w:rPr>
        <w:t xml:space="preserve"> </w:t>
      </w:r>
      <w:r w:rsidR="00EF1D2F" w:rsidRPr="00292B70">
        <w:rPr>
          <w:rFonts w:ascii="Times New Roman" w:hAnsi="Times New Roman" w:cs="Times New Roman"/>
          <w:color w:val="212529"/>
          <w:sz w:val="24"/>
          <w:szCs w:val="24"/>
          <w:lang w:eastAsia="lt-LT"/>
        </w:rPr>
        <w:t>2021-2023 metų strateginį veiklos planą</w:t>
      </w:r>
      <w:r w:rsidR="008E2680">
        <w:rPr>
          <w:rFonts w:ascii="Times New Roman" w:hAnsi="Times New Roman" w:cs="Times New Roman"/>
          <w:color w:val="212529"/>
          <w:sz w:val="24"/>
          <w:szCs w:val="24"/>
          <w:lang w:eastAsia="lt-LT"/>
        </w:rPr>
        <w:t>.</w:t>
      </w:r>
    </w:p>
    <w:p w14:paraId="08206A30" w14:textId="77777777" w:rsidR="00270BD9" w:rsidRPr="00292B70" w:rsidRDefault="00AD68F9" w:rsidP="00B07B50">
      <w:pPr>
        <w:pStyle w:val="WW-HTMLPreformatted"/>
        <w:tabs>
          <w:tab w:val="clear" w:pos="91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Socialinių p</w:t>
      </w:r>
      <w:r w:rsidR="003813D4" w:rsidRPr="00292B70">
        <w:rPr>
          <w:rFonts w:ascii="Times New Roman" w:hAnsi="Times New Roman" w:cs="Times New Roman"/>
          <w:sz w:val="24"/>
          <w:szCs w:val="24"/>
        </w:rPr>
        <w:t>aslaugų plano</w:t>
      </w:r>
      <w:r w:rsidR="002226A8" w:rsidRPr="00292B70">
        <w:rPr>
          <w:rFonts w:ascii="Times New Roman" w:hAnsi="Times New Roman" w:cs="Times New Roman"/>
          <w:sz w:val="24"/>
          <w:szCs w:val="24"/>
        </w:rPr>
        <w:t xml:space="preserve"> </w:t>
      </w:r>
      <w:r w:rsidR="003813D4" w:rsidRPr="00292B70">
        <w:rPr>
          <w:rFonts w:ascii="Times New Roman" w:hAnsi="Times New Roman" w:cs="Times New Roman"/>
          <w:sz w:val="24"/>
          <w:szCs w:val="24"/>
        </w:rPr>
        <w:t>tikslai atitinka Li</w:t>
      </w:r>
      <w:r w:rsidRPr="00292B70">
        <w:rPr>
          <w:rFonts w:ascii="Times New Roman" w:hAnsi="Times New Roman" w:cs="Times New Roman"/>
          <w:sz w:val="24"/>
          <w:szCs w:val="24"/>
        </w:rPr>
        <w:t xml:space="preserve">etuvos Respublikos </w:t>
      </w:r>
      <w:r w:rsidR="002226A8" w:rsidRPr="00292B70">
        <w:rPr>
          <w:rFonts w:ascii="Times New Roman" w:hAnsi="Times New Roman" w:cs="Times New Roman"/>
          <w:sz w:val="24"/>
          <w:szCs w:val="24"/>
        </w:rPr>
        <w:t>s</w:t>
      </w:r>
      <w:r w:rsidRPr="00292B70">
        <w:rPr>
          <w:rFonts w:ascii="Times New Roman" w:hAnsi="Times New Roman" w:cs="Times New Roman"/>
          <w:sz w:val="24"/>
          <w:szCs w:val="24"/>
        </w:rPr>
        <w:t>ocialinės apsaugos ir darb</w:t>
      </w:r>
      <w:r w:rsidR="000A1583" w:rsidRPr="00292B70">
        <w:rPr>
          <w:rFonts w:ascii="Times New Roman" w:hAnsi="Times New Roman" w:cs="Times New Roman"/>
          <w:sz w:val="24"/>
          <w:szCs w:val="24"/>
        </w:rPr>
        <w:t xml:space="preserve">o ministerijos </w:t>
      </w:r>
      <w:r w:rsidR="00635DF4" w:rsidRPr="00292B70">
        <w:rPr>
          <w:rFonts w:ascii="Times New Roman" w:hAnsi="Times New Roman" w:cs="Times New Roman"/>
          <w:sz w:val="24"/>
          <w:szCs w:val="24"/>
        </w:rPr>
        <w:t xml:space="preserve">tikslą: </w:t>
      </w:r>
      <w:r w:rsidR="00AC5D52" w:rsidRPr="00292B70">
        <w:rPr>
          <w:rFonts w:ascii="Times New Roman" w:hAnsi="Times New Roman" w:cs="Times New Roman"/>
          <w:sz w:val="24"/>
          <w:szCs w:val="24"/>
        </w:rPr>
        <w:t>siekti efektyvios socialinės apsaugos bei užtikrinti socialiai pažeidžiamų gyventoj</w:t>
      </w:r>
      <w:r w:rsidR="00EB532C" w:rsidRPr="00292B70">
        <w:rPr>
          <w:rFonts w:ascii="Times New Roman" w:hAnsi="Times New Roman" w:cs="Times New Roman"/>
          <w:sz w:val="24"/>
          <w:szCs w:val="24"/>
        </w:rPr>
        <w:t>ų grupių socialinę integraciją –</w:t>
      </w:r>
      <w:r w:rsidR="00AC5D52" w:rsidRPr="00292B70">
        <w:rPr>
          <w:rFonts w:ascii="Times New Roman" w:hAnsi="Times New Roman" w:cs="Times New Roman"/>
          <w:sz w:val="24"/>
          <w:szCs w:val="24"/>
        </w:rPr>
        <w:t xml:space="preserve"> jis yra orientuotas į šeimos stiprinimą, skurdo bei socialinės atskirties mažinimą, ir </w:t>
      </w:r>
      <w:r w:rsidR="000A1583" w:rsidRPr="00292B70">
        <w:rPr>
          <w:rFonts w:ascii="Times New Roman" w:hAnsi="Times New Roman" w:cs="Times New Roman"/>
          <w:sz w:val="24"/>
          <w:szCs w:val="24"/>
        </w:rPr>
        <w:t xml:space="preserve">Jonavos rajono </w:t>
      </w:r>
      <w:r w:rsidR="00AC5D52" w:rsidRPr="00292B70">
        <w:rPr>
          <w:rFonts w:ascii="Times New Roman" w:hAnsi="Times New Roman" w:cs="Times New Roman"/>
          <w:sz w:val="24"/>
          <w:szCs w:val="24"/>
        </w:rPr>
        <w:t xml:space="preserve">savivaldybės </w:t>
      </w:r>
      <w:r w:rsidR="000A1583" w:rsidRPr="00292B70">
        <w:rPr>
          <w:rFonts w:ascii="Times New Roman" w:hAnsi="Times New Roman" w:cs="Times New Roman"/>
          <w:sz w:val="24"/>
          <w:szCs w:val="24"/>
        </w:rPr>
        <w:t xml:space="preserve">veiklos plano </w:t>
      </w:r>
      <w:r w:rsidR="00AC5D52" w:rsidRPr="00292B70">
        <w:rPr>
          <w:rFonts w:ascii="Times New Roman" w:hAnsi="Times New Roman" w:cs="Times New Roman"/>
          <w:sz w:val="24"/>
          <w:szCs w:val="24"/>
        </w:rPr>
        <w:t>strateginį tikslą –</w:t>
      </w:r>
      <w:r w:rsidR="00270BD9" w:rsidRPr="00292B70">
        <w:rPr>
          <w:rFonts w:ascii="Times New Roman" w:hAnsi="Times New Roman" w:cs="Times New Roman"/>
          <w:b/>
          <w:bCs/>
          <w:sz w:val="24"/>
          <w:szCs w:val="24"/>
        </w:rPr>
        <w:t xml:space="preserve"> </w:t>
      </w:r>
      <w:r w:rsidR="00270BD9" w:rsidRPr="00292B70">
        <w:rPr>
          <w:rFonts w:ascii="Times New Roman" w:hAnsi="Times New Roman" w:cs="Times New Roman"/>
          <w:sz w:val="24"/>
          <w:szCs w:val="24"/>
        </w:rPr>
        <w:t xml:space="preserve">socialinės atsakomybės stiprinimas rajone.  </w:t>
      </w:r>
    </w:p>
    <w:p w14:paraId="5E966F9A" w14:textId="77777777" w:rsidR="006F54D7" w:rsidRPr="00292B70" w:rsidRDefault="00A33B7D" w:rsidP="00601034">
      <w:pPr>
        <w:pStyle w:val="WW-HTMLPreformatted"/>
        <w:tabs>
          <w:tab w:val="clear" w:pos="916"/>
          <w:tab w:val="clear" w:pos="1832"/>
          <w:tab w:val="left" w:pos="993"/>
          <w:tab w:val="left" w:pos="1276"/>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r>
      <w:r w:rsidR="006F54D7" w:rsidRPr="00292B70">
        <w:rPr>
          <w:rFonts w:ascii="Times New Roman" w:hAnsi="Times New Roman" w:cs="Times New Roman"/>
          <w:sz w:val="24"/>
          <w:szCs w:val="24"/>
        </w:rPr>
        <w:t>Socialinių paslaugų</w:t>
      </w:r>
      <w:r w:rsidR="006F54D7" w:rsidRPr="00292B70">
        <w:rPr>
          <w:rFonts w:ascii="Times New Roman" w:hAnsi="Times New Roman" w:cs="Times New Roman"/>
          <w:b/>
          <w:sz w:val="24"/>
          <w:szCs w:val="24"/>
        </w:rPr>
        <w:t xml:space="preserve"> </w:t>
      </w:r>
      <w:r w:rsidR="006F54D7" w:rsidRPr="00292B70">
        <w:rPr>
          <w:rFonts w:ascii="Times New Roman" w:hAnsi="Times New Roman" w:cs="Times New Roman"/>
          <w:sz w:val="24"/>
          <w:szCs w:val="24"/>
        </w:rPr>
        <w:t>plane vartojamos sąvokos</w:t>
      </w:r>
      <w:r w:rsidR="00601034" w:rsidRPr="00292B70">
        <w:rPr>
          <w:rFonts w:ascii="Times New Roman" w:hAnsi="Times New Roman" w:cs="Times New Roman"/>
          <w:sz w:val="24"/>
          <w:szCs w:val="24"/>
        </w:rPr>
        <w:t xml:space="preserve"> </w:t>
      </w:r>
      <w:r w:rsidR="006F54D7" w:rsidRPr="00292B70">
        <w:rPr>
          <w:rFonts w:ascii="Times New Roman" w:hAnsi="Times New Roman" w:cs="Times New Roman"/>
          <w:sz w:val="24"/>
          <w:szCs w:val="24"/>
        </w:rPr>
        <w:t xml:space="preserve"> atitinka Lietuvos Respublikos socia</w:t>
      </w:r>
      <w:r w:rsidR="002A5F49" w:rsidRPr="00292B70">
        <w:rPr>
          <w:rFonts w:ascii="Times New Roman" w:hAnsi="Times New Roman" w:cs="Times New Roman"/>
          <w:sz w:val="24"/>
          <w:szCs w:val="24"/>
        </w:rPr>
        <w:t>linių paslaugų įstatyme,</w:t>
      </w:r>
      <w:r w:rsidR="00C31301" w:rsidRPr="00292B70">
        <w:rPr>
          <w:rFonts w:ascii="Times New Roman" w:hAnsi="Times New Roman" w:cs="Times New Roman"/>
          <w:sz w:val="24"/>
          <w:szCs w:val="24"/>
        </w:rPr>
        <w:t xml:space="preserve"> </w:t>
      </w:r>
      <w:r w:rsidR="006F54D7" w:rsidRPr="00292B70">
        <w:rPr>
          <w:rFonts w:ascii="Times New Roman" w:hAnsi="Times New Roman" w:cs="Times New Roman"/>
          <w:sz w:val="24"/>
          <w:szCs w:val="24"/>
        </w:rPr>
        <w:t xml:space="preserve">Socialinių paslaugų kataloge ir kituose teisės aktuose, reglamentuojančiuose socialines paslaugas, apibrėžtas sąvokas. </w:t>
      </w:r>
    </w:p>
    <w:p w14:paraId="4C4461AD" w14:textId="77777777" w:rsidR="00AD68F9" w:rsidRPr="00292B70" w:rsidRDefault="0050700B" w:rsidP="00DA25CC">
      <w:pPr>
        <w:spacing w:before="120" w:after="120" w:line="276" w:lineRule="auto"/>
        <w:jc w:val="center"/>
        <w:rPr>
          <w:b/>
          <w:sz w:val="24"/>
          <w:szCs w:val="24"/>
          <w:lang w:val="lt-LT"/>
        </w:rPr>
      </w:pPr>
      <w:r w:rsidRPr="00292B70">
        <w:rPr>
          <w:b/>
          <w:sz w:val="24"/>
          <w:szCs w:val="24"/>
          <w:lang w:val="lt-LT"/>
        </w:rPr>
        <w:t>2.</w:t>
      </w:r>
      <w:r w:rsidR="002464C0" w:rsidRPr="00292B70">
        <w:rPr>
          <w:b/>
          <w:sz w:val="24"/>
          <w:szCs w:val="24"/>
          <w:lang w:val="lt-LT"/>
        </w:rPr>
        <w:t xml:space="preserve"> S</w:t>
      </w:r>
      <w:r w:rsidR="00A33B7D" w:rsidRPr="00292B70">
        <w:rPr>
          <w:b/>
          <w:sz w:val="24"/>
          <w:szCs w:val="24"/>
          <w:lang w:val="lt-LT"/>
        </w:rPr>
        <w:t xml:space="preserve">OCIALINIŲ PASLAUGŲ TEIKIMO </w:t>
      </w:r>
      <w:r w:rsidR="002464C0" w:rsidRPr="00292B70">
        <w:rPr>
          <w:b/>
          <w:sz w:val="24"/>
          <w:szCs w:val="24"/>
          <w:lang w:val="lt-LT"/>
        </w:rPr>
        <w:t xml:space="preserve">IR </w:t>
      </w:r>
      <w:r w:rsidR="00A33B7D" w:rsidRPr="00292B70">
        <w:rPr>
          <w:b/>
          <w:sz w:val="24"/>
          <w:szCs w:val="24"/>
          <w:lang w:val="lt-LT"/>
        </w:rPr>
        <w:t xml:space="preserve">PLĖTROS </w:t>
      </w:r>
      <w:r w:rsidR="002464C0" w:rsidRPr="00292B70">
        <w:rPr>
          <w:b/>
          <w:sz w:val="24"/>
          <w:szCs w:val="24"/>
          <w:lang w:val="lt-LT"/>
        </w:rPr>
        <w:t>TIKSLAI</w:t>
      </w:r>
    </w:p>
    <w:p w14:paraId="766417EA" w14:textId="77777777" w:rsidR="00845E6B" w:rsidRPr="00292B70" w:rsidRDefault="00845E6B" w:rsidP="00B07B50">
      <w:pPr>
        <w:pStyle w:val="prastasiniatinklio"/>
        <w:spacing w:before="0" w:beforeAutospacing="0" w:after="0" w:afterAutospacing="0" w:line="276" w:lineRule="auto"/>
        <w:ind w:firstLine="851"/>
        <w:jc w:val="both"/>
        <w:rPr>
          <w:lang w:val="lt-LT"/>
        </w:rPr>
      </w:pPr>
      <w:r w:rsidRPr="00292B70">
        <w:rPr>
          <w:lang w:val="lt-LT"/>
        </w:rPr>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78F665B0" w14:textId="77777777" w:rsidR="00C54E50" w:rsidRPr="00292B70" w:rsidRDefault="004075E1" w:rsidP="004833E2">
      <w:pPr>
        <w:pStyle w:val="HTMLiankstoformatuota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Socialinių paslaugų teikimo ir plėtros tikslai Jonavos rajone atitinka Jonavos rajono savivaldybės v</w:t>
      </w:r>
      <w:r w:rsidR="00EB532C" w:rsidRPr="00292B70">
        <w:rPr>
          <w:rFonts w:ascii="Times New Roman" w:hAnsi="Times New Roman" w:cs="Times New Roman"/>
          <w:sz w:val="24"/>
          <w:szCs w:val="24"/>
          <w:lang w:val="lt-LT"/>
        </w:rPr>
        <w:t>eiklos plano strateginį tikslą –</w:t>
      </w:r>
      <w:r w:rsidR="00C54E50" w:rsidRPr="00292B70">
        <w:rPr>
          <w:rFonts w:ascii="Times New Roman" w:hAnsi="Times New Roman" w:cs="Times New Roman"/>
          <w:sz w:val="24"/>
          <w:szCs w:val="24"/>
          <w:lang w:val="lt-LT"/>
        </w:rPr>
        <w:t xml:space="preserve"> socialinės atsakomybės stiprinimas rajone</w:t>
      </w:r>
      <w:r w:rsidRPr="00292B70">
        <w:rPr>
          <w:rFonts w:ascii="Times New Roman" w:hAnsi="Times New Roman" w:cs="Times New Roman"/>
          <w:sz w:val="24"/>
          <w:szCs w:val="24"/>
          <w:lang w:val="lt-LT"/>
        </w:rPr>
        <w:t xml:space="preserve"> ir šiam tikslui įgyvendinti keliamus uždavinius</w:t>
      </w:r>
    </w:p>
    <w:p w14:paraId="1FA8108B" w14:textId="77777777" w:rsidR="00AD68F9" w:rsidRPr="00292B70" w:rsidRDefault="00FC0262" w:rsidP="00DA25CC">
      <w:pPr>
        <w:pStyle w:val="WW-HTMLPreformatted"/>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3.</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SOCIALINIŲ PASLAUGŲ PLANO RENGĖJAI</w:t>
      </w:r>
    </w:p>
    <w:p w14:paraId="0D8F64DD" w14:textId="77777777" w:rsidR="00A232EA" w:rsidRPr="00292B70" w:rsidRDefault="00D25A2A" w:rsidP="00426C52">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Socialinių paslaugų p</w:t>
      </w:r>
      <w:r w:rsidR="00F43A66" w:rsidRPr="00292B70">
        <w:rPr>
          <w:rFonts w:ascii="Times New Roman" w:hAnsi="Times New Roman" w:cs="Times New Roman"/>
          <w:sz w:val="24"/>
          <w:szCs w:val="24"/>
          <w:lang w:val="lt-LT"/>
        </w:rPr>
        <w:t>lan</w:t>
      </w:r>
      <w:r w:rsidR="00BE7E22" w:rsidRPr="00292B70">
        <w:rPr>
          <w:rFonts w:ascii="Times New Roman" w:hAnsi="Times New Roman" w:cs="Times New Roman"/>
          <w:sz w:val="24"/>
          <w:szCs w:val="24"/>
          <w:lang w:val="lt-LT"/>
        </w:rPr>
        <w:t>ą</w:t>
      </w:r>
      <w:r w:rsidR="00F43A66" w:rsidRPr="00292B70">
        <w:rPr>
          <w:rFonts w:ascii="Times New Roman" w:hAnsi="Times New Roman" w:cs="Times New Roman"/>
          <w:sz w:val="24"/>
          <w:szCs w:val="24"/>
          <w:lang w:val="lt-LT"/>
        </w:rPr>
        <w:t xml:space="preserve"> 20</w:t>
      </w:r>
      <w:r w:rsidR="00350729" w:rsidRPr="00292B70">
        <w:rPr>
          <w:rFonts w:ascii="Times New Roman" w:hAnsi="Times New Roman" w:cs="Times New Roman"/>
          <w:sz w:val="24"/>
          <w:szCs w:val="24"/>
          <w:lang w:val="lt-LT"/>
        </w:rPr>
        <w:t>2</w:t>
      </w:r>
      <w:r w:rsidR="00270BD9" w:rsidRPr="00292B70">
        <w:rPr>
          <w:rFonts w:ascii="Times New Roman" w:hAnsi="Times New Roman" w:cs="Times New Roman"/>
          <w:sz w:val="24"/>
          <w:szCs w:val="24"/>
          <w:lang w:val="lt-LT"/>
        </w:rPr>
        <w:t>1</w:t>
      </w:r>
      <w:r w:rsidR="00AD68F9" w:rsidRPr="00292B70">
        <w:rPr>
          <w:rFonts w:ascii="Times New Roman" w:hAnsi="Times New Roman" w:cs="Times New Roman"/>
          <w:sz w:val="24"/>
          <w:szCs w:val="24"/>
          <w:lang w:val="lt-LT"/>
        </w:rPr>
        <w:t xml:space="preserve"> metams </w:t>
      </w:r>
      <w:r w:rsidR="008353F4" w:rsidRPr="00292B70">
        <w:rPr>
          <w:rFonts w:ascii="Times New Roman" w:hAnsi="Times New Roman" w:cs="Times New Roman"/>
          <w:sz w:val="24"/>
          <w:szCs w:val="24"/>
          <w:lang w:val="lt-LT"/>
        </w:rPr>
        <w:t>rengė</w:t>
      </w:r>
      <w:r w:rsidR="00A232EA" w:rsidRPr="00292B70">
        <w:rPr>
          <w:rFonts w:ascii="Times New Roman" w:hAnsi="Times New Roman" w:cs="Times New Roman"/>
          <w:sz w:val="24"/>
          <w:szCs w:val="24"/>
          <w:lang w:val="lt-LT"/>
        </w:rPr>
        <w:t>:</w:t>
      </w:r>
    </w:p>
    <w:p w14:paraId="511D26E2" w14:textId="77777777" w:rsidR="00426C52" w:rsidRPr="00292B70" w:rsidRDefault="00960567" w:rsidP="00426C52">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Jonavos rajon</w:t>
      </w:r>
      <w:r w:rsidR="003D5EC7">
        <w:rPr>
          <w:rFonts w:ascii="Times New Roman" w:hAnsi="Times New Roman" w:cs="Times New Roman"/>
          <w:sz w:val="24"/>
          <w:szCs w:val="24"/>
          <w:lang w:val="lt-LT"/>
        </w:rPr>
        <w:t>o savivaldybės administracijos s</w:t>
      </w:r>
      <w:r w:rsidRPr="00292B70">
        <w:rPr>
          <w:rFonts w:ascii="Times New Roman" w:hAnsi="Times New Roman" w:cs="Times New Roman"/>
          <w:sz w:val="24"/>
          <w:szCs w:val="24"/>
          <w:lang w:val="lt-LT"/>
        </w:rPr>
        <w:t>ocialinės paramos</w:t>
      </w:r>
      <w:r w:rsidR="00A232EA" w:rsidRPr="00292B70">
        <w:rPr>
          <w:rFonts w:ascii="Times New Roman" w:hAnsi="Times New Roman" w:cs="Times New Roman"/>
          <w:sz w:val="24"/>
          <w:szCs w:val="24"/>
          <w:lang w:val="lt-LT"/>
        </w:rPr>
        <w:t xml:space="preserve"> skyriaus vedėja Daiva Ūselienė, </w:t>
      </w:r>
      <w:r w:rsidR="00E10A76" w:rsidRPr="00292B70">
        <w:rPr>
          <w:rFonts w:ascii="Times New Roman" w:hAnsi="Times New Roman" w:cs="Times New Roman"/>
          <w:sz w:val="24"/>
          <w:szCs w:val="24"/>
          <w:lang w:val="lt-LT"/>
        </w:rPr>
        <w:t>J</w:t>
      </w:r>
      <w:r w:rsidR="00A232EA" w:rsidRPr="00292B70">
        <w:rPr>
          <w:rFonts w:ascii="Times New Roman" w:hAnsi="Times New Roman" w:cs="Times New Roman"/>
          <w:sz w:val="24"/>
          <w:szCs w:val="24"/>
          <w:lang w:val="lt-LT"/>
        </w:rPr>
        <w:t>onavos</w:t>
      </w:r>
      <w:r w:rsidR="00E10A76" w:rsidRPr="00292B70">
        <w:rPr>
          <w:rFonts w:ascii="Times New Roman" w:hAnsi="Times New Roman" w:cs="Times New Roman"/>
          <w:sz w:val="24"/>
          <w:szCs w:val="24"/>
          <w:lang w:val="lt-LT"/>
        </w:rPr>
        <w:t xml:space="preserve"> </w:t>
      </w:r>
      <w:r w:rsidR="00A232EA" w:rsidRPr="00292B70">
        <w:rPr>
          <w:rFonts w:ascii="Times New Roman" w:hAnsi="Times New Roman" w:cs="Times New Roman"/>
          <w:sz w:val="24"/>
          <w:szCs w:val="24"/>
          <w:lang w:val="lt-LT"/>
        </w:rPr>
        <w:t>socialinių paslaugų</w:t>
      </w:r>
      <w:r w:rsidR="00E10A76" w:rsidRPr="00292B70">
        <w:rPr>
          <w:rFonts w:ascii="Times New Roman" w:hAnsi="Times New Roman" w:cs="Times New Roman"/>
          <w:sz w:val="24"/>
          <w:szCs w:val="24"/>
          <w:lang w:val="lt-LT"/>
        </w:rPr>
        <w:t xml:space="preserve"> centro direktorė Valentina </w:t>
      </w:r>
      <w:proofErr w:type="spellStart"/>
      <w:r w:rsidR="00E10A76" w:rsidRPr="00292B70">
        <w:rPr>
          <w:rFonts w:ascii="Times New Roman" w:hAnsi="Times New Roman" w:cs="Times New Roman"/>
          <w:sz w:val="24"/>
          <w:szCs w:val="24"/>
          <w:lang w:val="lt-LT"/>
        </w:rPr>
        <w:t>Demidenko</w:t>
      </w:r>
      <w:proofErr w:type="spellEnd"/>
      <w:r w:rsidR="00E10A76" w:rsidRPr="00292B70">
        <w:rPr>
          <w:rFonts w:ascii="Times New Roman" w:hAnsi="Times New Roman" w:cs="Times New Roman"/>
          <w:sz w:val="24"/>
          <w:szCs w:val="24"/>
          <w:lang w:val="lt-LT"/>
        </w:rPr>
        <w:t xml:space="preserve">, Jonavos neįgaliųjų veiklos centro direktorė Aurika </w:t>
      </w:r>
      <w:proofErr w:type="spellStart"/>
      <w:r w:rsidR="00E10A76" w:rsidRPr="00292B70">
        <w:rPr>
          <w:rFonts w:ascii="Times New Roman" w:hAnsi="Times New Roman" w:cs="Times New Roman"/>
          <w:sz w:val="24"/>
          <w:szCs w:val="24"/>
          <w:lang w:val="lt-LT"/>
        </w:rPr>
        <w:t>Matutienė</w:t>
      </w:r>
      <w:proofErr w:type="spellEnd"/>
      <w:r w:rsidR="00D25546" w:rsidRPr="00292B70">
        <w:rPr>
          <w:rFonts w:ascii="Times New Roman" w:hAnsi="Times New Roman" w:cs="Times New Roman"/>
          <w:sz w:val="24"/>
          <w:szCs w:val="24"/>
          <w:lang w:val="lt-LT"/>
        </w:rPr>
        <w:t xml:space="preserve">, Jonavos globos namų direktorė Dalia </w:t>
      </w:r>
      <w:proofErr w:type="spellStart"/>
      <w:r w:rsidR="00D25546" w:rsidRPr="00292B70">
        <w:rPr>
          <w:rFonts w:ascii="Times New Roman" w:hAnsi="Times New Roman" w:cs="Times New Roman"/>
          <w:sz w:val="24"/>
          <w:szCs w:val="24"/>
          <w:lang w:val="lt-LT"/>
        </w:rPr>
        <w:t>Astrauskienė</w:t>
      </w:r>
      <w:proofErr w:type="spellEnd"/>
      <w:r w:rsidR="00E10A76" w:rsidRPr="00292B70">
        <w:rPr>
          <w:rFonts w:ascii="Times New Roman" w:hAnsi="Times New Roman" w:cs="Times New Roman"/>
          <w:sz w:val="24"/>
          <w:szCs w:val="24"/>
          <w:lang w:val="lt-LT"/>
        </w:rPr>
        <w:t xml:space="preserve">. </w:t>
      </w:r>
      <w:r w:rsidR="00C56634" w:rsidRPr="00292B70">
        <w:rPr>
          <w:rFonts w:ascii="Times New Roman" w:hAnsi="Times New Roman" w:cs="Times New Roman"/>
          <w:sz w:val="24"/>
          <w:szCs w:val="24"/>
          <w:lang w:val="lt-LT"/>
        </w:rPr>
        <w:t>Socialinių paslaugų planas buvo rengiamas konsultuojantis su Jonavos rajono savivaldybė</w:t>
      </w:r>
      <w:r w:rsidR="00410A6D" w:rsidRPr="00292B70">
        <w:rPr>
          <w:rFonts w:ascii="Times New Roman" w:hAnsi="Times New Roman" w:cs="Times New Roman"/>
          <w:sz w:val="24"/>
          <w:szCs w:val="24"/>
          <w:lang w:val="lt-LT"/>
        </w:rPr>
        <w:t>s administracijos darbuotojais,</w:t>
      </w:r>
      <w:r w:rsidR="00C56634" w:rsidRPr="00292B70">
        <w:rPr>
          <w:rFonts w:ascii="Times New Roman" w:hAnsi="Times New Roman" w:cs="Times New Roman"/>
          <w:sz w:val="24"/>
          <w:szCs w:val="24"/>
          <w:lang w:val="lt-LT"/>
        </w:rPr>
        <w:t xml:space="preserve"> rajono socialinių įstaigų vadovais, socialiniais darbuotojais bei kitais socialiniais partneriais. </w:t>
      </w:r>
    </w:p>
    <w:p w14:paraId="66699992" w14:textId="77777777" w:rsidR="00807F05" w:rsidRPr="00292B70" w:rsidRDefault="003A4A0E" w:rsidP="00426C52">
      <w:pPr>
        <w:pStyle w:val="HTMLiankstoformatuotas"/>
        <w:tabs>
          <w:tab w:val="clear" w:pos="916"/>
        </w:tabs>
        <w:spacing w:line="276" w:lineRule="auto"/>
        <w:jc w:val="center"/>
        <w:rPr>
          <w:rFonts w:ascii="Times New Roman" w:hAnsi="Times New Roman" w:cs="Times New Roman"/>
          <w:b/>
          <w:sz w:val="24"/>
          <w:szCs w:val="24"/>
          <w:lang w:val="lt-LT"/>
        </w:rPr>
      </w:pPr>
      <w:r w:rsidRPr="00292B70">
        <w:rPr>
          <w:rFonts w:ascii="Times New Roman" w:hAnsi="Times New Roman" w:cs="Times New Roman"/>
          <w:b/>
          <w:sz w:val="24"/>
          <w:szCs w:val="24"/>
          <w:lang w:val="lt-LT"/>
        </w:rPr>
        <w:lastRenderedPageBreak/>
        <w:t>II</w:t>
      </w:r>
      <w:r w:rsidR="00851BC0" w:rsidRPr="00292B70">
        <w:rPr>
          <w:rFonts w:ascii="Times New Roman" w:hAnsi="Times New Roman" w:cs="Times New Roman"/>
          <w:b/>
          <w:sz w:val="24"/>
          <w:szCs w:val="24"/>
          <w:lang w:val="lt-LT"/>
        </w:rPr>
        <w:t xml:space="preserve"> </w:t>
      </w:r>
      <w:r w:rsidR="00807F05" w:rsidRPr="00292B70">
        <w:rPr>
          <w:rFonts w:ascii="Times New Roman" w:hAnsi="Times New Roman" w:cs="Times New Roman"/>
          <w:b/>
          <w:sz w:val="24"/>
          <w:szCs w:val="24"/>
          <w:lang w:val="lt-LT"/>
        </w:rPr>
        <w:t>SKYRIUS</w:t>
      </w:r>
    </w:p>
    <w:p w14:paraId="7C355E56" w14:textId="77777777" w:rsidR="00851BC0" w:rsidRDefault="00851BC0" w:rsidP="00426C52">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BŪKLĖS ANALIZĖ</w:t>
      </w:r>
    </w:p>
    <w:p w14:paraId="589E3681" w14:textId="77777777" w:rsidR="00B25AB9" w:rsidRPr="00292B70" w:rsidRDefault="00B25AB9" w:rsidP="009459A4">
      <w:pPr>
        <w:spacing w:before="120" w:line="276" w:lineRule="auto"/>
        <w:jc w:val="center"/>
        <w:rPr>
          <w:b/>
          <w:sz w:val="24"/>
          <w:szCs w:val="24"/>
          <w:lang w:val="lt-LT"/>
        </w:rPr>
      </w:pPr>
      <w:r w:rsidRPr="00292B70">
        <w:rPr>
          <w:b/>
          <w:sz w:val="24"/>
          <w:szCs w:val="24"/>
          <w:lang w:val="lt-LT"/>
        </w:rPr>
        <w:t>4. SAVIVALDYBĖS SOCIALINĖS EKONOMINĖS IR DEMOGRAFINĖS SITUACIJOS ĮVERTINIMAS</w:t>
      </w:r>
    </w:p>
    <w:p w14:paraId="489DEA00" w14:textId="77777777" w:rsidR="00B25AB9" w:rsidRPr="00292B70" w:rsidRDefault="00B25AB9" w:rsidP="00DA25CC">
      <w:pPr>
        <w:pStyle w:val="WW-HTMLPreformatted"/>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4.1. Vidutinis metinis gyventojų skaičius ir sudėtis:</w:t>
      </w:r>
    </w:p>
    <w:p w14:paraId="6D26D47E" w14:textId="77777777" w:rsidR="00B25AB9" w:rsidRPr="00292B70" w:rsidRDefault="00B25AB9" w:rsidP="00B25AB9">
      <w:pPr>
        <w:pStyle w:val="WW-HTMLPreformatted"/>
        <w:tabs>
          <w:tab w:val="clear" w:pos="9160"/>
          <w:tab w:val="left" w:pos="9356"/>
        </w:tabs>
        <w:spacing w:line="276" w:lineRule="auto"/>
        <w:jc w:val="center"/>
        <w:outlineLvl w:val="0"/>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t>1 lentelė</w:t>
      </w:r>
    </w:p>
    <w:tbl>
      <w:tblPr>
        <w:tblW w:w="9639" w:type="dxa"/>
        <w:tblInd w:w="-3" w:type="dxa"/>
        <w:tblLayout w:type="fixed"/>
        <w:tblLook w:val="04A0" w:firstRow="1" w:lastRow="0" w:firstColumn="1" w:lastColumn="0" w:noHBand="0" w:noVBand="1"/>
      </w:tblPr>
      <w:tblGrid>
        <w:gridCol w:w="993"/>
        <w:gridCol w:w="4930"/>
        <w:gridCol w:w="1843"/>
        <w:gridCol w:w="1873"/>
      </w:tblGrid>
      <w:tr w:rsidR="00B25AB9" w:rsidRPr="00292B70" w14:paraId="3FC3C237" w14:textId="77777777" w:rsidTr="002F48DB">
        <w:trPr>
          <w:cantSplit/>
          <w:trHeight w:val="485"/>
        </w:trPr>
        <w:tc>
          <w:tcPr>
            <w:tcW w:w="993" w:type="dxa"/>
            <w:tcBorders>
              <w:top w:val="single" w:sz="2" w:space="0" w:color="000000"/>
              <w:left w:val="single" w:sz="2" w:space="0" w:color="000000"/>
              <w:bottom w:val="single" w:sz="2" w:space="0" w:color="000000"/>
              <w:right w:val="nil"/>
            </w:tcBorders>
            <w:shd w:val="clear" w:color="auto" w:fill="F2F2F2"/>
            <w:vAlign w:val="center"/>
            <w:hideMark/>
          </w:tcPr>
          <w:p w14:paraId="05B2E575" w14:textId="77777777" w:rsidR="00B25AB9" w:rsidRPr="00292B70" w:rsidRDefault="00B25AB9" w:rsidP="002F48DB">
            <w:pPr>
              <w:jc w:val="center"/>
              <w:rPr>
                <w:sz w:val="24"/>
                <w:szCs w:val="24"/>
                <w:lang w:val="lt-LT"/>
              </w:rPr>
            </w:pPr>
            <w:r w:rsidRPr="00292B70">
              <w:rPr>
                <w:sz w:val="24"/>
                <w:szCs w:val="24"/>
                <w:lang w:val="lt-LT"/>
              </w:rPr>
              <w:t>Eil. Nr.</w:t>
            </w:r>
          </w:p>
        </w:tc>
        <w:tc>
          <w:tcPr>
            <w:tcW w:w="4930" w:type="dxa"/>
            <w:tcBorders>
              <w:top w:val="single" w:sz="2" w:space="0" w:color="000000"/>
              <w:left w:val="single" w:sz="2" w:space="0" w:color="000000"/>
              <w:bottom w:val="single" w:sz="2" w:space="0" w:color="000000"/>
              <w:right w:val="nil"/>
            </w:tcBorders>
            <w:shd w:val="clear" w:color="auto" w:fill="F2F2F2"/>
            <w:vAlign w:val="center"/>
            <w:hideMark/>
          </w:tcPr>
          <w:p w14:paraId="3B195A66" w14:textId="77777777" w:rsidR="00B25AB9" w:rsidRPr="00292B70" w:rsidRDefault="00B25AB9" w:rsidP="002F48DB">
            <w:pPr>
              <w:jc w:val="center"/>
              <w:rPr>
                <w:sz w:val="24"/>
                <w:szCs w:val="24"/>
                <w:lang w:val="lt-LT"/>
              </w:rPr>
            </w:pPr>
            <w:r w:rsidRPr="00292B70">
              <w:rPr>
                <w:sz w:val="24"/>
                <w:szCs w:val="24"/>
                <w:lang w:val="lt-LT"/>
              </w:rPr>
              <w:t>Rodiklis</w:t>
            </w:r>
          </w:p>
        </w:tc>
        <w:tc>
          <w:tcPr>
            <w:tcW w:w="1843" w:type="dxa"/>
            <w:tcBorders>
              <w:top w:val="single" w:sz="2" w:space="0" w:color="000000"/>
              <w:left w:val="single" w:sz="2" w:space="0" w:color="000000"/>
              <w:bottom w:val="single" w:sz="2" w:space="0" w:color="000000"/>
              <w:right w:val="single" w:sz="2" w:space="0" w:color="000000"/>
            </w:tcBorders>
            <w:shd w:val="clear" w:color="auto" w:fill="F2F2F2"/>
          </w:tcPr>
          <w:p w14:paraId="56ADCAED" w14:textId="77777777" w:rsidR="00B25AB9" w:rsidRPr="00292B70" w:rsidRDefault="00B25AB9" w:rsidP="002F48DB">
            <w:pPr>
              <w:jc w:val="center"/>
              <w:rPr>
                <w:sz w:val="24"/>
                <w:szCs w:val="24"/>
                <w:lang w:val="lt-LT"/>
              </w:rPr>
            </w:pPr>
            <w:r w:rsidRPr="00292B70">
              <w:rPr>
                <w:sz w:val="24"/>
                <w:szCs w:val="24"/>
                <w:lang w:val="lt-LT"/>
              </w:rPr>
              <w:t>Gyventojų (šeimų) skaičius 2019 m</w:t>
            </w:r>
          </w:p>
        </w:tc>
        <w:tc>
          <w:tcPr>
            <w:tcW w:w="187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44ED810" w14:textId="77777777" w:rsidR="00B25AB9" w:rsidRPr="00292B70" w:rsidRDefault="00B25AB9" w:rsidP="002F48DB">
            <w:pPr>
              <w:jc w:val="center"/>
              <w:rPr>
                <w:sz w:val="24"/>
                <w:szCs w:val="24"/>
                <w:lang w:val="lt-LT"/>
              </w:rPr>
            </w:pPr>
            <w:r w:rsidRPr="00292B70">
              <w:rPr>
                <w:sz w:val="24"/>
                <w:szCs w:val="24"/>
                <w:lang w:val="lt-LT"/>
              </w:rPr>
              <w:t>Gyventojų (šeimų) skaičius 2020 m.</w:t>
            </w:r>
          </w:p>
        </w:tc>
      </w:tr>
      <w:tr w:rsidR="00B25AB9" w:rsidRPr="00292B70" w14:paraId="33588BB5" w14:textId="77777777" w:rsidTr="00F57992">
        <w:trPr>
          <w:cantSplit/>
          <w:trHeight w:val="254"/>
        </w:trPr>
        <w:tc>
          <w:tcPr>
            <w:tcW w:w="993" w:type="dxa"/>
            <w:tcBorders>
              <w:top w:val="nil"/>
              <w:left w:val="single" w:sz="2" w:space="0" w:color="000000"/>
              <w:bottom w:val="single" w:sz="2" w:space="0" w:color="000000"/>
              <w:right w:val="nil"/>
            </w:tcBorders>
            <w:vAlign w:val="center"/>
            <w:hideMark/>
          </w:tcPr>
          <w:p w14:paraId="53FEA11B" w14:textId="77777777" w:rsidR="00B25AB9" w:rsidRPr="00292B70" w:rsidRDefault="00B25AB9" w:rsidP="00F57992">
            <w:pPr>
              <w:rPr>
                <w:b/>
                <w:bCs/>
                <w:sz w:val="24"/>
                <w:szCs w:val="24"/>
                <w:lang w:val="lt-LT"/>
              </w:rPr>
            </w:pPr>
            <w:r w:rsidRPr="00292B70">
              <w:rPr>
                <w:b/>
                <w:bCs/>
                <w:sz w:val="24"/>
                <w:szCs w:val="24"/>
                <w:lang w:val="lt-LT"/>
              </w:rPr>
              <w:t>1.</w:t>
            </w:r>
          </w:p>
        </w:tc>
        <w:tc>
          <w:tcPr>
            <w:tcW w:w="4930" w:type="dxa"/>
            <w:tcBorders>
              <w:top w:val="nil"/>
              <w:left w:val="single" w:sz="2" w:space="0" w:color="000000"/>
              <w:bottom w:val="single" w:sz="2" w:space="0" w:color="000000"/>
              <w:right w:val="nil"/>
            </w:tcBorders>
            <w:vAlign w:val="center"/>
            <w:hideMark/>
          </w:tcPr>
          <w:p w14:paraId="6A775C93" w14:textId="77777777" w:rsidR="00B25AB9" w:rsidRPr="00292B70" w:rsidRDefault="00B25AB9" w:rsidP="00F57992">
            <w:pPr>
              <w:rPr>
                <w:b/>
                <w:bCs/>
                <w:sz w:val="24"/>
                <w:szCs w:val="24"/>
                <w:lang w:val="lt-LT"/>
              </w:rPr>
            </w:pPr>
            <w:r w:rsidRPr="00292B70">
              <w:rPr>
                <w:b/>
                <w:bCs/>
                <w:sz w:val="24"/>
                <w:szCs w:val="24"/>
                <w:lang w:val="lt-LT"/>
              </w:rPr>
              <w:t>Gyventojų skaičius</w:t>
            </w:r>
          </w:p>
          <w:p w14:paraId="00277675" w14:textId="77777777" w:rsidR="00B25AB9" w:rsidRPr="00292B70" w:rsidRDefault="00B25AB9" w:rsidP="00F57992">
            <w:pPr>
              <w:rPr>
                <w:b/>
                <w:bCs/>
                <w:sz w:val="24"/>
                <w:szCs w:val="24"/>
                <w:lang w:val="lt-LT"/>
              </w:rPr>
            </w:pPr>
            <w:r w:rsidRPr="00292B70">
              <w:rPr>
                <w:b/>
                <w:bCs/>
                <w:sz w:val="24"/>
                <w:szCs w:val="24"/>
                <w:lang w:val="lt-LT"/>
              </w:rPr>
              <w:t>Iš jų:</w:t>
            </w:r>
          </w:p>
        </w:tc>
        <w:tc>
          <w:tcPr>
            <w:tcW w:w="1843" w:type="dxa"/>
            <w:tcBorders>
              <w:top w:val="nil"/>
              <w:left w:val="single" w:sz="2" w:space="0" w:color="000000"/>
              <w:bottom w:val="single" w:sz="2" w:space="0" w:color="000000"/>
              <w:right w:val="single" w:sz="2" w:space="0" w:color="000000"/>
            </w:tcBorders>
            <w:vAlign w:val="center"/>
          </w:tcPr>
          <w:p w14:paraId="04F80E12" w14:textId="77777777" w:rsidR="00B25AB9" w:rsidRPr="00292B70" w:rsidRDefault="00B25AB9" w:rsidP="00F57992">
            <w:pPr>
              <w:jc w:val="center"/>
              <w:rPr>
                <w:b/>
                <w:bCs/>
                <w:sz w:val="24"/>
                <w:szCs w:val="24"/>
                <w:lang w:val="lt-LT"/>
              </w:rPr>
            </w:pPr>
            <w:r w:rsidRPr="00292B70">
              <w:rPr>
                <w:b/>
                <w:bCs/>
                <w:sz w:val="24"/>
                <w:szCs w:val="24"/>
                <w:lang w:val="lt-LT"/>
              </w:rPr>
              <w:t>41631</w:t>
            </w:r>
          </w:p>
        </w:tc>
        <w:tc>
          <w:tcPr>
            <w:tcW w:w="1873" w:type="dxa"/>
            <w:tcBorders>
              <w:top w:val="nil"/>
              <w:left w:val="single" w:sz="2" w:space="0" w:color="000000"/>
              <w:bottom w:val="single" w:sz="2" w:space="0" w:color="000000"/>
              <w:right w:val="single" w:sz="2" w:space="0" w:color="000000"/>
            </w:tcBorders>
            <w:vAlign w:val="center"/>
            <w:hideMark/>
          </w:tcPr>
          <w:p w14:paraId="3B40786C" w14:textId="77777777" w:rsidR="00B25AB9" w:rsidRPr="00292B70" w:rsidRDefault="00B25AB9" w:rsidP="00F57992">
            <w:pPr>
              <w:jc w:val="center"/>
              <w:rPr>
                <w:b/>
                <w:bCs/>
                <w:sz w:val="24"/>
                <w:szCs w:val="24"/>
                <w:lang w:val="lt-LT"/>
              </w:rPr>
            </w:pPr>
            <w:r w:rsidRPr="00292B70">
              <w:rPr>
                <w:b/>
                <w:bCs/>
                <w:sz w:val="24"/>
                <w:szCs w:val="24"/>
                <w:lang w:val="lt-LT"/>
              </w:rPr>
              <w:t>41151</w:t>
            </w:r>
          </w:p>
        </w:tc>
      </w:tr>
      <w:tr w:rsidR="00B25AB9" w:rsidRPr="00292B70" w14:paraId="0617BCF1" w14:textId="77777777" w:rsidTr="00BE7EB7">
        <w:trPr>
          <w:cantSplit/>
          <w:trHeight w:val="176"/>
        </w:trPr>
        <w:tc>
          <w:tcPr>
            <w:tcW w:w="993" w:type="dxa"/>
            <w:tcBorders>
              <w:top w:val="nil"/>
              <w:left w:val="single" w:sz="2" w:space="0" w:color="000000"/>
              <w:bottom w:val="single" w:sz="2" w:space="0" w:color="000000"/>
              <w:right w:val="nil"/>
            </w:tcBorders>
            <w:vAlign w:val="center"/>
            <w:hideMark/>
          </w:tcPr>
          <w:p w14:paraId="66F4627D" w14:textId="77777777" w:rsidR="00B25AB9" w:rsidRPr="00292B70" w:rsidRDefault="00B25AB9" w:rsidP="00F57992">
            <w:pPr>
              <w:rPr>
                <w:sz w:val="24"/>
                <w:szCs w:val="24"/>
                <w:lang w:val="lt-LT"/>
              </w:rPr>
            </w:pPr>
            <w:r w:rsidRPr="00292B70">
              <w:rPr>
                <w:sz w:val="24"/>
                <w:szCs w:val="24"/>
                <w:lang w:val="lt-LT"/>
              </w:rPr>
              <w:t>1.1.</w:t>
            </w:r>
          </w:p>
        </w:tc>
        <w:tc>
          <w:tcPr>
            <w:tcW w:w="4930" w:type="dxa"/>
            <w:tcBorders>
              <w:top w:val="nil"/>
              <w:left w:val="single" w:sz="2" w:space="0" w:color="000000"/>
              <w:bottom w:val="single" w:sz="2" w:space="0" w:color="000000"/>
              <w:right w:val="nil"/>
            </w:tcBorders>
            <w:vAlign w:val="center"/>
            <w:hideMark/>
          </w:tcPr>
          <w:p w14:paraId="4873370B" w14:textId="77777777" w:rsidR="00B25AB9" w:rsidRPr="00292B70" w:rsidRDefault="00B25AB9" w:rsidP="00F57992">
            <w:pPr>
              <w:rPr>
                <w:sz w:val="24"/>
                <w:szCs w:val="24"/>
                <w:lang w:val="lt-LT"/>
              </w:rPr>
            </w:pPr>
            <w:r w:rsidRPr="00292B70">
              <w:rPr>
                <w:sz w:val="24"/>
                <w:szCs w:val="24"/>
                <w:lang w:val="lt-LT"/>
              </w:rPr>
              <w:t>mieste</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07136E7A" w14:textId="77777777" w:rsidR="00B25AB9" w:rsidRPr="00292B70" w:rsidRDefault="00B25AB9" w:rsidP="00F57992">
            <w:pPr>
              <w:jc w:val="center"/>
              <w:rPr>
                <w:sz w:val="24"/>
                <w:szCs w:val="24"/>
                <w:lang w:val="lt-LT"/>
              </w:rPr>
            </w:pPr>
            <w:r w:rsidRPr="00292B70">
              <w:rPr>
                <w:sz w:val="24"/>
                <w:szCs w:val="24"/>
                <w:lang w:val="lt-LT"/>
              </w:rPr>
              <w:t>26427</w:t>
            </w:r>
          </w:p>
        </w:tc>
        <w:tc>
          <w:tcPr>
            <w:tcW w:w="1873" w:type="dxa"/>
            <w:tcBorders>
              <w:top w:val="nil"/>
              <w:left w:val="single" w:sz="2" w:space="0" w:color="000000"/>
              <w:bottom w:val="single" w:sz="2" w:space="0" w:color="000000"/>
              <w:right w:val="single" w:sz="2" w:space="0" w:color="000000"/>
            </w:tcBorders>
            <w:vAlign w:val="center"/>
            <w:hideMark/>
          </w:tcPr>
          <w:p w14:paraId="0F81EAC2" w14:textId="77777777" w:rsidR="00B25AB9" w:rsidRPr="00292B70" w:rsidRDefault="00B25AB9" w:rsidP="00F57992">
            <w:pPr>
              <w:jc w:val="center"/>
              <w:rPr>
                <w:sz w:val="24"/>
                <w:szCs w:val="24"/>
                <w:lang w:val="lt-LT"/>
              </w:rPr>
            </w:pPr>
            <w:r w:rsidRPr="00292B70">
              <w:rPr>
                <w:sz w:val="24"/>
                <w:szCs w:val="24"/>
                <w:lang w:val="lt-LT"/>
              </w:rPr>
              <w:t>26423</w:t>
            </w:r>
          </w:p>
        </w:tc>
      </w:tr>
      <w:tr w:rsidR="00B25AB9" w:rsidRPr="00292B70" w14:paraId="4156D6A6" w14:textId="77777777" w:rsidTr="00BE7EB7">
        <w:trPr>
          <w:cantSplit/>
          <w:trHeight w:val="323"/>
        </w:trPr>
        <w:tc>
          <w:tcPr>
            <w:tcW w:w="993" w:type="dxa"/>
            <w:tcBorders>
              <w:top w:val="nil"/>
              <w:left w:val="single" w:sz="2" w:space="0" w:color="000000"/>
              <w:bottom w:val="single" w:sz="2" w:space="0" w:color="000000"/>
              <w:right w:val="nil"/>
            </w:tcBorders>
            <w:vAlign w:val="center"/>
            <w:hideMark/>
          </w:tcPr>
          <w:p w14:paraId="57B82052" w14:textId="77777777" w:rsidR="00B25AB9" w:rsidRPr="00292B70" w:rsidRDefault="00B25AB9" w:rsidP="00F57992">
            <w:pPr>
              <w:rPr>
                <w:sz w:val="24"/>
                <w:szCs w:val="24"/>
                <w:lang w:val="lt-LT"/>
              </w:rPr>
            </w:pPr>
            <w:r w:rsidRPr="00292B70">
              <w:rPr>
                <w:sz w:val="24"/>
                <w:szCs w:val="24"/>
                <w:lang w:val="lt-LT"/>
              </w:rPr>
              <w:t>1.2.</w:t>
            </w:r>
          </w:p>
        </w:tc>
        <w:tc>
          <w:tcPr>
            <w:tcW w:w="4930" w:type="dxa"/>
            <w:tcBorders>
              <w:top w:val="nil"/>
              <w:left w:val="single" w:sz="2" w:space="0" w:color="000000"/>
              <w:bottom w:val="single" w:sz="2" w:space="0" w:color="000000"/>
              <w:right w:val="nil"/>
            </w:tcBorders>
            <w:vAlign w:val="center"/>
            <w:hideMark/>
          </w:tcPr>
          <w:p w14:paraId="4DBCE186" w14:textId="77777777" w:rsidR="00B25AB9" w:rsidRPr="00292B70" w:rsidRDefault="00B25AB9" w:rsidP="00F57992">
            <w:pPr>
              <w:rPr>
                <w:sz w:val="24"/>
                <w:szCs w:val="24"/>
                <w:lang w:val="lt-LT"/>
              </w:rPr>
            </w:pPr>
            <w:r w:rsidRPr="00292B70">
              <w:rPr>
                <w:sz w:val="24"/>
                <w:szCs w:val="24"/>
                <w:lang w:val="lt-LT"/>
              </w:rPr>
              <w:t>kaime</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6224B58F" w14:textId="77777777" w:rsidR="00B25AB9" w:rsidRPr="00292B70" w:rsidRDefault="00B25AB9" w:rsidP="00F57992">
            <w:pPr>
              <w:jc w:val="center"/>
              <w:rPr>
                <w:sz w:val="24"/>
                <w:szCs w:val="24"/>
                <w:lang w:val="lt-LT"/>
              </w:rPr>
            </w:pPr>
            <w:r w:rsidRPr="00292B70">
              <w:rPr>
                <w:sz w:val="24"/>
                <w:szCs w:val="24"/>
                <w:lang w:val="lt-LT"/>
              </w:rPr>
              <w:t>14736</w:t>
            </w:r>
          </w:p>
        </w:tc>
        <w:tc>
          <w:tcPr>
            <w:tcW w:w="1873" w:type="dxa"/>
            <w:tcBorders>
              <w:top w:val="nil"/>
              <w:left w:val="single" w:sz="2" w:space="0" w:color="000000"/>
              <w:bottom w:val="single" w:sz="2" w:space="0" w:color="000000"/>
              <w:right w:val="single" w:sz="2" w:space="0" w:color="000000"/>
            </w:tcBorders>
            <w:vAlign w:val="center"/>
            <w:hideMark/>
          </w:tcPr>
          <w:p w14:paraId="35560DA9" w14:textId="77777777" w:rsidR="00B25AB9" w:rsidRPr="00292B70" w:rsidRDefault="00B25AB9" w:rsidP="00F57992">
            <w:pPr>
              <w:jc w:val="center"/>
              <w:rPr>
                <w:sz w:val="24"/>
                <w:szCs w:val="24"/>
                <w:lang w:val="lt-LT"/>
              </w:rPr>
            </w:pPr>
            <w:r w:rsidRPr="00292B70">
              <w:rPr>
                <w:sz w:val="24"/>
                <w:szCs w:val="24"/>
                <w:lang w:val="lt-LT"/>
              </w:rPr>
              <w:t>14728</w:t>
            </w:r>
          </w:p>
        </w:tc>
      </w:tr>
      <w:tr w:rsidR="007F1186" w:rsidRPr="00292B70" w14:paraId="66317098" w14:textId="77777777" w:rsidTr="00F57992">
        <w:trPr>
          <w:cantSplit/>
          <w:trHeight w:val="417"/>
        </w:trPr>
        <w:tc>
          <w:tcPr>
            <w:tcW w:w="993" w:type="dxa"/>
            <w:tcBorders>
              <w:top w:val="nil"/>
              <w:left w:val="single" w:sz="2" w:space="0" w:color="000000"/>
              <w:bottom w:val="single" w:sz="2" w:space="0" w:color="000000"/>
              <w:right w:val="nil"/>
            </w:tcBorders>
            <w:vAlign w:val="center"/>
            <w:hideMark/>
          </w:tcPr>
          <w:p w14:paraId="3B75785E" w14:textId="77777777" w:rsidR="007F1186" w:rsidRPr="00292B70" w:rsidRDefault="007F1186" w:rsidP="00F57992">
            <w:pPr>
              <w:rPr>
                <w:b/>
                <w:bCs/>
                <w:sz w:val="24"/>
                <w:szCs w:val="24"/>
                <w:lang w:val="lt-LT"/>
              </w:rPr>
            </w:pPr>
            <w:r w:rsidRPr="00292B70">
              <w:rPr>
                <w:b/>
                <w:bCs/>
                <w:sz w:val="24"/>
                <w:szCs w:val="24"/>
                <w:lang w:val="lt-LT"/>
              </w:rPr>
              <w:t>2.</w:t>
            </w:r>
          </w:p>
        </w:tc>
        <w:tc>
          <w:tcPr>
            <w:tcW w:w="8646" w:type="dxa"/>
            <w:gridSpan w:val="3"/>
            <w:tcBorders>
              <w:top w:val="nil"/>
              <w:left w:val="single" w:sz="2" w:space="0" w:color="000000"/>
              <w:bottom w:val="single" w:sz="2" w:space="0" w:color="000000"/>
              <w:right w:val="single" w:sz="2" w:space="0" w:color="000000"/>
            </w:tcBorders>
            <w:vAlign w:val="center"/>
          </w:tcPr>
          <w:p w14:paraId="249794BA" w14:textId="77777777" w:rsidR="007F1186" w:rsidRPr="00292B70" w:rsidRDefault="007F1186" w:rsidP="00F57992">
            <w:pPr>
              <w:rPr>
                <w:b/>
                <w:bCs/>
                <w:sz w:val="24"/>
                <w:szCs w:val="24"/>
                <w:lang w:val="lt-LT"/>
              </w:rPr>
            </w:pPr>
            <w:r w:rsidRPr="00292B70">
              <w:rPr>
                <w:b/>
                <w:bCs/>
                <w:sz w:val="24"/>
                <w:szCs w:val="24"/>
                <w:lang w:val="lt-LT"/>
              </w:rPr>
              <w:t>Iš bendro gyventojų skaičiaus:</w:t>
            </w:r>
          </w:p>
        </w:tc>
      </w:tr>
      <w:tr w:rsidR="00B25AB9" w:rsidRPr="00292B70" w14:paraId="5B557A35" w14:textId="77777777" w:rsidTr="00BE7EB7">
        <w:trPr>
          <w:cantSplit/>
          <w:trHeight w:val="290"/>
        </w:trPr>
        <w:tc>
          <w:tcPr>
            <w:tcW w:w="993" w:type="dxa"/>
            <w:tcBorders>
              <w:top w:val="nil"/>
              <w:left w:val="single" w:sz="2" w:space="0" w:color="000000"/>
              <w:bottom w:val="single" w:sz="2" w:space="0" w:color="000000"/>
              <w:right w:val="nil"/>
            </w:tcBorders>
            <w:vAlign w:val="center"/>
            <w:hideMark/>
          </w:tcPr>
          <w:p w14:paraId="11B96CEF" w14:textId="77777777" w:rsidR="00B25AB9" w:rsidRPr="00292B70" w:rsidRDefault="00B25AB9" w:rsidP="00F57992">
            <w:pPr>
              <w:rPr>
                <w:sz w:val="24"/>
                <w:szCs w:val="24"/>
                <w:lang w:val="lt-LT"/>
              </w:rPr>
            </w:pPr>
            <w:r w:rsidRPr="00292B70">
              <w:rPr>
                <w:sz w:val="24"/>
                <w:szCs w:val="24"/>
                <w:lang w:val="lt-LT"/>
              </w:rPr>
              <w:t>2.1.</w:t>
            </w:r>
          </w:p>
        </w:tc>
        <w:tc>
          <w:tcPr>
            <w:tcW w:w="4930" w:type="dxa"/>
            <w:tcBorders>
              <w:top w:val="nil"/>
              <w:left w:val="single" w:sz="2" w:space="0" w:color="000000"/>
              <w:bottom w:val="single" w:sz="4" w:space="0" w:color="auto"/>
              <w:right w:val="nil"/>
            </w:tcBorders>
            <w:vAlign w:val="center"/>
            <w:hideMark/>
          </w:tcPr>
          <w:p w14:paraId="1194CE04" w14:textId="77777777" w:rsidR="00B25AB9" w:rsidRPr="00292B70" w:rsidRDefault="00B25AB9" w:rsidP="00F57992">
            <w:pPr>
              <w:rPr>
                <w:sz w:val="24"/>
                <w:szCs w:val="24"/>
                <w:lang w:val="lt-LT"/>
              </w:rPr>
            </w:pPr>
            <w:r w:rsidRPr="00292B70">
              <w:rPr>
                <w:sz w:val="24"/>
                <w:szCs w:val="24"/>
                <w:lang w:val="lt-LT"/>
              </w:rPr>
              <w:t>pensinio amžiaus gyventojai</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14B023FB" w14:textId="77777777" w:rsidR="00B25AB9" w:rsidRPr="00292B70" w:rsidRDefault="00B25AB9" w:rsidP="00F57992">
            <w:pPr>
              <w:jc w:val="center"/>
              <w:rPr>
                <w:sz w:val="24"/>
                <w:szCs w:val="24"/>
                <w:lang w:val="lt-LT"/>
              </w:rPr>
            </w:pPr>
            <w:r w:rsidRPr="00292B70">
              <w:rPr>
                <w:sz w:val="24"/>
                <w:szCs w:val="24"/>
                <w:lang w:val="lt-LT"/>
              </w:rPr>
              <w:t>8860</w:t>
            </w:r>
          </w:p>
        </w:tc>
        <w:tc>
          <w:tcPr>
            <w:tcW w:w="1873" w:type="dxa"/>
            <w:tcBorders>
              <w:top w:val="nil"/>
              <w:left w:val="single" w:sz="2" w:space="0" w:color="000000"/>
              <w:bottom w:val="single" w:sz="2" w:space="0" w:color="000000"/>
              <w:right w:val="single" w:sz="2" w:space="0" w:color="000000"/>
            </w:tcBorders>
            <w:vAlign w:val="center"/>
            <w:hideMark/>
          </w:tcPr>
          <w:p w14:paraId="44611453" w14:textId="77777777" w:rsidR="00B25AB9" w:rsidRPr="00292B70" w:rsidRDefault="00B25AB9" w:rsidP="00F57992">
            <w:pPr>
              <w:jc w:val="center"/>
              <w:rPr>
                <w:sz w:val="24"/>
                <w:szCs w:val="24"/>
                <w:lang w:val="lt-LT"/>
              </w:rPr>
            </w:pPr>
            <w:r w:rsidRPr="00292B70">
              <w:rPr>
                <w:sz w:val="24"/>
                <w:szCs w:val="24"/>
                <w:lang w:val="lt-LT"/>
              </w:rPr>
              <w:t>9459</w:t>
            </w:r>
          </w:p>
        </w:tc>
      </w:tr>
      <w:tr w:rsidR="00B25AB9" w:rsidRPr="00292B70" w14:paraId="054C5BBF" w14:textId="77777777" w:rsidTr="00BE7EB7">
        <w:trPr>
          <w:cantSplit/>
          <w:trHeight w:val="262"/>
        </w:trPr>
        <w:tc>
          <w:tcPr>
            <w:tcW w:w="993" w:type="dxa"/>
            <w:tcBorders>
              <w:top w:val="single" w:sz="2" w:space="0" w:color="000000"/>
              <w:left w:val="single" w:sz="2" w:space="0" w:color="000000"/>
              <w:bottom w:val="single" w:sz="2" w:space="0" w:color="000000"/>
              <w:right w:val="single" w:sz="4" w:space="0" w:color="auto"/>
            </w:tcBorders>
            <w:vAlign w:val="center"/>
            <w:hideMark/>
          </w:tcPr>
          <w:p w14:paraId="793E3D16" w14:textId="77777777" w:rsidR="00B25AB9" w:rsidRPr="00292B70" w:rsidRDefault="00B25AB9" w:rsidP="00F57992">
            <w:pPr>
              <w:rPr>
                <w:sz w:val="24"/>
                <w:szCs w:val="24"/>
                <w:lang w:val="lt-LT"/>
              </w:rPr>
            </w:pPr>
            <w:r w:rsidRPr="00292B70">
              <w:rPr>
                <w:sz w:val="24"/>
                <w:szCs w:val="24"/>
                <w:lang w:val="lt-LT"/>
              </w:rPr>
              <w:t>2.2.</w:t>
            </w:r>
          </w:p>
        </w:tc>
        <w:tc>
          <w:tcPr>
            <w:tcW w:w="4930" w:type="dxa"/>
            <w:tcBorders>
              <w:top w:val="single" w:sz="4" w:space="0" w:color="auto"/>
              <w:left w:val="single" w:sz="4" w:space="0" w:color="auto"/>
              <w:bottom w:val="single" w:sz="4" w:space="0" w:color="auto"/>
              <w:right w:val="single" w:sz="4" w:space="0" w:color="auto"/>
            </w:tcBorders>
            <w:vAlign w:val="center"/>
            <w:hideMark/>
          </w:tcPr>
          <w:p w14:paraId="63BA5C2B" w14:textId="77777777" w:rsidR="00B25AB9" w:rsidRPr="00292B70" w:rsidRDefault="00B25AB9" w:rsidP="00F57992">
            <w:pPr>
              <w:rPr>
                <w:sz w:val="24"/>
                <w:szCs w:val="24"/>
                <w:lang w:val="lt-LT"/>
              </w:rPr>
            </w:pPr>
            <w:r w:rsidRPr="00292B70">
              <w:rPr>
                <w:sz w:val="24"/>
                <w:szCs w:val="24"/>
                <w:lang w:val="lt-LT"/>
              </w:rPr>
              <w:t>suaugę asmenys su negalia</w:t>
            </w:r>
            <w:r w:rsidR="007F1186" w:rsidRPr="00292B70">
              <w:rPr>
                <w:color w:val="000000"/>
                <w:sz w:val="24"/>
                <w:szCs w:val="24"/>
                <w:lang w:val="lt-LT"/>
              </w:rPr>
              <w:t>***</w:t>
            </w:r>
          </w:p>
        </w:tc>
        <w:tc>
          <w:tcPr>
            <w:tcW w:w="1843" w:type="dxa"/>
            <w:tcBorders>
              <w:top w:val="single" w:sz="2" w:space="0" w:color="000000"/>
              <w:left w:val="single" w:sz="4" w:space="0" w:color="auto"/>
              <w:bottom w:val="single" w:sz="2" w:space="0" w:color="000000"/>
              <w:right w:val="single" w:sz="4" w:space="0" w:color="auto"/>
            </w:tcBorders>
            <w:vAlign w:val="center"/>
          </w:tcPr>
          <w:p w14:paraId="7F6EBC1A" w14:textId="77777777" w:rsidR="00B25AB9" w:rsidRPr="00292B70" w:rsidRDefault="00B25AB9" w:rsidP="00F57992">
            <w:pPr>
              <w:jc w:val="center"/>
              <w:rPr>
                <w:color w:val="000000"/>
                <w:sz w:val="24"/>
                <w:szCs w:val="24"/>
                <w:lang w:val="lt-LT"/>
              </w:rPr>
            </w:pPr>
            <w:r w:rsidRPr="00292B70">
              <w:rPr>
                <w:color w:val="000000"/>
                <w:sz w:val="24"/>
                <w:szCs w:val="24"/>
                <w:lang w:val="lt-LT"/>
              </w:rPr>
              <w:t>3014</w:t>
            </w:r>
          </w:p>
        </w:tc>
        <w:tc>
          <w:tcPr>
            <w:tcW w:w="1873" w:type="dxa"/>
            <w:tcBorders>
              <w:top w:val="single" w:sz="2" w:space="0" w:color="000000"/>
              <w:left w:val="single" w:sz="4" w:space="0" w:color="auto"/>
              <w:bottom w:val="single" w:sz="2" w:space="0" w:color="000000"/>
              <w:right w:val="single" w:sz="2" w:space="0" w:color="000000"/>
            </w:tcBorders>
            <w:vAlign w:val="center"/>
            <w:hideMark/>
          </w:tcPr>
          <w:p w14:paraId="56333385" w14:textId="77777777" w:rsidR="00B25AB9" w:rsidRPr="00292B70" w:rsidRDefault="00B25AB9" w:rsidP="00F57992">
            <w:pPr>
              <w:jc w:val="center"/>
              <w:rPr>
                <w:sz w:val="24"/>
                <w:szCs w:val="24"/>
                <w:lang w:val="lt-LT"/>
              </w:rPr>
            </w:pPr>
            <w:r w:rsidRPr="00292B70">
              <w:rPr>
                <w:sz w:val="24"/>
                <w:szCs w:val="24"/>
                <w:lang w:val="lt-LT"/>
              </w:rPr>
              <w:t>3310</w:t>
            </w:r>
          </w:p>
        </w:tc>
      </w:tr>
      <w:tr w:rsidR="00B25AB9" w:rsidRPr="00292B70" w14:paraId="476E8551" w14:textId="77777777" w:rsidTr="00BE7EB7">
        <w:trPr>
          <w:cantSplit/>
          <w:trHeight w:val="266"/>
        </w:trPr>
        <w:tc>
          <w:tcPr>
            <w:tcW w:w="993" w:type="dxa"/>
            <w:tcBorders>
              <w:top w:val="nil"/>
              <w:left w:val="single" w:sz="2" w:space="0" w:color="000000"/>
              <w:bottom w:val="single" w:sz="2" w:space="0" w:color="000000"/>
              <w:right w:val="nil"/>
            </w:tcBorders>
            <w:vAlign w:val="center"/>
            <w:hideMark/>
          </w:tcPr>
          <w:p w14:paraId="5D686D7A" w14:textId="77777777" w:rsidR="00B25AB9" w:rsidRPr="00292B70" w:rsidRDefault="00B25AB9" w:rsidP="00F57992">
            <w:pPr>
              <w:rPr>
                <w:sz w:val="24"/>
                <w:szCs w:val="24"/>
                <w:lang w:val="lt-LT"/>
              </w:rPr>
            </w:pPr>
            <w:r w:rsidRPr="00292B70">
              <w:rPr>
                <w:sz w:val="24"/>
                <w:szCs w:val="24"/>
                <w:lang w:val="lt-LT"/>
              </w:rPr>
              <w:t>2.4.</w:t>
            </w:r>
          </w:p>
        </w:tc>
        <w:tc>
          <w:tcPr>
            <w:tcW w:w="4930" w:type="dxa"/>
            <w:tcBorders>
              <w:top w:val="nil"/>
              <w:left w:val="single" w:sz="2" w:space="0" w:color="000000"/>
              <w:bottom w:val="single" w:sz="2" w:space="0" w:color="000000"/>
              <w:right w:val="nil"/>
            </w:tcBorders>
            <w:vAlign w:val="center"/>
            <w:hideMark/>
          </w:tcPr>
          <w:p w14:paraId="0A3CB8EA" w14:textId="77777777" w:rsidR="00B25AB9" w:rsidRPr="00292B70" w:rsidRDefault="00B25AB9" w:rsidP="00F57992">
            <w:pPr>
              <w:rPr>
                <w:sz w:val="24"/>
                <w:szCs w:val="24"/>
                <w:lang w:val="lt-LT"/>
              </w:rPr>
            </w:pPr>
            <w:r w:rsidRPr="00292B70">
              <w:rPr>
                <w:sz w:val="24"/>
                <w:szCs w:val="24"/>
                <w:lang w:val="lt-LT"/>
              </w:rPr>
              <w:t>vaikai su negalia</w:t>
            </w:r>
            <w:r w:rsidR="007F1186" w:rsidRPr="00292B70">
              <w:rPr>
                <w:color w:val="000000"/>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568EA972" w14:textId="77777777" w:rsidR="00B25AB9" w:rsidRPr="00292B70" w:rsidRDefault="00B25AB9" w:rsidP="00F57992">
            <w:pPr>
              <w:jc w:val="center"/>
              <w:rPr>
                <w:color w:val="000000"/>
                <w:sz w:val="24"/>
                <w:szCs w:val="24"/>
                <w:lang w:val="lt-LT"/>
              </w:rPr>
            </w:pPr>
            <w:r w:rsidRPr="00292B70">
              <w:rPr>
                <w:color w:val="000000"/>
                <w:sz w:val="24"/>
                <w:szCs w:val="24"/>
                <w:lang w:val="lt-LT"/>
              </w:rPr>
              <w:t>297</w:t>
            </w:r>
          </w:p>
        </w:tc>
        <w:tc>
          <w:tcPr>
            <w:tcW w:w="1873" w:type="dxa"/>
            <w:tcBorders>
              <w:top w:val="nil"/>
              <w:left w:val="single" w:sz="2" w:space="0" w:color="000000"/>
              <w:bottom w:val="single" w:sz="2" w:space="0" w:color="000000"/>
              <w:right w:val="single" w:sz="2" w:space="0" w:color="000000"/>
            </w:tcBorders>
            <w:vAlign w:val="center"/>
            <w:hideMark/>
          </w:tcPr>
          <w:p w14:paraId="3A075C59" w14:textId="77777777" w:rsidR="00B25AB9" w:rsidRPr="00292B70" w:rsidRDefault="00B25AB9" w:rsidP="00F57992">
            <w:pPr>
              <w:jc w:val="center"/>
              <w:rPr>
                <w:sz w:val="24"/>
                <w:szCs w:val="24"/>
                <w:lang w:val="lt-LT"/>
              </w:rPr>
            </w:pPr>
            <w:r w:rsidRPr="00292B70">
              <w:rPr>
                <w:sz w:val="24"/>
                <w:szCs w:val="24"/>
                <w:lang w:val="lt-LT"/>
              </w:rPr>
              <w:t>304</w:t>
            </w:r>
          </w:p>
        </w:tc>
      </w:tr>
      <w:tr w:rsidR="00B25AB9" w:rsidRPr="00292B70" w14:paraId="4985236D" w14:textId="77777777" w:rsidTr="00BE7EB7">
        <w:trPr>
          <w:cantSplit/>
          <w:trHeight w:val="261"/>
        </w:trPr>
        <w:tc>
          <w:tcPr>
            <w:tcW w:w="993" w:type="dxa"/>
            <w:tcBorders>
              <w:top w:val="nil"/>
              <w:left w:val="single" w:sz="2" w:space="0" w:color="000000"/>
              <w:bottom w:val="single" w:sz="2" w:space="0" w:color="000000"/>
              <w:right w:val="nil"/>
            </w:tcBorders>
            <w:vAlign w:val="center"/>
            <w:hideMark/>
          </w:tcPr>
          <w:p w14:paraId="75FD5D19" w14:textId="77777777" w:rsidR="00B25AB9" w:rsidRPr="00292B70" w:rsidRDefault="00B25AB9" w:rsidP="00F57992">
            <w:pPr>
              <w:rPr>
                <w:sz w:val="24"/>
                <w:szCs w:val="24"/>
                <w:lang w:val="lt-LT"/>
              </w:rPr>
            </w:pPr>
            <w:r w:rsidRPr="00292B70">
              <w:rPr>
                <w:sz w:val="24"/>
                <w:szCs w:val="24"/>
                <w:lang w:val="lt-LT"/>
              </w:rPr>
              <w:t>2.5.</w:t>
            </w:r>
          </w:p>
        </w:tc>
        <w:tc>
          <w:tcPr>
            <w:tcW w:w="4930" w:type="dxa"/>
            <w:tcBorders>
              <w:top w:val="nil"/>
              <w:left w:val="single" w:sz="2" w:space="0" w:color="000000"/>
              <w:bottom w:val="single" w:sz="2" w:space="0" w:color="000000"/>
              <w:right w:val="nil"/>
            </w:tcBorders>
            <w:vAlign w:val="center"/>
            <w:hideMark/>
          </w:tcPr>
          <w:p w14:paraId="13E97EC5" w14:textId="77777777" w:rsidR="00B25AB9" w:rsidRPr="00292B70" w:rsidRDefault="00B25AB9" w:rsidP="00F57992">
            <w:pPr>
              <w:rPr>
                <w:sz w:val="24"/>
                <w:szCs w:val="24"/>
                <w:lang w:val="lt-LT"/>
              </w:rPr>
            </w:pPr>
            <w:r w:rsidRPr="00292B70">
              <w:rPr>
                <w:sz w:val="24"/>
                <w:szCs w:val="24"/>
                <w:lang w:val="lt-LT"/>
              </w:rPr>
              <w:t xml:space="preserve">vaikai, augantys riziką patiriančiose šeimose </w:t>
            </w:r>
            <w:r w:rsidR="007F1186" w:rsidRPr="00292B70">
              <w:rPr>
                <w:color w:val="000000"/>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7FB11A9D" w14:textId="77777777" w:rsidR="00B25AB9" w:rsidRPr="00292B70" w:rsidRDefault="00B25AB9" w:rsidP="00F57992">
            <w:pPr>
              <w:jc w:val="center"/>
              <w:rPr>
                <w:color w:val="000000"/>
                <w:sz w:val="24"/>
                <w:szCs w:val="24"/>
                <w:lang w:val="lt-LT"/>
              </w:rPr>
            </w:pPr>
            <w:r w:rsidRPr="00292B70">
              <w:rPr>
                <w:color w:val="000000"/>
                <w:sz w:val="24"/>
                <w:szCs w:val="24"/>
                <w:lang w:val="lt-LT"/>
              </w:rPr>
              <w:t>620</w:t>
            </w:r>
          </w:p>
        </w:tc>
        <w:tc>
          <w:tcPr>
            <w:tcW w:w="1873" w:type="dxa"/>
            <w:tcBorders>
              <w:top w:val="nil"/>
              <w:left w:val="single" w:sz="2" w:space="0" w:color="000000"/>
              <w:bottom w:val="single" w:sz="2" w:space="0" w:color="000000"/>
              <w:right w:val="single" w:sz="2" w:space="0" w:color="000000"/>
            </w:tcBorders>
            <w:vAlign w:val="center"/>
            <w:hideMark/>
          </w:tcPr>
          <w:p w14:paraId="4856EB13" w14:textId="77777777" w:rsidR="00B25AB9" w:rsidRPr="00292B70" w:rsidRDefault="00B25AB9" w:rsidP="00F57992">
            <w:pPr>
              <w:jc w:val="center"/>
              <w:rPr>
                <w:color w:val="000000"/>
                <w:sz w:val="24"/>
                <w:szCs w:val="24"/>
                <w:lang w:val="lt-LT"/>
              </w:rPr>
            </w:pPr>
            <w:r w:rsidRPr="00292B70">
              <w:rPr>
                <w:color w:val="000000"/>
                <w:sz w:val="24"/>
                <w:szCs w:val="24"/>
                <w:lang w:val="lt-LT"/>
              </w:rPr>
              <w:t>532</w:t>
            </w:r>
          </w:p>
        </w:tc>
      </w:tr>
      <w:tr w:rsidR="00B25AB9" w:rsidRPr="00292B70" w14:paraId="31FE97D3" w14:textId="77777777" w:rsidTr="00F57992">
        <w:trPr>
          <w:cantSplit/>
          <w:trHeight w:val="402"/>
        </w:trPr>
        <w:tc>
          <w:tcPr>
            <w:tcW w:w="993" w:type="dxa"/>
            <w:tcBorders>
              <w:top w:val="single" w:sz="2" w:space="0" w:color="000000"/>
              <w:left w:val="single" w:sz="2" w:space="0" w:color="000000"/>
              <w:bottom w:val="single" w:sz="4" w:space="0" w:color="auto"/>
              <w:right w:val="nil"/>
            </w:tcBorders>
            <w:vAlign w:val="center"/>
            <w:hideMark/>
          </w:tcPr>
          <w:p w14:paraId="13ACD92D" w14:textId="77777777" w:rsidR="00B25AB9" w:rsidRPr="00292B70" w:rsidRDefault="00B25AB9" w:rsidP="00F57992">
            <w:pPr>
              <w:rPr>
                <w:b/>
                <w:bCs/>
                <w:sz w:val="24"/>
                <w:szCs w:val="24"/>
                <w:lang w:val="lt-LT"/>
              </w:rPr>
            </w:pPr>
            <w:r w:rsidRPr="00292B70">
              <w:rPr>
                <w:b/>
                <w:bCs/>
                <w:sz w:val="24"/>
                <w:szCs w:val="24"/>
                <w:lang w:val="lt-LT"/>
              </w:rPr>
              <w:t>3.</w:t>
            </w:r>
          </w:p>
        </w:tc>
        <w:tc>
          <w:tcPr>
            <w:tcW w:w="4930" w:type="dxa"/>
            <w:tcBorders>
              <w:top w:val="single" w:sz="2" w:space="0" w:color="000000"/>
              <w:left w:val="single" w:sz="2" w:space="0" w:color="000000"/>
              <w:bottom w:val="single" w:sz="4" w:space="0" w:color="auto"/>
              <w:right w:val="nil"/>
            </w:tcBorders>
            <w:vAlign w:val="center"/>
            <w:hideMark/>
          </w:tcPr>
          <w:p w14:paraId="69145F3F" w14:textId="77777777" w:rsidR="00B25AB9" w:rsidRPr="00292B70" w:rsidRDefault="007F1186" w:rsidP="00F57992">
            <w:pPr>
              <w:rPr>
                <w:b/>
                <w:bCs/>
                <w:sz w:val="24"/>
                <w:szCs w:val="24"/>
                <w:lang w:val="lt-LT"/>
              </w:rPr>
            </w:pPr>
            <w:r w:rsidRPr="00292B70">
              <w:rPr>
                <w:b/>
                <w:bCs/>
                <w:sz w:val="24"/>
                <w:szCs w:val="24"/>
                <w:lang w:val="lt-LT"/>
              </w:rPr>
              <w:t>šeimos, patiriančios riziką</w:t>
            </w:r>
            <w:r w:rsidR="00B25AB9" w:rsidRPr="00292B70">
              <w:rPr>
                <w:b/>
                <w:bCs/>
                <w:sz w:val="24"/>
                <w:szCs w:val="24"/>
                <w:lang w:val="lt-LT"/>
              </w:rPr>
              <w:t xml:space="preserve"> </w:t>
            </w:r>
            <w:r w:rsidRPr="00292B70">
              <w:rPr>
                <w:b/>
                <w:bCs/>
                <w:color w:val="000000"/>
                <w:sz w:val="24"/>
                <w:szCs w:val="24"/>
                <w:lang w:val="lt-LT"/>
              </w:rPr>
              <w:t>**</w:t>
            </w:r>
          </w:p>
        </w:tc>
        <w:tc>
          <w:tcPr>
            <w:tcW w:w="1843" w:type="dxa"/>
            <w:tcBorders>
              <w:top w:val="single" w:sz="2" w:space="0" w:color="000000"/>
              <w:left w:val="single" w:sz="2" w:space="0" w:color="000000"/>
              <w:bottom w:val="single" w:sz="4" w:space="0" w:color="auto"/>
              <w:right w:val="single" w:sz="2" w:space="0" w:color="000000"/>
            </w:tcBorders>
            <w:vAlign w:val="center"/>
          </w:tcPr>
          <w:p w14:paraId="4D96F42A" w14:textId="77777777" w:rsidR="00B25AB9" w:rsidRPr="00292B70" w:rsidRDefault="00B25AB9" w:rsidP="00F57992">
            <w:pPr>
              <w:jc w:val="center"/>
              <w:rPr>
                <w:b/>
                <w:bCs/>
                <w:color w:val="000000"/>
                <w:sz w:val="24"/>
                <w:szCs w:val="24"/>
                <w:lang w:val="lt-LT"/>
              </w:rPr>
            </w:pPr>
            <w:r w:rsidRPr="00292B70">
              <w:rPr>
                <w:b/>
                <w:bCs/>
                <w:color w:val="000000"/>
                <w:sz w:val="24"/>
                <w:szCs w:val="24"/>
                <w:lang w:val="lt-LT"/>
              </w:rPr>
              <w:t>289</w:t>
            </w:r>
          </w:p>
        </w:tc>
        <w:tc>
          <w:tcPr>
            <w:tcW w:w="1873" w:type="dxa"/>
            <w:tcBorders>
              <w:top w:val="single" w:sz="2" w:space="0" w:color="000000"/>
              <w:left w:val="single" w:sz="2" w:space="0" w:color="000000"/>
              <w:bottom w:val="single" w:sz="4" w:space="0" w:color="auto"/>
              <w:right w:val="single" w:sz="2" w:space="0" w:color="000000"/>
            </w:tcBorders>
            <w:vAlign w:val="center"/>
            <w:hideMark/>
          </w:tcPr>
          <w:p w14:paraId="3321C7E6" w14:textId="77777777" w:rsidR="00B25AB9" w:rsidRPr="00292B70" w:rsidRDefault="00B25AB9" w:rsidP="00F57992">
            <w:pPr>
              <w:jc w:val="center"/>
              <w:rPr>
                <w:b/>
                <w:bCs/>
                <w:color w:val="000000"/>
                <w:sz w:val="24"/>
                <w:szCs w:val="24"/>
                <w:lang w:val="lt-LT"/>
              </w:rPr>
            </w:pPr>
            <w:r w:rsidRPr="00292B70">
              <w:rPr>
                <w:b/>
                <w:bCs/>
                <w:color w:val="000000"/>
                <w:sz w:val="24"/>
                <w:szCs w:val="24"/>
                <w:lang w:val="lt-LT"/>
              </w:rPr>
              <w:t>262</w:t>
            </w:r>
          </w:p>
        </w:tc>
      </w:tr>
    </w:tbl>
    <w:p w14:paraId="0F134841" w14:textId="77777777" w:rsidR="00B25AB9" w:rsidRPr="00292B70" w:rsidRDefault="00B25AB9" w:rsidP="00F57992">
      <w:pPr>
        <w:overflowPunct w:val="0"/>
        <w:spacing w:line="276" w:lineRule="auto"/>
        <w:jc w:val="both"/>
        <w:rPr>
          <w:color w:val="000000"/>
          <w:sz w:val="22"/>
          <w:szCs w:val="22"/>
          <w:lang w:val="lt-LT" w:eastAsia="lt-LT"/>
        </w:rPr>
      </w:pPr>
      <w:r w:rsidRPr="00292B70">
        <w:rPr>
          <w:sz w:val="22"/>
          <w:szCs w:val="22"/>
          <w:lang w:val="lt-LT" w:eastAsia="lt-LT"/>
        </w:rPr>
        <w:t>Šaltiniai: *Lietuvos statistikos departamento</w:t>
      </w:r>
      <w:r w:rsidRPr="00292B70">
        <w:rPr>
          <w:color w:val="000000"/>
          <w:sz w:val="22"/>
          <w:szCs w:val="22"/>
          <w:lang w:val="lt-LT" w:eastAsia="lt-LT"/>
        </w:rPr>
        <w:t xml:space="preserve"> duomenys</w:t>
      </w:r>
      <w:r w:rsidR="00F57992" w:rsidRPr="00292B70">
        <w:rPr>
          <w:color w:val="000000"/>
          <w:sz w:val="22"/>
          <w:szCs w:val="22"/>
          <w:lang w:val="lt-LT" w:eastAsia="lt-LT"/>
        </w:rPr>
        <w:t xml:space="preserve">, </w:t>
      </w:r>
      <w:r w:rsidRPr="00292B70">
        <w:rPr>
          <w:color w:val="000000"/>
          <w:sz w:val="22"/>
          <w:szCs w:val="22"/>
          <w:lang w:val="lt-LT" w:eastAsia="lt-LT"/>
        </w:rPr>
        <w:t>**Jonavos socialinių paslaugų centro duomenys</w:t>
      </w:r>
    </w:p>
    <w:p w14:paraId="71C7ADD7" w14:textId="77777777" w:rsidR="00C659E3" w:rsidRPr="00A12BD9" w:rsidRDefault="00B25AB9" w:rsidP="00F57992">
      <w:pPr>
        <w:tabs>
          <w:tab w:val="left" w:pos="851"/>
        </w:tabs>
        <w:overflowPunct w:val="0"/>
        <w:spacing w:line="276" w:lineRule="auto"/>
        <w:jc w:val="both"/>
        <w:rPr>
          <w:rStyle w:val="Hipersaitas"/>
          <w:color w:val="auto"/>
          <w:sz w:val="22"/>
          <w:szCs w:val="22"/>
          <w:lang w:val="lt-LT" w:eastAsia="lt-LT"/>
        </w:rPr>
      </w:pPr>
      <w:r w:rsidRPr="00A12BD9">
        <w:rPr>
          <w:sz w:val="22"/>
          <w:szCs w:val="22"/>
          <w:lang w:val="lt-LT" w:eastAsia="lt-LT"/>
        </w:rPr>
        <w:t>***</w:t>
      </w:r>
      <w:hyperlink r:id="rId11" w:history="1">
        <w:r w:rsidRPr="00A12BD9">
          <w:rPr>
            <w:rStyle w:val="Hipersaitas"/>
            <w:color w:val="auto"/>
            <w:sz w:val="22"/>
            <w:szCs w:val="22"/>
            <w:lang w:val="lt-LT" w:eastAsia="lt-LT"/>
          </w:rPr>
          <w:t>https://atvira.sodra.lt/lt-eur/</w:t>
        </w:r>
      </w:hyperlink>
    </w:p>
    <w:p w14:paraId="14651535" w14:textId="77777777" w:rsidR="00A12BD9" w:rsidRPr="00A12BD9" w:rsidRDefault="00A12BD9" w:rsidP="00F57992">
      <w:pPr>
        <w:tabs>
          <w:tab w:val="left" w:pos="851"/>
        </w:tabs>
        <w:overflowPunct w:val="0"/>
        <w:spacing w:line="276" w:lineRule="auto"/>
        <w:jc w:val="both"/>
        <w:rPr>
          <w:sz w:val="16"/>
          <w:szCs w:val="16"/>
          <w:u w:val="single"/>
          <w:lang w:val="lt-LT" w:eastAsia="lt-LT"/>
        </w:rPr>
      </w:pPr>
    </w:p>
    <w:p w14:paraId="04EB4EBA" w14:textId="77777777" w:rsidR="00B25AB9" w:rsidRPr="00292B70" w:rsidRDefault="00B25AB9" w:rsidP="00C659E3">
      <w:pPr>
        <w:overflowPunct w:val="0"/>
        <w:spacing w:line="276" w:lineRule="auto"/>
        <w:ind w:firstLine="851"/>
        <w:jc w:val="both"/>
        <w:rPr>
          <w:bCs/>
          <w:sz w:val="24"/>
          <w:szCs w:val="24"/>
          <w:lang w:val="lt-LT"/>
        </w:rPr>
      </w:pPr>
      <w:r w:rsidRPr="00292B70">
        <w:rPr>
          <w:bCs/>
          <w:sz w:val="24"/>
          <w:szCs w:val="24"/>
          <w:lang w:val="lt-LT"/>
        </w:rPr>
        <w:t>Dėl neigiamo gimimo ir mirties balanso, migracijos Jonavos rajono savivaldybėje gyvenančių asmenų skaičius kasmet mažėja. Jonavos rajono savivaldybėje 2019 metais gyveno 41</w:t>
      </w:r>
      <w:r w:rsidR="005A461A">
        <w:rPr>
          <w:bCs/>
          <w:sz w:val="24"/>
          <w:szCs w:val="24"/>
          <w:lang w:val="lt-LT"/>
        </w:rPr>
        <w:t>349</w:t>
      </w:r>
      <w:r w:rsidRPr="00292B70">
        <w:rPr>
          <w:bCs/>
          <w:sz w:val="24"/>
          <w:szCs w:val="24"/>
          <w:lang w:val="lt-LT"/>
        </w:rPr>
        <w:t xml:space="preserve"> gyventojai, atitinkamai </w:t>
      </w:r>
      <w:r w:rsidRPr="009E45BC">
        <w:rPr>
          <w:bCs/>
          <w:sz w:val="24"/>
          <w:szCs w:val="24"/>
          <w:lang w:val="lt-LT"/>
        </w:rPr>
        <w:t>63,48</w:t>
      </w:r>
      <w:r w:rsidRPr="00292B70">
        <w:rPr>
          <w:bCs/>
          <w:sz w:val="24"/>
          <w:szCs w:val="24"/>
          <w:lang w:val="lt-LT"/>
        </w:rPr>
        <w:t xml:space="preserve"> proc. mieste ir 36,52 proc. kaime. 2020 metais Jonavos r. savivaldybėje gyveno 41151 g</w:t>
      </w:r>
      <w:r w:rsidR="00EC57AA">
        <w:rPr>
          <w:bCs/>
          <w:sz w:val="24"/>
          <w:szCs w:val="24"/>
          <w:lang w:val="lt-LT"/>
        </w:rPr>
        <w:t>yventojų, iš jų didžioji dalis 64,21 proc.</w:t>
      </w:r>
      <w:r w:rsidRPr="00292B70">
        <w:rPr>
          <w:bCs/>
          <w:sz w:val="24"/>
          <w:szCs w:val="24"/>
          <w:lang w:val="lt-LT"/>
        </w:rPr>
        <w:t xml:space="preserve"> Jonavos mieste. Dėl šios priežasties socialin</w:t>
      </w:r>
      <w:r w:rsidR="00EC57AA">
        <w:rPr>
          <w:bCs/>
          <w:sz w:val="24"/>
          <w:szCs w:val="24"/>
          <w:lang w:val="lt-LT"/>
        </w:rPr>
        <w:t>es paslauga</w:t>
      </w:r>
      <w:r w:rsidRPr="00292B70">
        <w:rPr>
          <w:bCs/>
          <w:sz w:val="24"/>
          <w:szCs w:val="24"/>
          <w:lang w:val="lt-LT"/>
        </w:rPr>
        <w:t>s teikiančių įstaigų daugiau sukoncentruota miesto teritorijoje. 2020 m. pensinio amžiaus gyventojai sudarė 22,99 proc. visų nuolatinių savivaldybės gyventojų, darbingo amžiaus asmenys – 60,79 proc. Gyventojų skaičius Jonavos rajone kiekvienais metais mažėja, palyginti su 2019 metais, gyventojų skaičius 2020</w:t>
      </w:r>
      <w:r w:rsidR="005A0B93">
        <w:rPr>
          <w:bCs/>
          <w:sz w:val="24"/>
          <w:szCs w:val="24"/>
          <w:lang w:val="lt-LT"/>
        </w:rPr>
        <w:t xml:space="preserve"> metais sumažėjo 1,15 proc</w:t>
      </w:r>
      <w:r w:rsidRPr="00292B70">
        <w:rPr>
          <w:bCs/>
          <w:sz w:val="24"/>
          <w:szCs w:val="24"/>
          <w:lang w:val="lt-LT"/>
        </w:rPr>
        <w:t>. Gyventojų skaičiaus pokytis, Jonavos rajono savivaldybėje 2018-2020 m. pateiktas 1 pav.</w:t>
      </w:r>
    </w:p>
    <w:p w14:paraId="5237D916" w14:textId="77777777" w:rsidR="00846B5D" w:rsidRPr="00292B70" w:rsidRDefault="00846B5D" w:rsidP="00C659E3">
      <w:pPr>
        <w:overflowPunct w:val="0"/>
        <w:spacing w:line="276" w:lineRule="auto"/>
        <w:ind w:firstLine="851"/>
        <w:jc w:val="both"/>
        <w:rPr>
          <w:bCs/>
          <w:sz w:val="24"/>
          <w:szCs w:val="24"/>
          <w:lang w:val="lt-LT"/>
        </w:rPr>
      </w:pPr>
    </w:p>
    <w:p w14:paraId="438FFE94" w14:textId="77777777" w:rsidR="00827F14" w:rsidRPr="00292B70" w:rsidRDefault="00780B3A" w:rsidP="00710E83">
      <w:pPr>
        <w:overflowPunct w:val="0"/>
        <w:spacing w:line="276" w:lineRule="auto"/>
        <w:jc w:val="both"/>
        <w:rPr>
          <w:bCs/>
          <w:sz w:val="24"/>
          <w:szCs w:val="24"/>
          <w:lang w:val="lt-LT"/>
        </w:rPr>
      </w:pPr>
      <w:r w:rsidRPr="00292B70">
        <w:rPr>
          <w:noProof/>
          <w:sz w:val="24"/>
          <w:szCs w:val="24"/>
          <w:lang w:val="lt-LT" w:eastAsia="lt-LT"/>
        </w:rPr>
        <w:drawing>
          <wp:inline distT="0" distB="0" distL="0" distR="0" wp14:anchorId="2157ED81" wp14:editId="453F2D7A">
            <wp:extent cx="5958840" cy="2362200"/>
            <wp:effectExtent l="0" t="0" r="0" b="0"/>
            <wp:docPr id="2"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264897" w14:textId="77777777" w:rsidR="00B25AB9" w:rsidRPr="00292B70" w:rsidRDefault="00B25AB9" w:rsidP="00B25AB9">
      <w:pPr>
        <w:overflowPunct w:val="0"/>
        <w:ind w:left="264" w:firstLine="1296"/>
        <w:jc w:val="both"/>
        <w:rPr>
          <w:rFonts w:eastAsia="Calibri"/>
          <w:sz w:val="22"/>
          <w:szCs w:val="22"/>
          <w:lang w:val="lt-LT"/>
        </w:rPr>
      </w:pPr>
      <w:r w:rsidRPr="00292B70">
        <w:rPr>
          <w:b/>
          <w:sz w:val="22"/>
          <w:szCs w:val="22"/>
          <w:lang w:val="lt-LT" w:eastAsia="lt-LT"/>
        </w:rPr>
        <w:t>1 pav</w:t>
      </w:r>
      <w:r w:rsidRPr="00292B70">
        <w:rPr>
          <w:sz w:val="22"/>
          <w:szCs w:val="22"/>
          <w:lang w:val="lt-LT" w:eastAsia="lt-LT"/>
        </w:rPr>
        <w:t xml:space="preserve">. Šaltiniai: Lietuvos statistikos departamento </w:t>
      </w:r>
      <w:r w:rsidRPr="00292B70">
        <w:rPr>
          <w:rFonts w:eastAsia="Calibri"/>
          <w:sz w:val="22"/>
          <w:szCs w:val="22"/>
          <w:lang w:val="lt-LT"/>
        </w:rPr>
        <w:t>duomenys</w:t>
      </w:r>
    </w:p>
    <w:p w14:paraId="05BB6DA6" w14:textId="77777777" w:rsidR="00B25AB9" w:rsidRPr="00292B70" w:rsidRDefault="00B25AB9" w:rsidP="00846B5D">
      <w:pPr>
        <w:spacing w:before="120" w:after="120" w:line="276" w:lineRule="auto"/>
        <w:jc w:val="center"/>
        <w:rPr>
          <w:b/>
          <w:sz w:val="24"/>
          <w:szCs w:val="24"/>
          <w:lang w:val="lt-LT"/>
        </w:rPr>
      </w:pPr>
      <w:r w:rsidRPr="00292B70">
        <w:rPr>
          <w:b/>
          <w:sz w:val="24"/>
          <w:szCs w:val="24"/>
          <w:lang w:val="lt-LT"/>
        </w:rPr>
        <w:t>4.2. Gyventojų socialinių paslaugų poreikius sąlygojantys veiksniai</w:t>
      </w:r>
    </w:p>
    <w:p w14:paraId="026A33E7" w14:textId="77777777" w:rsidR="00B25AB9" w:rsidRPr="00292B70" w:rsidRDefault="00B25AB9" w:rsidP="00BE7EB7">
      <w:pPr>
        <w:tabs>
          <w:tab w:val="left" w:pos="851"/>
        </w:tabs>
        <w:spacing w:before="120" w:line="276" w:lineRule="auto"/>
        <w:jc w:val="both"/>
        <w:rPr>
          <w:sz w:val="24"/>
          <w:szCs w:val="24"/>
          <w:lang w:val="lt-LT"/>
        </w:rPr>
      </w:pPr>
      <w:r w:rsidRPr="00292B70">
        <w:rPr>
          <w:sz w:val="24"/>
          <w:szCs w:val="24"/>
          <w:lang w:val="lt-LT"/>
        </w:rPr>
        <w:tab/>
        <w:t>Analizuojant Jonavos rajono savivaldybės gyventojų socialinių paslaugų poreikį, vertinami demografiniai, socialiniai, ekonominiai veiksniai:</w:t>
      </w:r>
    </w:p>
    <w:p w14:paraId="3F55DA0B"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 xml:space="preserve">Visuomenės senėjimas. </w:t>
      </w:r>
      <w:r w:rsidRPr="00292B70">
        <w:t xml:space="preserve">Lietuvoje, kaip ir kitose Europos Sąjungos valstybėse, kasmet vis didesnę dalį sudaro pagyvenę, tai yra 65 metų ir vyresni žmonės. </w:t>
      </w:r>
      <w:r w:rsidRPr="00292B70">
        <w:rPr>
          <w:lang w:bidi="lo-LA"/>
        </w:rPr>
        <w:t>Senyvo amžiaus asmenys – viena pagrindinių socialinių paslaugų gavėjų grupių. Pablogėjusios socialinės ekonominės sąlygos lemia augantį poreikį socialinėms paslaugos (pagalba į namus, dienos socialinė globa, transporto paslaugos, techn</w:t>
      </w:r>
      <w:r w:rsidR="000C16D1">
        <w:rPr>
          <w:lang w:bidi="lo-LA"/>
        </w:rPr>
        <w:t>inės pagalbos priemonės ir kt.)</w:t>
      </w:r>
    </w:p>
    <w:p w14:paraId="5B9AA985"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Negalia.</w:t>
      </w:r>
      <w:r w:rsidRPr="00292B70">
        <w:t xml:space="preserve"> </w:t>
      </w:r>
      <w:r w:rsidRPr="00292B70">
        <w:rPr>
          <w:color w:val="333333"/>
          <w:shd w:val="clear" w:color="auto" w:fill="FFFFFF"/>
        </w:rPr>
        <w:t xml:space="preserve">Neįgalieji dėl savo fizinės ar psichinės būklės ir nepritaikytos socialinės aplinkos praranda savarankiškumą, gyvenimo bendruomenėje įgūdžius, didėja jų socialinė atskirtis. </w:t>
      </w:r>
      <w:r w:rsidRPr="00292B70">
        <w:t xml:space="preserve">Neįgaliems asmenims dažniausiai reikalingos bendrosios paslaugos, pagalba į namus, dienos socialinė globa asmens namuose ar institucijoje ir apgyvendinimas globos namuose. </w:t>
      </w:r>
    </w:p>
    <w:p w14:paraId="576635C5"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Socialinių įgūdžių stoka.</w:t>
      </w:r>
      <w:r w:rsidRPr="00292B70">
        <w:t xml:space="preserve"> Didėja šeimų, patiriančių socialinės rizikos veiksnius</w:t>
      </w:r>
      <w:r w:rsidR="00EA3547">
        <w:t>,</w:t>
      </w:r>
      <w:r w:rsidRPr="00292B70">
        <w:t xml:space="preserve"> skaičius. Didėja valstybės dėmesys šeimai ir vaikų </w:t>
      </w:r>
      <w:r w:rsidR="000C16D1">
        <w:t>socialin</w:t>
      </w:r>
      <w:r w:rsidR="00B57A40">
        <w:t>ei</w:t>
      </w:r>
      <w:r w:rsidR="000C16D1">
        <w:t xml:space="preserve"> gerovei užtikrinti.</w:t>
      </w:r>
      <w:r w:rsidRPr="00292B70">
        <w:t xml:space="preserve"> Siekiant prevencijos matomas poreikis didinti kompleksinių, socialinių paslaugų šeimoms teikimą ugdant pozityvios tėvystės, socialinius įgūdžius.</w:t>
      </w:r>
    </w:p>
    <w:p w14:paraId="0729BA56" w14:textId="77777777" w:rsidR="00A12BD9" w:rsidRPr="000D36F7" w:rsidRDefault="00B25AB9" w:rsidP="00A12BD9">
      <w:pPr>
        <w:pStyle w:val="Sraopastraipa"/>
        <w:numPr>
          <w:ilvl w:val="0"/>
          <w:numId w:val="14"/>
        </w:numPr>
        <w:tabs>
          <w:tab w:val="left" w:pos="567"/>
          <w:tab w:val="left" w:pos="851"/>
        </w:tabs>
        <w:spacing w:before="120" w:after="120" w:line="276" w:lineRule="auto"/>
        <w:ind w:left="0" w:firstLine="851"/>
        <w:jc w:val="both"/>
        <w:rPr>
          <w:b/>
        </w:rPr>
      </w:pPr>
      <w:r w:rsidRPr="004505CC">
        <w:rPr>
          <w:b/>
        </w:rPr>
        <w:t>Vaikų, likusių be tėvų globos gerovė.</w:t>
      </w:r>
      <w:r w:rsidRPr="00292B70">
        <w:t xml:space="preserve"> Pereinat nuo institucinių prie bendruomenėse teikiamų socialinių paslaugų ir siekiant socialinės gerovės vaikams, likusiems be tėvų globos, atsirado poreikis rengti daugiau budinčių globotojų, kurti palydimosios globos paslaugas siekiant išsaugoti gerą vaiko emocinę sveikatą. </w:t>
      </w:r>
      <w:bookmarkStart w:id="1" w:name="_Hlk66097067"/>
    </w:p>
    <w:p w14:paraId="66DE1AB4" w14:textId="77777777" w:rsidR="000D36F7" w:rsidRPr="000D36F7" w:rsidRDefault="000D36F7" w:rsidP="000D36F7">
      <w:pPr>
        <w:pStyle w:val="Sraopastraipa"/>
        <w:tabs>
          <w:tab w:val="left" w:pos="567"/>
          <w:tab w:val="left" w:pos="851"/>
        </w:tabs>
        <w:spacing w:before="120" w:after="120" w:line="276" w:lineRule="auto"/>
        <w:ind w:left="851"/>
        <w:jc w:val="both"/>
        <w:rPr>
          <w:b/>
          <w:sz w:val="16"/>
          <w:szCs w:val="16"/>
        </w:rPr>
      </w:pPr>
    </w:p>
    <w:p w14:paraId="71B364B2" w14:textId="77777777" w:rsidR="00F84E44" w:rsidRPr="004505CC" w:rsidRDefault="000A68E8" w:rsidP="00A12BD9">
      <w:pPr>
        <w:pStyle w:val="Sraopastraipa"/>
        <w:tabs>
          <w:tab w:val="left" w:pos="567"/>
        </w:tabs>
        <w:spacing w:before="240" w:after="120" w:line="276" w:lineRule="auto"/>
        <w:ind w:left="0"/>
        <w:jc w:val="center"/>
        <w:rPr>
          <w:b/>
        </w:rPr>
      </w:pPr>
      <w:r w:rsidRPr="004505CC">
        <w:rPr>
          <w:b/>
        </w:rPr>
        <w:t xml:space="preserve">4.3. </w:t>
      </w:r>
      <w:r w:rsidR="00F84E44" w:rsidRPr="004505CC">
        <w:rPr>
          <w:b/>
        </w:rPr>
        <w:t>Savivaldybėje teikiamų socialinių paslaugų SSGG analizė</w:t>
      </w:r>
    </w:p>
    <w:p w14:paraId="0A2B03CB" w14:textId="77777777" w:rsidR="00F84E44" w:rsidRPr="00292B70" w:rsidRDefault="00F84E44" w:rsidP="00846B5D">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line="276" w:lineRule="auto"/>
        <w:ind w:firstLine="851"/>
        <w:rPr>
          <w:b/>
          <w:sz w:val="24"/>
          <w:szCs w:val="24"/>
          <w:lang w:val="lt-LT" w:eastAsia="lt-LT"/>
        </w:rPr>
      </w:pPr>
      <w:r w:rsidRPr="00292B70">
        <w:rPr>
          <w:b/>
          <w:sz w:val="24"/>
          <w:szCs w:val="24"/>
          <w:lang w:val="lt-LT" w:eastAsia="lt-LT"/>
        </w:rPr>
        <w:t>Stiprybės</w:t>
      </w:r>
    </w:p>
    <w:p w14:paraId="2F3D316E" w14:textId="77777777" w:rsidR="00F84E44" w:rsidRPr="00292B70" w:rsidRDefault="00F84E44" w:rsidP="0096293E">
      <w:pPr>
        <w:widowControl w:val="0"/>
        <w:numPr>
          <w:ilvl w:val="0"/>
          <w:numId w:val="23"/>
        </w:numPr>
        <w:tabs>
          <w:tab w:val="left" w:pos="0"/>
          <w:tab w:val="left" w:pos="1134"/>
          <w:tab w:val="left" w:pos="1276"/>
        </w:tabs>
        <w:spacing w:line="276" w:lineRule="auto"/>
        <w:ind w:left="0" w:firstLine="851"/>
        <w:jc w:val="both"/>
        <w:textAlignment w:val="baseline"/>
        <w:rPr>
          <w:sz w:val="24"/>
          <w:szCs w:val="24"/>
          <w:lang w:val="lt-LT" w:eastAsia="lt-LT"/>
        </w:rPr>
      </w:pPr>
      <w:r w:rsidRPr="00292B70">
        <w:rPr>
          <w:sz w:val="24"/>
          <w:szCs w:val="24"/>
          <w:lang w:val="lt-LT"/>
        </w:rPr>
        <w:t xml:space="preserve">Galimybė šeimoms </w:t>
      </w:r>
      <w:r w:rsidRPr="00292B70">
        <w:rPr>
          <w:sz w:val="24"/>
          <w:szCs w:val="24"/>
          <w:lang w:val="lt-LT" w:eastAsia="lt-LT"/>
        </w:rPr>
        <w:t>gauti kompleksiškai teikiamas paslaugas kuo arčiau gyvenamosios vietos, siekiant įgalinti šeimą įveikti iškilusias krizes;</w:t>
      </w:r>
    </w:p>
    <w:p w14:paraId="599E02A8" w14:textId="77777777" w:rsidR="00F84E44" w:rsidRPr="00292B70" w:rsidRDefault="00F84E44" w:rsidP="0096293E">
      <w:pPr>
        <w:widowControl w:val="0"/>
        <w:numPr>
          <w:ilvl w:val="0"/>
          <w:numId w:val="23"/>
        </w:numPr>
        <w:tabs>
          <w:tab w:val="left" w:pos="0"/>
          <w:tab w:val="left" w:pos="1134"/>
          <w:tab w:val="left" w:pos="1276"/>
        </w:tabs>
        <w:spacing w:line="276" w:lineRule="auto"/>
        <w:ind w:left="0" w:firstLine="851"/>
        <w:jc w:val="both"/>
        <w:textAlignment w:val="baseline"/>
        <w:rPr>
          <w:sz w:val="24"/>
          <w:szCs w:val="24"/>
          <w:lang w:val="lt-LT"/>
        </w:rPr>
      </w:pPr>
      <w:r w:rsidRPr="00292B70">
        <w:rPr>
          <w:sz w:val="24"/>
          <w:szCs w:val="24"/>
          <w:lang w:val="lt-LT"/>
        </w:rPr>
        <w:t>Glaudus bendradarbiavimas su įstaigomis, teikiančiomis trumpalaikės ar ilgalaikės socialinės globos paslaugas suaugusiems asmenims;</w:t>
      </w:r>
    </w:p>
    <w:p w14:paraId="1DD8BBA1" w14:textId="77777777" w:rsidR="00F84E44" w:rsidRPr="00292B70" w:rsidRDefault="00F84E44" w:rsidP="0096293E">
      <w:pPr>
        <w:widowControl w:val="0"/>
        <w:numPr>
          <w:ilvl w:val="0"/>
          <w:numId w:val="23"/>
        </w:numPr>
        <w:tabs>
          <w:tab w:val="left" w:pos="1211"/>
          <w:tab w:val="left" w:pos="1276"/>
        </w:tabs>
        <w:spacing w:line="276" w:lineRule="auto"/>
        <w:ind w:left="0" w:firstLine="851"/>
        <w:jc w:val="both"/>
        <w:textAlignment w:val="baseline"/>
        <w:rPr>
          <w:sz w:val="24"/>
          <w:szCs w:val="24"/>
          <w:lang w:val="lt-LT"/>
        </w:rPr>
      </w:pPr>
      <w:r w:rsidRPr="00292B70">
        <w:rPr>
          <w:sz w:val="24"/>
          <w:szCs w:val="24"/>
          <w:lang w:val="lt-LT" w:eastAsia="lt-LT"/>
        </w:rPr>
        <w:t>Nuolatinis socialines paslaugas teikiančiųjų kvalifikacijos</w:t>
      </w:r>
      <w:r w:rsidR="0096293E">
        <w:rPr>
          <w:sz w:val="24"/>
          <w:szCs w:val="24"/>
          <w:lang w:val="lt-LT" w:eastAsia="lt-LT"/>
        </w:rPr>
        <w:t xml:space="preserve"> kėlimas, </w:t>
      </w:r>
      <w:proofErr w:type="spellStart"/>
      <w:r w:rsidR="0096293E">
        <w:rPr>
          <w:sz w:val="24"/>
          <w:szCs w:val="24"/>
          <w:lang w:val="lt-LT" w:eastAsia="lt-LT"/>
        </w:rPr>
        <w:t>supervizijos</w:t>
      </w:r>
      <w:proofErr w:type="spellEnd"/>
      <w:r w:rsidR="0096293E">
        <w:rPr>
          <w:sz w:val="24"/>
          <w:szCs w:val="24"/>
          <w:lang w:val="lt-LT" w:eastAsia="lt-LT"/>
        </w:rPr>
        <w:t>, mokymai;</w:t>
      </w:r>
    </w:p>
    <w:p w14:paraId="1EA2C5BD" w14:textId="77777777" w:rsidR="00C50312" w:rsidRPr="00292B70" w:rsidRDefault="00C50312" w:rsidP="0096293E">
      <w:pPr>
        <w:numPr>
          <w:ilvl w:val="0"/>
          <w:numId w:val="23"/>
        </w:numPr>
        <w:tabs>
          <w:tab w:val="left" w:pos="1134"/>
        </w:tabs>
        <w:spacing w:line="276" w:lineRule="auto"/>
        <w:ind w:left="0" w:firstLine="851"/>
        <w:jc w:val="both"/>
        <w:rPr>
          <w:lang w:val="lt-LT" w:eastAsia="lt-LT"/>
        </w:rPr>
      </w:pPr>
      <w:r w:rsidRPr="00292B70">
        <w:rPr>
          <w:sz w:val="24"/>
          <w:szCs w:val="24"/>
          <w:lang w:val="lt-LT"/>
        </w:rPr>
        <w:t>Pakankamas vietų skaičius stacionariuose globos įstaigose pagyvenusiems bei neįgaliems asmenims;</w:t>
      </w:r>
    </w:p>
    <w:p w14:paraId="6588AA9E" w14:textId="77777777" w:rsidR="007C70D6" w:rsidRPr="00292B70" w:rsidRDefault="007C70D6" w:rsidP="0096293E">
      <w:pPr>
        <w:numPr>
          <w:ilvl w:val="0"/>
          <w:numId w:val="23"/>
        </w:numPr>
        <w:tabs>
          <w:tab w:val="left" w:pos="851"/>
          <w:tab w:val="left" w:pos="1134"/>
        </w:tabs>
        <w:spacing w:line="276" w:lineRule="auto"/>
        <w:ind w:left="0" w:firstLine="851"/>
        <w:rPr>
          <w:sz w:val="24"/>
          <w:szCs w:val="24"/>
          <w:lang w:val="lt-LT"/>
        </w:rPr>
      </w:pPr>
      <w:r w:rsidRPr="00292B70">
        <w:rPr>
          <w:sz w:val="24"/>
          <w:szCs w:val="24"/>
          <w:lang w:val="lt-LT"/>
        </w:rPr>
        <w:t>Aktyvus socialinių įstaigų dalyvavimas projektinėje veikloje.</w:t>
      </w:r>
    </w:p>
    <w:p w14:paraId="470649C3" w14:textId="77777777" w:rsidR="00F84E44" w:rsidRPr="00292B70" w:rsidRDefault="00F84E44" w:rsidP="00846B5D">
      <w:pPr>
        <w:tabs>
          <w:tab w:val="left" w:pos="851"/>
          <w:tab w:val="left" w:pos="1260"/>
        </w:tabs>
        <w:spacing w:line="276" w:lineRule="auto"/>
        <w:ind w:firstLine="902"/>
        <w:jc w:val="both"/>
        <w:rPr>
          <w:b/>
          <w:sz w:val="24"/>
          <w:szCs w:val="24"/>
          <w:lang w:val="lt-LT" w:eastAsia="lt-LT"/>
        </w:rPr>
      </w:pPr>
      <w:r w:rsidRPr="00292B70">
        <w:rPr>
          <w:b/>
          <w:sz w:val="24"/>
          <w:szCs w:val="24"/>
          <w:lang w:val="lt-LT" w:eastAsia="lt-LT"/>
        </w:rPr>
        <w:t>Silpnybės</w:t>
      </w:r>
    </w:p>
    <w:p w14:paraId="574899ED" w14:textId="77777777" w:rsidR="00F84E44" w:rsidRPr="00292B70" w:rsidRDefault="00F84E44" w:rsidP="0096293E">
      <w:pPr>
        <w:widowControl w:val="0"/>
        <w:numPr>
          <w:ilvl w:val="0"/>
          <w:numId w:val="25"/>
        </w:numPr>
        <w:tabs>
          <w:tab w:val="left" w:pos="720"/>
          <w:tab w:val="left" w:pos="851"/>
          <w:tab w:val="left" w:pos="1134"/>
          <w:tab w:val="left" w:pos="1985"/>
        </w:tabs>
        <w:spacing w:line="276" w:lineRule="auto"/>
        <w:ind w:left="0" w:firstLine="851"/>
        <w:jc w:val="both"/>
        <w:textAlignment w:val="baseline"/>
        <w:rPr>
          <w:sz w:val="24"/>
          <w:szCs w:val="24"/>
          <w:lang w:val="lt-LT" w:eastAsia="lt-LT"/>
        </w:rPr>
      </w:pPr>
      <w:r w:rsidRPr="00292B70">
        <w:rPr>
          <w:sz w:val="24"/>
          <w:szCs w:val="24"/>
          <w:lang w:val="lt-LT" w:eastAsia="lt-LT"/>
        </w:rPr>
        <w:t xml:space="preserve">Jonavos rajone trūksta nevyriausybinių organizacijų, gebančių įsisavinti ES struktūrinių fondų lėšas, norinčių ir galinčių teikti socialines paslaugas vaikams ir neįgaliesiems, turintiems proto ar psichikos negalią; </w:t>
      </w:r>
    </w:p>
    <w:p w14:paraId="1745FC01" w14:textId="77777777" w:rsidR="00F84E44" w:rsidRPr="00292B70" w:rsidRDefault="00F84E44" w:rsidP="00DA25CC">
      <w:pPr>
        <w:widowControl w:val="0"/>
        <w:numPr>
          <w:ilvl w:val="0"/>
          <w:numId w:val="25"/>
        </w:numPr>
        <w:tabs>
          <w:tab w:val="left" w:pos="720"/>
          <w:tab w:val="left" w:pos="1134"/>
          <w:tab w:val="left" w:pos="1276"/>
          <w:tab w:val="left" w:pos="1985"/>
        </w:tabs>
        <w:spacing w:line="276" w:lineRule="auto"/>
        <w:ind w:left="0" w:firstLine="851"/>
        <w:jc w:val="both"/>
        <w:textAlignment w:val="baseline"/>
        <w:rPr>
          <w:sz w:val="24"/>
          <w:szCs w:val="24"/>
          <w:lang w:val="lt-LT" w:eastAsia="lt-LT"/>
        </w:rPr>
      </w:pPr>
      <w:r w:rsidRPr="00292B70">
        <w:rPr>
          <w:sz w:val="24"/>
          <w:szCs w:val="24"/>
          <w:lang w:val="lt-LT" w:eastAsia="lt-LT"/>
        </w:rPr>
        <w:t>Nuolatinių globėjų stoka;</w:t>
      </w:r>
    </w:p>
    <w:p w14:paraId="72E18335" w14:textId="77777777" w:rsidR="00F84E44" w:rsidRPr="00292B70" w:rsidRDefault="00F84E44" w:rsidP="00DA25CC">
      <w:pPr>
        <w:widowControl w:val="0"/>
        <w:numPr>
          <w:ilvl w:val="0"/>
          <w:numId w:val="25"/>
        </w:numPr>
        <w:tabs>
          <w:tab w:val="left" w:pos="720"/>
          <w:tab w:val="left" w:pos="1134"/>
          <w:tab w:val="left" w:pos="1276"/>
          <w:tab w:val="left" w:pos="1985"/>
        </w:tabs>
        <w:spacing w:line="276" w:lineRule="auto"/>
        <w:ind w:left="0" w:firstLine="851"/>
        <w:jc w:val="both"/>
        <w:textAlignment w:val="baseline"/>
        <w:rPr>
          <w:b/>
          <w:sz w:val="24"/>
          <w:szCs w:val="24"/>
          <w:lang w:val="lt-LT" w:eastAsia="lt-LT"/>
        </w:rPr>
      </w:pPr>
      <w:r w:rsidRPr="00292B70">
        <w:rPr>
          <w:sz w:val="24"/>
          <w:szCs w:val="24"/>
          <w:lang w:val="lt-LT" w:eastAsia="lt-LT"/>
        </w:rPr>
        <w:t>Nėra organizacijų iš kurių būtų galima pirkti trūkstamas socialines paslaugas Jonavos rajono gyventojams.</w:t>
      </w:r>
    </w:p>
    <w:p w14:paraId="50738815" w14:textId="77777777" w:rsidR="00F84E44" w:rsidRPr="00292B70" w:rsidRDefault="00F84E44" w:rsidP="00DA25CC">
      <w:pPr>
        <w:tabs>
          <w:tab w:val="left" w:pos="720"/>
        </w:tabs>
        <w:spacing w:line="276" w:lineRule="auto"/>
        <w:ind w:firstLine="851"/>
        <w:rPr>
          <w:b/>
          <w:sz w:val="24"/>
          <w:szCs w:val="24"/>
          <w:lang w:val="lt-LT" w:eastAsia="lt-LT"/>
        </w:rPr>
      </w:pPr>
      <w:r w:rsidRPr="00292B70">
        <w:rPr>
          <w:b/>
          <w:sz w:val="24"/>
          <w:szCs w:val="24"/>
          <w:lang w:val="lt-LT" w:eastAsia="lt-LT"/>
        </w:rPr>
        <w:t>Galimybės</w:t>
      </w:r>
    </w:p>
    <w:p w14:paraId="7B3862F8" w14:textId="77777777" w:rsidR="00F84E44" w:rsidRPr="00292B70" w:rsidRDefault="00F84E44" w:rsidP="00DA25CC">
      <w:pPr>
        <w:numPr>
          <w:ilvl w:val="0"/>
          <w:numId w:val="26"/>
        </w:numPr>
        <w:tabs>
          <w:tab w:val="left" w:pos="0"/>
          <w:tab w:val="left" w:pos="1134"/>
        </w:tabs>
        <w:spacing w:line="276" w:lineRule="auto"/>
        <w:ind w:left="0" w:firstLine="851"/>
        <w:jc w:val="both"/>
        <w:rPr>
          <w:b/>
          <w:sz w:val="24"/>
          <w:szCs w:val="24"/>
          <w:lang w:val="lt-LT" w:eastAsia="lt-LT"/>
        </w:rPr>
      </w:pPr>
      <w:r w:rsidRPr="00292B70">
        <w:rPr>
          <w:sz w:val="24"/>
          <w:szCs w:val="24"/>
          <w:lang w:val="lt-LT" w:eastAsia="lt-LT"/>
        </w:rPr>
        <w:t xml:space="preserve">Skatinti </w:t>
      </w:r>
      <w:r w:rsidR="0005355F" w:rsidRPr="00292B70">
        <w:rPr>
          <w:sz w:val="24"/>
          <w:szCs w:val="24"/>
          <w:lang w:val="lt-LT" w:eastAsia="lt-LT"/>
        </w:rPr>
        <w:t>Jonavos</w:t>
      </w:r>
      <w:r w:rsidRPr="00292B70">
        <w:rPr>
          <w:sz w:val="24"/>
          <w:szCs w:val="24"/>
          <w:lang w:val="lt-LT" w:eastAsia="lt-LT"/>
        </w:rPr>
        <w:t xml:space="preserve"> rajono savivaldybės bendruomenių vaidmenį, teikiant socialinę paramą;</w:t>
      </w:r>
    </w:p>
    <w:p w14:paraId="3D39C007" w14:textId="77777777" w:rsidR="00F84E44" w:rsidRPr="00292B70" w:rsidRDefault="00F84E44" w:rsidP="00DA25CC">
      <w:pPr>
        <w:numPr>
          <w:ilvl w:val="0"/>
          <w:numId w:val="26"/>
        </w:numPr>
        <w:tabs>
          <w:tab w:val="left" w:pos="0"/>
          <w:tab w:val="left" w:pos="1134"/>
        </w:tabs>
        <w:spacing w:line="276" w:lineRule="auto"/>
        <w:ind w:left="0" w:firstLine="851"/>
        <w:jc w:val="both"/>
        <w:rPr>
          <w:b/>
          <w:sz w:val="24"/>
          <w:szCs w:val="24"/>
          <w:lang w:val="lt-LT" w:eastAsia="lt-LT"/>
        </w:rPr>
      </w:pPr>
      <w:r w:rsidRPr="00292B70">
        <w:rPr>
          <w:bCs/>
          <w:sz w:val="24"/>
          <w:szCs w:val="24"/>
          <w:lang w:val="lt-LT" w:eastAsia="lt-LT"/>
        </w:rPr>
        <w:t xml:space="preserve">Bendradarbiauti su NVO ir privačiais socialinių paslaugų teikėjais, skatinti savanorišką veiklą; </w:t>
      </w:r>
    </w:p>
    <w:p w14:paraId="6B8890CD" w14:textId="77777777" w:rsidR="00F84E44" w:rsidRPr="00292B70" w:rsidRDefault="00F84E44" w:rsidP="00DA25CC">
      <w:pPr>
        <w:numPr>
          <w:ilvl w:val="0"/>
          <w:numId w:val="26"/>
        </w:numPr>
        <w:tabs>
          <w:tab w:val="left" w:pos="0"/>
          <w:tab w:val="left" w:pos="1134"/>
        </w:tabs>
        <w:spacing w:line="276" w:lineRule="auto"/>
        <w:ind w:left="0" w:firstLine="851"/>
        <w:jc w:val="both"/>
        <w:rPr>
          <w:sz w:val="24"/>
          <w:szCs w:val="24"/>
          <w:lang w:val="lt-LT" w:eastAsia="lt-LT"/>
        </w:rPr>
      </w:pPr>
      <w:r w:rsidRPr="00292B70">
        <w:rPr>
          <w:sz w:val="24"/>
          <w:szCs w:val="24"/>
          <w:lang w:val="lt-LT" w:eastAsia="lt-LT"/>
        </w:rPr>
        <w:t>Formuoti teigiamą socialinių paslaugų teikėjų įvaizdį;</w:t>
      </w:r>
    </w:p>
    <w:p w14:paraId="7127F484" w14:textId="77777777" w:rsidR="00F84E44" w:rsidRPr="00292B70" w:rsidRDefault="00F84E44" w:rsidP="00DA25CC">
      <w:pPr>
        <w:numPr>
          <w:ilvl w:val="0"/>
          <w:numId w:val="26"/>
        </w:numPr>
        <w:tabs>
          <w:tab w:val="left" w:pos="0"/>
          <w:tab w:val="left" w:pos="1134"/>
        </w:tabs>
        <w:spacing w:line="276" w:lineRule="auto"/>
        <w:ind w:left="0" w:firstLine="851"/>
        <w:jc w:val="both"/>
        <w:rPr>
          <w:bCs/>
          <w:sz w:val="24"/>
          <w:szCs w:val="24"/>
          <w:lang w:val="lt-LT" w:eastAsia="lt-LT"/>
        </w:rPr>
      </w:pPr>
      <w:r w:rsidRPr="00292B70">
        <w:rPr>
          <w:bCs/>
          <w:sz w:val="24"/>
          <w:szCs w:val="24"/>
          <w:lang w:val="lt-LT" w:eastAsia="lt-LT"/>
        </w:rPr>
        <w:t>Didinti socialines paslaugas teikiančiųjų darbo užmokestį</w:t>
      </w:r>
      <w:r w:rsidR="00C50312" w:rsidRPr="00292B70">
        <w:rPr>
          <w:bCs/>
          <w:sz w:val="24"/>
          <w:szCs w:val="24"/>
          <w:lang w:val="lt-LT" w:eastAsia="lt-LT"/>
        </w:rPr>
        <w:t>;</w:t>
      </w:r>
    </w:p>
    <w:p w14:paraId="24DC6976" w14:textId="77777777" w:rsidR="00C50312" w:rsidRPr="00292B70" w:rsidRDefault="00C50312" w:rsidP="008F235E">
      <w:pPr>
        <w:numPr>
          <w:ilvl w:val="0"/>
          <w:numId w:val="26"/>
        </w:numPr>
        <w:tabs>
          <w:tab w:val="left" w:pos="1134"/>
        </w:tabs>
        <w:spacing w:line="276" w:lineRule="auto"/>
        <w:ind w:left="0" w:firstLine="851"/>
        <w:jc w:val="both"/>
        <w:rPr>
          <w:lang w:val="lt-LT" w:eastAsia="lt-LT"/>
        </w:rPr>
      </w:pPr>
      <w:r w:rsidRPr="00292B70">
        <w:rPr>
          <w:sz w:val="24"/>
          <w:szCs w:val="24"/>
          <w:lang w:val="lt-LT"/>
        </w:rPr>
        <w:t xml:space="preserve">Visuomenės švietimas ir informavimas apie teikiamas </w:t>
      </w:r>
      <w:r w:rsidR="00FE08FF" w:rsidRPr="00760092">
        <w:rPr>
          <w:sz w:val="24"/>
          <w:szCs w:val="24"/>
          <w:lang w:val="lt-LT"/>
        </w:rPr>
        <w:t>paslaugas</w:t>
      </w:r>
      <w:r w:rsidRPr="00760092">
        <w:rPr>
          <w:sz w:val="24"/>
          <w:szCs w:val="24"/>
          <w:lang w:val="lt-LT"/>
        </w:rPr>
        <w:t>.</w:t>
      </w:r>
    </w:p>
    <w:p w14:paraId="36C690EF" w14:textId="77777777" w:rsidR="0005355F" w:rsidRPr="00292B70" w:rsidRDefault="0005355F" w:rsidP="00DA25CC">
      <w:pPr>
        <w:tabs>
          <w:tab w:val="left" w:pos="0"/>
          <w:tab w:val="left" w:pos="1134"/>
        </w:tabs>
        <w:spacing w:line="276" w:lineRule="auto"/>
        <w:ind w:firstLine="851"/>
        <w:rPr>
          <w:b/>
          <w:sz w:val="24"/>
          <w:szCs w:val="24"/>
          <w:lang w:val="lt-LT" w:eastAsia="lt-LT"/>
        </w:rPr>
      </w:pPr>
      <w:r w:rsidRPr="00292B70">
        <w:rPr>
          <w:b/>
          <w:sz w:val="24"/>
          <w:szCs w:val="24"/>
          <w:lang w:val="lt-LT" w:eastAsia="lt-LT"/>
        </w:rPr>
        <w:t>Grėsmės</w:t>
      </w:r>
    </w:p>
    <w:p w14:paraId="7AB2FC15" w14:textId="77777777" w:rsidR="0005355F" w:rsidRPr="00292B70" w:rsidRDefault="0005355F" w:rsidP="008F235E">
      <w:pPr>
        <w:widowControl w:val="0"/>
        <w:numPr>
          <w:ilvl w:val="0"/>
          <w:numId w:val="27"/>
        </w:numPr>
        <w:tabs>
          <w:tab w:val="left" w:pos="0"/>
          <w:tab w:val="left" w:pos="1134"/>
        </w:tabs>
        <w:spacing w:line="276" w:lineRule="auto"/>
        <w:ind w:left="0" w:firstLine="851"/>
        <w:jc w:val="both"/>
        <w:textAlignment w:val="baseline"/>
        <w:rPr>
          <w:sz w:val="24"/>
          <w:szCs w:val="24"/>
          <w:lang w:val="lt-LT" w:eastAsia="lt-LT"/>
        </w:rPr>
      </w:pPr>
      <w:r w:rsidRPr="00292B70">
        <w:rPr>
          <w:bCs/>
          <w:sz w:val="24"/>
          <w:szCs w:val="24"/>
          <w:lang w:val="lt-LT" w:eastAsia="lt-LT"/>
        </w:rPr>
        <w:t>Valstybės dotacijų ir ES lėšų paslaugoms teikti mažėjimas/ nutraukimas, vis didėjančios socialinės globos kainos ir socialinių paslaugų teikimo išlaidos taps per didele našta Savivaldybės biudžetui;</w:t>
      </w:r>
    </w:p>
    <w:p w14:paraId="3F7DBAF9" w14:textId="77777777" w:rsidR="00C50312" w:rsidRPr="00292B70" w:rsidRDefault="00C50312" w:rsidP="008F235E">
      <w:pPr>
        <w:numPr>
          <w:ilvl w:val="0"/>
          <w:numId w:val="27"/>
        </w:numPr>
        <w:tabs>
          <w:tab w:val="left" w:pos="851"/>
          <w:tab w:val="left" w:pos="1134"/>
        </w:tabs>
        <w:spacing w:line="276" w:lineRule="auto"/>
        <w:ind w:left="0" w:firstLine="851"/>
        <w:jc w:val="both"/>
        <w:rPr>
          <w:sz w:val="24"/>
          <w:szCs w:val="24"/>
          <w:lang w:val="lt-LT"/>
        </w:rPr>
      </w:pPr>
      <w:r w:rsidRPr="00292B70">
        <w:rPr>
          <w:sz w:val="24"/>
          <w:szCs w:val="24"/>
          <w:lang w:val="lt-LT"/>
        </w:rPr>
        <w:t>Dėl migracijos dalis pagyvenusių žmonių neturi šalia artimųjų, jaučiasi vieniši, jiems reikia nestacionarių paslaugų – pagalbos į namus, todėl didėja šių paslaugų poreikis</w:t>
      </w:r>
      <w:r w:rsidR="008F3B12">
        <w:rPr>
          <w:sz w:val="24"/>
          <w:szCs w:val="24"/>
          <w:lang w:val="lt-LT"/>
        </w:rPr>
        <w:t>;</w:t>
      </w:r>
    </w:p>
    <w:p w14:paraId="557ABA59" w14:textId="77777777" w:rsidR="005E1681" w:rsidRPr="00292B70" w:rsidRDefault="005E1681" w:rsidP="008F235E">
      <w:pPr>
        <w:pStyle w:val="Sraopastraipa"/>
        <w:numPr>
          <w:ilvl w:val="0"/>
          <w:numId w:val="27"/>
        </w:numPr>
        <w:tabs>
          <w:tab w:val="left" w:pos="1134"/>
        </w:tabs>
        <w:spacing w:line="276" w:lineRule="auto"/>
        <w:ind w:left="0" w:firstLine="851"/>
        <w:contextualSpacing w:val="0"/>
        <w:jc w:val="both"/>
        <w:rPr>
          <w:u w:val="single"/>
          <w:lang w:eastAsia="en-US"/>
        </w:rPr>
      </w:pPr>
      <w:r w:rsidRPr="00292B70">
        <w:t>ES lėšomis finansuojamų ilgalaikių socialinių projektų užbaigimas, nesukuriant projektinių veiklų tęstinumo užtikrinimo sistemos.</w:t>
      </w:r>
      <w:r w:rsidRPr="00292B70">
        <w:rPr>
          <w:u w:val="single"/>
        </w:rPr>
        <w:t xml:space="preserve"> </w:t>
      </w:r>
    </w:p>
    <w:bookmarkEnd w:id="1"/>
    <w:p w14:paraId="604BC4A4" w14:textId="77777777" w:rsidR="00722936" w:rsidRPr="00292B70" w:rsidRDefault="000A68E8" w:rsidP="00DA25CC">
      <w:pPr>
        <w:pStyle w:val="WW-HTMLPreformatted"/>
        <w:tabs>
          <w:tab w:val="left" w:pos="709"/>
        </w:tabs>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4.4.</w:t>
      </w:r>
      <w:r w:rsidR="00722936" w:rsidRPr="00292B70">
        <w:rPr>
          <w:rFonts w:ascii="Times New Roman" w:hAnsi="Times New Roman" w:cs="Times New Roman"/>
          <w:b/>
          <w:sz w:val="24"/>
          <w:szCs w:val="24"/>
        </w:rPr>
        <w:t xml:space="preserve"> Kiti rodikliai</w:t>
      </w:r>
    </w:p>
    <w:p w14:paraId="55C3BF63" w14:textId="77777777" w:rsidR="00B25AB9" w:rsidRPr="00292B70" w:rsidRDefault="00B25AB9" w:rsidP="00DA25CC">
      <w:pPr>
        <w:spacing w:before="120" w:line="276" w:lineRule="auto"/>
        <w:ind w:firstLine="851"/>
        <w:jc w:val="both"/>
        <w:rPr>
          <w:sz w:val="24"/>
          <w:szCs w:val="24"/>
          <w:lang w:val="lt-LT"/>
        </w:rPr>
      </w:pPr>
      <w:r w:rsidRPr="00292B70">
        <w:rPr>
          <w:sz w:val="24"/>
          <w:szCs w:val="24"/>
          <w:lang w:val="lt-LT"/>
        </w:rPr>
        <w:t>Planuojant socialinių paslaugų teikimo mastą bei plėtros galimybes, svarbu įvertinti tokius rodiklius kaip gimstamumas, mirtingumas, migracija, nedarbo lygis ir kt.</w:t>
      </w:r>
    </w:p>
    <w:p w14:paraId="519223D0" w14:textId="77777777" w:rsidR="00B25AB9" w:rsidRPr="00292B70" w:rsidRDefault="00B25AB9" w:rsidP="0094681C">
      <w:pPr>
        <w:pStyle w:val="Sraopastraipa"/>
        <w:numPr>
          <w:ilvl w:val="0"/>
          <w:numId w:val="13"/>
        </w:numPr>
        <w:spacing w:line="276" w:lineRule="auto"/>
        <w:ind w:left="0" w:firstLine="851"/>
        <w:jc w:val="both"/>
        <w:rPr>
          <w:lang w:bidi="lo-LA"/>
        </w:rPr>
      </w:pPr>
      <w:r w:rsidRPr="00292B70">
        <w:rPr>
          <w:b/>
        </w:rPr>
        <w:t xml:space="preserve">Gimstamumas, mirtingumas. </w:t>
      </w:r>
      <w:r w:rsidRPr="00292B70">
        <w:rPr>
          <w:lang w:bidi="lo-LA"/>
        </w:rPr>
        <w:t>Jonavos rajono savivaldybėje kiekvienais metais vaikų gimstamumas mažėja, o 2020 metais gyventojų mirčių skaičius dvigubai didesnis už gimimų. Natūralios gyventojų kaitos rodiklis nuo 2018 m. išliko neigiamas. Mirusių ir gimusių žmonių santykis</w:t>
      </w:r>
      <w:r w:rsidRPr="00292B70">
        <w:rPr>
          <w:color w:val="FF0000"/>
          <w:lang w:bidi="lo-LA"/>
        </w:rPr>
        <w:t xml:space="preserve"> </w:t>
      </w:r>
      <w:r w:rsidRPr="00292B70">
        <w:rPr>
          <w:lang w:bidi="lo-LA"/>
        </w:rPr>
        <w:t>Jonavos rajono savivaldybėje 2018 – 2020 m. pateiktas 2 pav.</w:t>
      </w:r>
    </w:p>
    <w:p w14:paraId="6E74BD26" w14:textId="77777777" w:rsidR="00846B5D" w:rsidRPr="00292B70" w:rsidRDefault="00846B5D" w:rsidP="00846B5D">
      <w:pPr>
        <w:pStyle w:val="Sraopastraipa"/>
        <w:spacing w:line="276" w:lineRule="auto"/>
        <w:ind w:left="851"/>
        <w:jc w:val="both"/>
        <w:rPr>
          <w:lang w:bidi="lo-LA"/>
        </w:rPr>
      </w:pPr>
    </w:p>
    <w:p w14:paraId="0F894BCD" w14:textId="77777777" w:rsidR="00B25AB9" w:rsidRPr="00292B70" w:rsidRDefault="00780B3A" w:rsidP="00B25AB9">
      <w:pPr>
        <w:pStyle w:val="WW-HTMLPreformatted"/>
        <w:spacing w:line="276" w:lineRule="auto"/>
        <w:jc w:val="center"/>
        <w:rPr>
          <w:rFonts w:ascii="Times New Roman" w:hAnsi="Times New Roman" w:cs="Times New Roman"/>
          <w:sz w:val="24"/>
          <w:szCs w:val="24"/>
        </w:rPr>
      </w:pPr>
      <w:r w:rsidRPr="00292B70">
        <w:rPr>
          <w:rFonts w:ascii="Times New Roman" w:hAnsi="Times New Roman" w:cs="Times New Roman"/>
          <w:noProof/>
          <w:sz w:val="24"/>
          <w:szCs w:val="24"/>
          <w:lang w:eastAsia="lt-LT"/>
        </w:rPr>
        <w:drawing>
          <wp:inline distT="0" distB="0" distL="0" distR="0" wp14:anchorId="23C08354" wp14:editId="2B7AF779">
            <wp:extent cx="5775960" cy="285750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2DA7A7" w14:textId="77777777" w:rsidR="00B25AB9" w:rsidRPr="00292B70" w:rsidRDefault="00B25AB9" w:rsidP="00B25AB9">
      <w:pPr>
        <w:pStyle w:val="Sraopastraipa"/>
        <w:numPr>
          <w:ilvl w:val="0"/>
          <w:numId w:val="15"/>
        </w:numPr>
        <w:overflowPunct w:val="0"/>
        <w:jc w:val="both"/>
        <w:rPr>
          <w:sz w:val="22"/>
          <w:szCs w:val="22"/>
        </w:rPr>
      </w:pPr>
      <w:r w:rsidRPr="00292B70">
        <w:rPr>
          <w:b/>
          <w:sz w:val="22"/>
          <w:szCs w:val="22"/>
        </w:rPr>
        <w:t>pav.</w:t>
      </w:r>
      <w:r w:rsidRPr="00292B70">
        <w:rPr>
          <w:sz w:val="22"/>
          <w:szCs w:val="22"/>
        </w:rPr>
        <w:t xml:space="preserve"> Šaltiniai: Lietuvos statistikos departamento </w:t>
      </w:r>
      <w:r w:rsidRPr="00292B70">
        <w:rPr>
          <w:rFonts w:eastAsia="Calibri"/>
          <w:sz w:val="22"/>
          <w:szCs w:val="22"/>
        </w:rPr>
        <w:t>duomenys</w:t>
      </w:r>
    </w:p>
    <w:p w14:paraId="6F8583A3" w14:textId="77777777" w:rsidR="00B25AB9" w:rsidRPr="00292B70" w:rsidRDefault="00B25AB9" w:rsidP="00DD5E84">
      <w:pPr>
        <w:pStyle w:val="WW-HTMLPreformatted"/>
        <w:tabs>
          <w:tab w:val="left" w:pos="709"/>
        </w:tabs>
        <w:spacing w:line="240" w:lineRule="auto"/>
        <w:outlineLvl w:val="0"/>
        <w:rPr>
          <w:rFonts w:ascii="Times New Roman" w:hAnsi="Times New Roman" w:cs="Times New Roman"/>
          <w:sz w:val="16"/>
          <w:szCs w:val="16"/>
        </w:rPr>
      </w:pPr>
    </w:p>
    <w:p w14:paraId="7017F97A" w14:textId="77777777" w:rsidR="00B25AB9" w:rsidRPr="00292B70" w:rsidRDefault="00B25AB9" w:rsidP="00E32FF5">
      <w:pPr>
        <w:pStyle w:val="WW-HTMLPreformatted"/>
        <w:numPr>
          <w:ilvl w:val="0"/>
          <w:numId w:val="13"/>
        </w:numPr>
        <w:tabs>
          <w:tab w:val="clear" w:pos="916"/>
          <w:tab w:val="clear" w:pos="1832"/>
          <w:tab w:val="left" w:pos="567"/>
          <w:tab w:val="left" w:pos="1418"/>
        </w:tabs>
        <w:spacing w:line="276" w:lineRule="auto"/>
        <w:ind w:left="0" w:firstLine="851"/>
        <w:outlineLvl w:val="0"/>
        <w:rPr>
          <w:rFonts w:ascii="Times New Roman" w:hAnsi="Times New Roman" w:cs="Times New Roman"/>
          <w:sz w:val="24"/>
          <w:szCs w:val="24"/>
        </w:rPr>
      </w:pPr>
      <w:r w:rsidRPr="00292B70">
        <w:rPr>
          <w:rFonts w:ascii="Times New Roman" w:hAnsi="Times New Roman" w:cs="Times New Roman"/>
          <w:b/>
          <w:sz w:val="24"/>
          <w:szCs w:val="24"/>
        </w:rPr>
        <w:t>Nedarbas</w:t>
      </w:r>
      <w:r w:rsidRPr="00292B70">
        <w:rPr>
          <w:rFonts w:ascii="Times New Roman" w:hAnsi="Times New Roman" w:cs="Times New Roman"/>
          <w:sz w:val="24"/>
          <w:szCs w:val="24"/>
        </w:rPr>
        <w:t>. Nedarbas susijęs su ribotomis asmens ir jo šeimos galimybėmis apsirūpinti pirmos būtinybės prekėmis (maistu, drabužiais ir kt.) bei patenkinti kitus būtiniausius poreikius, t. y. sumokėti už būstą, komunalines paslaugas, vaikų ir (ar) savo mokslą, pramogas. Finansinis nepajėgumas susijęs su negalėjimu sumokėti už gydymo paslaugas, sveikatos draudimo nebuvimu, negalėjimu apsidrausti nuo nelaimių.</w:t>
      </w:r>
    </w:p>
    <w:p w14:paraId="62CAA17F" w14:textId="77777777" w:rsidR="00B25AB9" w:rsidRDefault="00B25AB9" w:rsidP="00B25AB9">
      <w:pPr>
        <w:pStyle w:val="WW-HTMLPreformatted"/>
        <w:tabs>
          <w:tab w:val="clear" w:pos="916"/>
          <w:tab w:val="left" w:pos="567"/>
        </w:tabs>
        <w:spacing w:line="276" w:lineRule="auto"/>
        <w:ind w:firstLine="851"/>
        <w:outlineLvl w:val="0"/>
        <w:rPr>
          <w:rFonts w:ascii="Times New Roman" w:hAnsi="Times New Roman" w:cs="Times New Roman"/>
          <w:sz w:val="24"/>
          <w:szCs w:val="24"/>
        </w:rPr>
      </w:pPr>
      <w:r w:rsidRPr="00292B70">
        <w:rPr>
          <w:rFonts w:ascii="Times New Roman" w:hAnsi="Times New Roman" w:cs="Times New Roman"/>
          <w:sz w:val="24"/>
          <w:szCs w:val="24"/>
        </w:rPr>
        <w:t>Užimtumo tarnybos prie Lietuvos Respublikos socialinės apsaugos ir darbo ministerijos (toliau – Užimtumo tarnyba) Jonavos skyriaus duomenimis 2020 m. gruodžio 31 d. Užimtumo tarnybos Jonavos skyriuje užregistruoti 4812 bedarbi</w:t>
      </w:r>
      <w:r w:rsidR="00FE08FF">
        <w:rPr>
          <w:rFonts w:ascii="Times New Roman" w:hAnsi="Times New Roman" w:cs="Times New Roman"/>
          <w:sz w:val="24"/>
          <w:szCs w:val="24"/>
        </w:rPr>
        <w:t>ų</w:t>
      </w:r>
      <w:r w:rsidRPr="00292B70">
        <w:rPr>
          <w:rFonts w:ascii="Times New Roman" w:hAnsi="Times New Roman" w:cs="Times New Roman"/>
          <w:sz w:val="24"/>
          <w:szCs w:val="24"/>
        </w:rPr>
        <w:t xml:space="preserve">. Bedarbių procentas nuo darbingo amžiaus gyventojų 2020 m. gruodžio 31 d. sudarė 19,2 proc. </w:t>
      </w:r>
    </w:p>
    <w:p w14:paraId="12A27FCC" w14:textId="77777777" w:rsidR="00100E65" w:rsidRPr="00292B70" w:rsidRDefault="00100E65" w:rsidP="00B25AB9">
      <w:pPr>
        <w:pStyle w:val="WW-HTMLPreformatted"/>
        <w:tabs>
          <w:tab w:val="clear" w:pos="916"/>
          <w:tab w:val="left" w:pos="567"/>
        </w:tabs>
        <w:spacing w:line="276" w:lineRule="auto"/>
        <w:ind w:firstLine="851"/>
        <w:outlineLvl w:val="0"/>
        <w:rPr>
          <w:rFonts w:ascii="Times New Roman" w:hAnsi="Times New Roman" w:cs="Times New Roman"/>
          <w:sz w:val="24"/>
          <w:szCs w:val="24"/>
        </w:rPr>
      </w:pPr>
    </w:p>
    <w:p w14:paraId="7F0D75D8" w14:textId="77777777" w:rsidR="00B25AB9" w:rsidRDefault="00B25AB9" w:rsidP="00784B3F">
      <w:pPr>
        <w:pStyle w:val="WW-HTMLPreformatted"/>
        <w:tabs>
          <w:tab w:val="clear" w:pos="916"/>
          <w:tab w:val="left" w:pos="851"/>
        </w:tabs>
        <w:spacing w:line="276" w:lineRule="auto"/>
        <w:outlineLvl w:val="0"/>
        <w:rPr>
          <w:rFonts w:ascii="Times New Roman" w:hAnsi="Times New Roman" w:cs="Times New Roman"/>
          <w:sz w:val="24"/>
          <w:szCs w:val="24"/>
        </w:rPr>
      </w:pPr>
      <w:r w:rsidRPr="00292B70">
        <w:rPr>
          <w:rFonts w:ascii="Times New Roman" w:hAnsi="Times New Roman" w:cs="Times New Roman"/>
          <w:sz w:val="24"/>
          <w:szCs w:val="24"/>
        </w:rPr>
        <w:tab/>
        <w:t>Pagrindiniai darbo rinką ir asmenų užimtumo būklę apibūdinantys duomenys 2017 – 2020 m.</w:t>
      </w:r>
      <w:r w:rsidR="00B207C8">
        <w:rPr>
          <w:rFonts w:ascii="Times New Roman" w:hAnsi="Times New Roman" w:cs="Times New Roman"/>
          <w:sz w:val="24"/>
          <w:szCs w:val="24"/>
        </w:rPr>
        <w:t>(2 lentelė)</w:t>
      </w:r>
      <w:r w:rsidRPr="00292B70">
        <w:rPr>
          <w:rFonts w:ascii="Times New Roman" w:hAnsi="Times New Roman" w:cs="Times New Roman"/>
          <w:sz w:val="24"/>
          <w:szCs w:val="24"/>
        </w:rPr>
        <w:t>.</w:t>
      </w:r>
    </w:p>
    <w:p w14:paraId="426EDD46" w14:textId="77777777" w:rsidR="00B25AB9" w:rsidRPr="00292B70" w:rsidRDefault="00B25AB9" w:rsidP="00B25AB9">
      <w:pPr>
        <w:pStyle w:val="WW-HTMLPreformatted"/>
        <w:spacing w:line="276" w:lineRule="auto"/>
        <w:ind w:firstLine="567"/>
        <w:jc w:val="right"/>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t>2 lentelė</w:t>
      </w:r>
    </w:p>
    <w:tbl>
      <w:tblPr>
        <w:tblW w:w="5000" w:type="pct"/>
        <w:tblLook w:val="04A0" w:firstRow="1" w:lastRow="0" w:firstColumn="1" w:lastColumn="0" w:noHBand="0" w:noVBand="1"/>
      </w:tblPr>
      <w:tblGrid>
        <w:gridCol w:w="5366"/>
        <w:gridCol w:w="766"/>
        <w:gridCol w:w="766"/>
        <w:gridCol w:w="766"/>
        <w:gridCol w:w="766"/>
        <w:gridCol w:w="1198"/>
      </w:tblGrid>
      <w:tr w:rsidR="00B25AB9" w:rsidRPr="00292B70" w14:paraId="7F2DBD47" w14:textId="77777777" w:rsidTr="009459A4">
        <w:trPr>
          <w:trHeight w:val="340"/>
        </w:trPr>
        <w:tc>
          <w:tcPr>
            <w:tcW w:w="27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2B9F5F"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Rodiklis</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4E8DCA4A"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2017</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30965D5D"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2018</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13888285"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2019</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7703D199"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2020</w:t>
            </w:r>
          </w:p>
        </w:tc>
        <w:tc>
          <w:tcPr>
            <w:tcW w:w="623" w:type="pct"/>
            <w:tcBorders>
              <w:top w:val="single" w:sz="4" w:space="0" w:color="auto"/>
              <w:left w:val="nil"/>
              <w:bottom w:val="single" w:sz="4" w:space="0" w:color="auto"/>
              <w:right w:val="single" w:sz="4" w:space="0" w:color="auto"/>
            </w:tcBorders>
            <w:shd w:val="clear" w:color="auto" w:fill="F2F2F2"/>
            <w:vAlign w:val="center"/>
            <w:hideMark/>
          </w:tcPr>
          <w:p w14:paraId="688CDE01"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Pokytis (proc.) per 3 m.</w:t>
            </w:r>
          </w:p>
        </w:tc>
      </w:tr>
      <w:tr w:rsidR="00B25AB9" w:rsidRPr="00292B70" w14:paraId="2CA16DE0"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18C342BC"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Jonavos rajono savivaldybės gyventojų skaičius</w:t>
            </w:r>
          </w:p>
        </w:tc>
        <w:tc>
          <w:tcPr>
            <w:tcW w:w="398" w:type="pct"/>
            <w:tcBorders>
              <w:top w:val="nil"/>
              <w:left w:val="nil"/>
              <w:bottom w:val="single" w:sz="4" w:space="0" w:color="auto"/>
              <w:right w:val="single" w:sz="4" w:space="0" w:color="auto"/>
            </w:tcBorders>
            <w:shd w:val="clear" w:color="auto" w:fill="auto"/>
            <w:vAlign w:val="center"/>
            <w:hideMark/>
          </w:tcPr>
          <w:p w14:paraId="15E3D62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42561</w:t>
            </w:r>
          </w:p>
        </w:tc>
        <w:tc>
          <w:tcPr>
            <w:tcW w:w="398" w:type="pct"/>
            <w:tcBorders>
              <w:top w:val="nil"/>
              <w:left w:val="nil"/>
              <w:bottom w:val="single" w:sz="4" w:space="0" w:color="auto"/>
              <w:right w:val="single" w:sz="4" w:space="0" w:color="auto"/>
            </w:tcBorders>
            <w:shd w:val="clear" w:color="auto" w:fill="auto"/>
            <w:vAlign w:val="center"/>
            <w:hideMark/>
          </w:tcPr>
          <w:p w14:paraId="609C58CF"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42052</w:t>
            </w:r>
          </w:p>
        </w:tc>
        <w:tc>
          <w:tcPr>
            <w:tcW w:w="398" w:type="pct"/>
            <w:tcBorders>
              <w:top w:val="nil"/>
              <w:left w:val="nil"/>
              <w:bottom w:val="single" w:sz="4" w:space="0" w:color="auto"/>
              <w:right w:val="single" w:sz="4" w:space="0" w:color="auto"/>
            </w:tcBorders>
            <w:shd w:val="clear" w:color="auto" w:fill="auto"/>
            <w:vAlign w:val="center"/>
            <w:hideMark/>
          </w:tcPr>
          <w:p w14:paraId="6907DC9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41631</w:t>
            </w:r>
          </w:p>
        </w:tc>
        <w:tc>
          <w:tcPr>
            <w:tcW w:w="398" w:type="pct"/>
            <w:tcBorders>
              <w:top w:val="nil"/>
              <w:left w:val="nil"/>
              <w:bottom w:val="single" w:sz="4" w:space="0" w:color="auto"/>
              <w:right w:val="single" w:sz="4" w:space="0" w:color="auto"/>
            </w:tcBorders>
            <w:shd w:val="clear" w:color="auto" w:fill="auto"/>
            <w:vAlign w:val="center"/>
            <w:hideMark/>
          </w:tcPr>
          <w:p w14:paraId="6DA622BB"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41151</w:t>
            </w:r>
          </w:p>
        </w:tc>
        <w:tc>
          <w:tcPr>
            <w:tcW w:w="623" w:type="pct"/>
            <w:tcBorders>
              <w:top w:val="nil"/>
              <w:left w:val="nil"/>
              <w:bottom w:val="single" w:sz="4" w:space="0" w:color="auto"/>
              <w:right w:val="single" w:sz="4" w:space="0" w:color="auto"/>
            </w:tcBorders>
            <w:shd w:val="clear" w:color="auto" w:fill="auto"/>
            <w:vAlign w:val="center"/>
            <w:hideMark/>
          </w:tcPr>
          <w:p w14:paraId="198F61A3"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-3,31</w:t>
            </w:r>
          </w:p>
        </w:tc>
      </w:tr>
      <w:tr w:rsidR="00B25AB9" w:rsidRPr="00292B70" w14:paraId="55D06351"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4801050A"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Darbingo amžiaus gyventojų skaičius</w:t>
            </w:r>
          </w:p>
        </w:tc>
        <w:tc>
          <w:tcPr>
            <w:tcW w:w="398" w:type="pct"/>
            <w:tcBorders>
              <w:top w:val="nil"/>
              <w:left w:val="nil"/>
              <w:bottom w:val="single" w:sz="4" w:space="0" w:color="auto"/>
              <w:right w:val="single" w:sz="4" w:space="0" w:color="auto"/>
            </w:tcBorders>
            <w:shd w:val="clear" w:color="auto" w:fill="auto"/>
            <w:vAlign w:val="center"/>
            <w:hideMark/>
          </w:tcPr>
          <w:p w14:paraId="6A2B223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26014</w:t>
            </w:r>
          </w:p>
        </w:tc>
        <w:tc>
          <w:tcPr>
            <w:tcW w:w="398" w:type="pct"/>
            <w:tcBorders>
              <w:top w:val="nil"/>
              <w:left w:val="nil"/>
              <w:bottom w:val="single" w:sz="4" w:space="0" w:color="auto"/>
              <w:right w:val="single" w:sz="4" w:space="0" w:color="auto"/>
            </w:tcBorders>
            <w:shd w:val="clear" w:color="auto" w:fill="auto"/>
            <w:vAlign w:val="center"/>
            <w:hideMark/>
          </w:tcPr>
          <w:p w14:paraId="13CD03DC"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25575</w:t>
            </w:r>
          </w:p>
        </w:tc>
        <w:tc>
          <w:tcPr>
            <w:tcW w:w="398" w:type="pct"/>
            <w:tcBorders>
              <w:top w:val="nil"/>
              <w:left w:val="nil"/>
              <w:bottom w:val="single" w:sz="4" w:space="0" w:color="auto"/>
              <w:right w:val="single" w:sz="4" w:space="0" w:color="auto"/>
            </w:tcBorders>
            <w:shd w:val="clear" w:color="auto" w:fill="auto"/>
            <w:vAlign w:val="center"/>
            <w:hideMark/>
          </w:tcPr>
          <w:p w14:paraId="3B19BAE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25319</w:t>
            </w:r>
          </w:p>
        </w:tc>
        <w:tc>
          <w:tcPr>
            <w:tcW w:w="398" w:type="pct"/>
            <w:tcBorders>
              <w:top w:val="nil"/>
              <w:left w:val="nil"/>
              <w:bottom w:val="single" w:sz="4" w:space="0" w:color="auto"/>
              <w:right w:val="single" w:sz="4" w:space="0" w:color="auto"/>
            </w:tcBorders>
            <w:shd w:val="clear" w:color="auto" w:fill="auto"/>
            <w:vAlign w:val="center"/>
            <w:hideMark/>
          </w:tcPr>
          <w:p w14:paraId="652421A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25015</w:t>
            </w:r>
          </w:p>
        </w:tc>
        <w:tc>
          <w:tcPr>
            <w:tcW w:w="623" w:type="pct"/>
            <w:tcBorders>
              <w:top w:val="nil"/>
              <w:left w:val="nil"/>
              <w:bottom w:val="single" w:sz="4" w:space="0" w:color="auto"/>
              <w:right w:val="single" w:sz="4" w:space="0" w:color="auto"/>
            </w:tcBorders>
            <w:shd w:val="clear" w:color="auto" w:fill="auto"/>
            <w:vAlign w:val="center"/>
            <w:hideMark/>
          </w:tcPr>
          <w:p w14:paraId="362C1FE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-3,84</w:t>
            </w:r>
          </w:p>
        </w:tc>
      </w:tr>
      <w:tr w:rsidR="00B25AB9" w:rsidRPr="00292B70" w14:paraId="143C1410"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367EED13" w14:textId="77777777" w:rsidR="00B25AB9" w:rsidRPr="009459A4" w:rsidRDefault="0064007D" w:rsidP="0064007D">
            <w:pPr>
              <w:rPr>
                <w:color w:val="000000"/>
                <w:sz w:val="22"/>
                <w:szCs w:val="22"/>
                <w:lang w:val="lt-LT" w:eastAsia="lt-LT"/>
              </w:rPr>
            </w:pPr>
            <w:r w:rsidRPr="009459A4">
              <w:rPr>
                <w:color w:val="000000"/>
                <w:sz w:val="22"/>
                <w:szCs w:val="22"/>
                <w:lang w:val="lt-LT" w:eastAsia="lt-LT"/>
              </w:rPr>
              <w:t xml:space="preserve">iš </w:t>
            </w:r>
            <w:r w:rsidR="00B25AB9" w:rsidRPr="009459A4">
              <w:rPr>
                <w:color w:val="000000"/>
                <w:sz w:val="22"/>
                <w:szCs w:val="22"/>
                <w:lang w:val="lt-LT" w:eastAsia="lt-LT"/>
              </w:rPr>
              <w:t>t. sk. moterys</w:t>
            </w:r>
          </w:p>
        </w:tc>
        <w:tc>
          <w:tcPr>
            <w:tcW w:w="398" w:type="pct"/>
            <w:tcBorders>
              <w:top w:val="nil"/>
              <w:left w:val="nil"/>
              <w:bottom w:val="single" w:sz="4" w:space="0" w:color="auto"/>
              <w:right w:val="single" w:sz="4" w:space="0" w:color="auto"/>
            </w:tcBorders>
            <w:shd w:val="clear" w:color="auto" w:fill="auto"/>
            <w:vAlign w:val="center"/>
            <w:hideMark/>
          </w:tcPr>
          <w:p w14:paraId="3E59B2C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12992</w:t>
            </w:r>
          </w:p>
        </w:tc>
        <w:tc>
          <w:tcPr>
            <w:tcW w:w="398" w:type="pct"/>
            <w:tcBorders>
              <w:top w:val="nil"/>
              <w:left w:val="nil"/>
              <w:bottom w:val="single" w:sz="4" w:space="0" w:color="auto"/>
              <w:right w:val="single" w:sz="4" w:space="0" w:color="auto"/>
            </w:tcBorders>
            <w:shd w:val="clear" w:color="auto" w:fill="auto"/>
            <w:vAlign w:val="center"/>
            <w:hideMark/>
          </w:tcPr>
          <w:p w14:paraId="122CD4C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12708</w:t>
            </w:r>
          </w:p>
        </w:tc>
        <w:tc>
          <w:tcPr>
            <w:tcW w:w="398" w:type="pct"/>
            <w:tcBorders>
              <w:top w:val="nil"/>
              <w:left w:val="nil"/>
              <w:bottom w:val="single" w:sz="4" w:space="0" w:color="auto"/>
              <w:right w:val="single" w:sz="4" w:space="0" w:color="auto"/>
            </w:tcBorders>
            <w:shd w:val="clear" w:color="auto" w:fill="auto"/>
            <w:vAlign w:val="center"/>
            <w:hideMark/>
          </w:tcPr>
          <w:p w14:paraId="5CEB0D76"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12610</w:t>
            </w:r>
          </w:p>
        </w:tc>
        <w:tc>
          <w:tcPr>
            <w:tcW w:w="398" w:type="pct"/>
            <w:tcBorders>
              <w:top w:val="nil"/>
              <w:left w:val="nil"/>
              <w:bottom w:val="single" w:sz="4" w:space="0" w:color="auto"/>
              <w:right w:val="single" w:sz="4" w:space="0" w:color="auto"/>
            </w:tcBorders>
            <w:shd w:val="clear" w:color="auto" w:fill="auto"/>
            <w:vAlign w:val="center"/>
            <w:hideMark/>
          </w:tcPr>
          <w:p w14:paraId="407052C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12471</w:t>
            </w:r>
          </w:p>
        </w:tc>
        <w:tc>
          <w:tcPr>
            <w:tcW w:w="623" w:type="pct"/>
            <w:tcBorders>
              <w:top w:val="nil"/>
              <w:left w:val="nil"/>
              <w:bottom w:val="single" w:sz="4" w:space="0" w:color="auto"/>
              <w:right w:val="single" w:sz="4" w:space="0" w:color="auto"/>
            </w:tcBorders>
            <w:shd w:val="clear" w:color="auto" w:fill="auto"/>
            <w:vAlign w:val="center"/>
            <w:hideMark/>
          </w:tcPr>
          <w:p w14:paraId="3024F0F1"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-4,01</w:t>
            </w:r>
          </w:p>
        </w:tc>
      </w:tr>
      <w:tr w:rsidR="00B25AB9" w:rsidRPr="00292B70" w14:paraId="233AFE86"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5FDA5A5D"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vyrai</w:t>
            </w:r>
          </w:p>
        </w:tc>
        <w:tc>
          <w:tcPr>
            <w:tcW w:w="398" w:type="pct"/>
            <w:tcBorders>
              <w:top w:val="nil"/>
              <w:left w:val="nil"/>
              <w:bottom w:val="single" w:sz="4" w:space="0" w:color="auto"/>
              <w:right w:val="single" w:sz="4" w:space="0" w:color="auto"/>
            </w:tcBorders>
            <w:shd w:val="clear" w:color="auto" w:fill="auto"/>
            <w:vAlign w:val="center"/>
            <w:hideMark/>
          </w:tcPr>
          <w:p w14:paraId="56C9969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13022</w:t>
            </w:r>
          </w:p>
        </w:tc>
        <w:tc>
          <w:tcPr>
            <w:tcW w:w="398" w:type="pct"/>
            <w:tcBorders>
              <w:top w:val="nil"/>
              <w:left w:val="nil"/>
              <w:bottom w:val="single" w:sz="4" w:space="0" w:color="auto"/>
              <w:right w:val="single" w:sz="4" w:space="0" w:color="auto"/>
            </w:tcBorders>
            <w:shd w:val="clear" w:color="auto" w:fill="auto"/>
            <w:vAlign w:val="center"/>
            <w:hideMark/>
          </w:tcPr>
          <w:p w14:paraId="0EA34C3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12867</w:t>
            </w:r>
          </w:p>
        </w:tc>
        <w:tc>
          <w:tcPr>
            <w:tcW w:w="398" w:type="pct"/>
            <w:tcBorders>
              <w:top w:val="nil"/>
              <w:left w:val="nil"/>
              <w:bottom w:val="single" w:sz="4" w:space="0" w:color="auto"/>
              <w:right w:val="single" w:sz="4" w:space="0" w:color="auto"/>
            </w:tcBorders>
            <w:shd w:val="clear" w:color="auto" w:fill="auto"/>
            <w:vAlign w:val="center"/>
            <w:hideMark/>
          </w:tcPr>
          <w:p w14:paraId="29B0A62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12709</w:t>
            </w:r>
          </w:p>
        </w:tc>
        <w:tc>
          <w:tcPr>
            <w:tcW w:w="398" w:type="pct"/>
            <w:tcBorders>
              <w:top w:val="nil"/>
              <w:left w:val="nil"/>
              <w:bottom w:val="single" w:sz="4" w:space="0" w:color="auto"/>
              <w:right w:val="single" w:sz="4" w:space="0" w:color="auto"/>
            </w:tcBorders>
            <w:shd w:val="clear" w:color="auto" w:fill="auto"/>
            <w:vAlign w:val="center"/>
            <w:hideMark/>
          </w:tcPr>
          <w:p w14:paraId="78E26EB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12544</w:t>
            </w:r>
          </w:p>
        </w:tc>
        <w:tc>
          <w:tcPr>
            <w:tcW w:w="623" w:type="pct"/>
            <w:tcBorders>
              <w:top w:val="nil"/>
              <w:left w:val="nil"/>
              <w:bottom w:val="single" w:sz="4" w:space="0" w:color="auto"/>
              <w:right w:val="single" w:sz="4" w:space="0" w:color="auto"/>
            </w:tcBorders>
            <w:shd w:val="clear" w:color="auto" w:fill="auto"/>
            <w:vAlign w:val="center"/>
            <w:hideMark/>
          </w:tcPr>
          <w:p w14:paraId="21BE792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-3,67</w:t>
            </w:r>
          </w:p>
        </w:tc>
      </w:tr>
      <w:tr w:rsidR="00B25AB9" w:rsidRPr="00292B70" w14:paraId="21CE74C2"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29433259" w14:textId="77777777" w:rsidR="00B25AB9" w:rsidRPr="009459A4" w:rsidRDefault="00B25AB9" w:rsidP="00784B3F">
            <w:pPr>
              <w:tabs>
                <w:tab w:val="left" w:pos="816"/>
              </w:tabs>
              <w:rPr>
                <w:color w:val="000000"/>
                <w:sz w:val="22"/>
                <w:szCs w:val="22"/>
                <w:lang w:val="lt-LT" w:eastAsia="lt-LT"/>
              </w:rPr>
            </w:pPr>
            <w:r w:rsidRPr="009459A4">
              <w:rPr>
                <w:color w:val="000000"/>
                <w:sz w:val="22"/>
                <w:szCs w:val="22"/>
                <w:lang w:val="lt-LT" w:eastAsia="lt-LT"/>
              </w:rPr>
              <w:t>Bedarbių skaičius laikotarpio pabaigoje</w:t>
            </w:r>
          </w:p>
        </w:tc>
        <w:tc>
          <w:tcPr>
            <w:tcW w:w="398" w:type="pct"/>
            <w:tcBorders>
              <w:top w:val="nil"/>
              <w:left w:val="nil"/>
              <w:bottom w:val="single" w:sz="4" w:space="0" w:color="auto"/>
              <w:right w:val="single" w:sz="4" w:space="0" w:color="auto"/>
            </w:tcBorders>
            <w:shd w:val="clear" w:color="auto" w:fill="auto"/>
            <w:vAlign w:val="center"/>
            <w:hideMark/>
          </w:tcPr>
          <w:p w14:paraId="11EF47B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2695</w:t>
            </w:r>
          </w:p>
        </w:tc>
        <w:tc>
          <w:tcPr>
            <w:tcW w:w="398" w:type="pct"/>
            <w:tcBorders>
              <w:top w:val="nil"/>
              <w:left w:val="nil"/>
              <w:bottom w:val="single" w:sz="4" w:space="0" w:color="auto"/>
              <w:right w:val="single" w:sz="4" w:space="0" w:color="auto"/>
            </w:tcBorders>
            <w:shd w:val="clear" w:color="auto" w:fill="auto"/>
            <w:vAlign w:val="center"/>
            <w:hideMark/>
          </w:tcPr>
          <w:p w14:paraId="239FFB7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2879</w:t>
            </w:r>
          </w:p>
        </w:tc>
        <w:tc>
          <w:tcPr>
            <w:tcW w:w="398" w:type="pct"/>
            <w:tcBorders>
              <w:top w:val="nil"/>
              <w:left w:val="nil"/>
              <w:bottom w:val="single" w:sz="4" w:space="0" w:color="auto"/>
              <w:right w:val="single" w:sz="4" w:space="0" w:color="auto"/>
            </w:tcBorders>
            <w:shd w:val="clear" w:color="auto" w:fill="auto"/>
            <w:vAlign w:val="center"/>
            <w:hideMark/>
          </w:tcPr>
          <w:p w14:paraId="4B7F1451"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2906</w:t>
            </w:r>
          </w:p>
        </w:tc>
        <w:tc>
          <w:tcPr>
            <w:tcW w:w="398" w:type="pct"/>
            <w:tcBorders>
              <w:top w:val="nil"/>
              <w:left w:val="nil"/>
              <w:bottom w:val="single" w:sz="4" w:space="0" w:color="auto"/>
              <w:right w:val="single" w:sz="4" w:space="0" w:color="auto"/>
            </w:tcBorders>
            <w:shd w:val="clear" w:color="auto" w:fill="auto"/>
            <w:vAlign w:val="center"/>
            <w:hideMark/>
          </w:tcPr>
          <w:p w14:paraId="653B4C9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4812</w:t>
            </w:r>
          </w:p>
        </w:tc>
        <w:tc>
          <w:tcPr>
            <w:tcW w:w="623" w:type="pct"/>
            <w:tcBorders>
              <w:top w:val="nil"/>
              <w:left w:val="nil"/>
              <w:bottom w:val="single" w:sz="4" w:space="0" w:color="auto"/>
              <w:right w:val="single" w:sz="4" w:space="0" w:color="auto"/>
            </w:tcBorders>
            <w:shd w:val="clear" w:color="auto" w:fill="auto"/>
            <w:vAlign w:val="center"/>
            <w:hideMark/>
          </w:tcPr>
          <w:p w14:paraId="2EF5ABD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78,55</w:t>
            </w:r>
          </w:p>
        </w:tc>
      </w:tr>
      <w:tr w:rsidR="00B25AB9" w:rsidRPr="00292B70" w14:paraId="565F2EAA"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0861F08D"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Bedarbių procentas nuo darbingo amžiaus gyventojų (vidurkis)</w:t>
            </w:r>
          </w:p>
        </w:tc>
        <w:tc>
          <w:tcPr>
            <w:tcW w:w="398" w:type="pct"/>
            <w:tcBorders>
              <w:top w:val="nil"/>
              <w:left w:val="nil"/>
              <w:bottom w:val="single" w:sz="4" w:space="0" w:color="auto"/>
              <w:right w:val="single" w:sz="4" w:space="0" w:color="auto"/>
            </w:tcBorders>
            <w:shd w:val="clear" w:color="auto" w:fill="auto"/>
            <w:vAlign w:val="center"/>
            <w:hideMark/>
          </w:tcPr>
          <w:p w14:paraId="3055FBEF"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9,39</w:t>
            </w:r>
          </w:p>
        </w:tc>
        <w:tc>
          <w:tcPr>
            <w:tcW w:w="398" w:type="pct"/>
            <w:tcBorders>
              <w:top w:val="nil"/>
              <w:left w:val="nil"/>
              <w:bottom w:val="single" w:sz="4" w:space="0" w:color="auto"/>
              <w:right w:val="single" w:sz="4" w:space="0" w:color="auto"/>
            </w:tcBorders>
            <w:shd w:val="clear" w:color="auto" w:fill="auto"/>
            <w:vAlign w:val="center"/>
            <w:hideMark/>
          </w:tcPr>
          <w:p w14:paraId="6DAEC7D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10,68</w:t>
            </w:r>
          </w:p>
        </w:tc>
        <w:tc>
          <w:tcPr>
            <w:tcW w:w="398" w:type="pct"/>
            <w:tcBorders>
              <w:top w:val="nil"/>
              <w:left w:val="nil"/>
              <w:bottom w:val="single" w:sz="4" w:space="0" w:color="auto"/>
              <w:right w:val="single" w:sz="4" w:space="0" w:color="auto"/>
            </w:tcBorders>
            <w:shd w:val="clear" w:color="auto" w:fill="auto"/>
            <w:vAlign w:val="center"/>
            <w:hideMark/>
          </w:tcPr>
          <w:p w14:paraId="6534FF3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11,36</w:t>
            </w:r>
          </w:p>
        </w:tc>
        <w:tc>
          <w:tcPr>
            <w:tcW w:w="398" w:type="pct"/>
            <w:tcBorders>
              <w:top w:val="nil"/>
              <w:left w:val="nil"/>
              <w:bottom w:val="single" w:sz="4" w:space="0" w:color="auto"/>
              <w:right w:val="single" w:sz="4" w:space="0" w:color="auto"/>
            </w:tcBorders>
            <w:shd w:val="clear" w:color="auto" w:fill="auto"/>
            <w:vAlign w:val="center"/>
            <w:hideMark/>
          </w:tcPr>
          <w:p w14:paraId="3D2F8360"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19,2</w:t>
            </w:r>
          </w:p>
        </w:tc>
        <w:tc>
          <w:tcPr>
            <w:tcW w:w="623" w:type="pct"/>
            <w:tcBorders>
              <w:top w:val="nil"/>
              <w:left w:val="nil"/>
              <w:bottom w:val="single" w:sz="4" w:space="0" w:color="auto"/>
              <w:right w:val="single" w:sz="4" w:space="0" w:color="auto"/>
            </w:tcBorders>
            <w:shd w:val="clear" w:color="auto" w:fill="auto"/>
            <w:vAlign w:val="center"/>
            <w:hideMark/>
          </w:tcPr>
          <w:p w14:paraId="62CFBBA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9,81</w:t>
            </w:r>
          </w:p>
        </w:tc>
      </w:tr>
      <w:tr w:rsidR="00B25AB9" w:rsidRPr="00292B70" w14:paraId="24842D6A" w14:textId="77777777" w:rsidTr="009459A4">
        <w:trPr>
          <w:trHeight w:val="454"/>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E1BA8"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Bedarbių nėščių moterų, vaikų motinų (įmotės) arba tėvų (įtėviai), vaiko globėjų, rūpintojų ir asmenų, faktiškai auginančių vaiką (įvaikį) iki 8 metų arba neįgalų vaiką (įvaikį) iki 18 metų, asmenų, prižiūrinčių sergančius ar neįgalus šeimos narius, skaičius</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12C7C517"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63</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14E0BAA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16</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0C65747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2B31738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115</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232A301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82,54</w:t>
            </w:r>
          </w:p>
        </w:tc>
      </w:tr>
    </w:tbl>
    <w:p w14:paraId="7DCEF86C" w14:textId="77777777" w:rsidR="00B25AB9" w:rsidRPr="00292B70" w:rsidRDefault="00B25AB9" w:rsidP="002A0775">
      <w:pPr>
        <w:overflowPunct w:val="0"/>
        <w:spacing w:line="360" w:lineRule="auto"/>
        <w:jc w:val="both"/>
        <w:rPr>
          <w:bCs/>
          <w:sz w:val="24"/>
          <w:szCs w:val="24"/>
          <w:lang w:val="lt-LT"/>
        </w:rPr>
      </w:pPr>
      <w:r w:rsidRPr="00292B70">
        <w:rPr>
          <w:sz w:val="22"/>
          <w:szCs w:val="22"/>
          <w:lang w:val="lt-LT" w:eastAsia="lt-LT"/>
        </w:rPr>
        <w:t xml:space="preserve">Šaltinis - </w:t>
      </w:r>
      <w:r w:rsidRPr="00292B70">
        <w:rPr>
          <w:rFonts w:eastAsia="Calibri"/>
          <w:sz w:val="22"/>
          <w:szCs w:val="22"/>
          <w:lang w:val="lt-LT"/>
        </w:rPr>
        <w:t>Užimtumo tarnybos Jonavos skyriaus duomenys</w:t>
      </w:r>
      <w:r w:rsidRPr="00292B70">
        <w:rPr>
          <w:sz w:val="22"/>
          <w:szCs w:val="22"/>
          <w:lang w:val="lt-LT" w:eastAsia="lt-LT"/>
        </w:rPr>
        <w:t>.</w:t>
      </w:r>
    </w:p>
    <w:p w14:paraId="081D3AED" w14:textId="77777777" w:rsidR="00B25AB9" w:rsidRPr="00292B70" w:rsidRDefault="00B25AB9" w:rsidP="00B25AB9">
      <w:pPr>
        <w:spacing w:line="276" w:lineRule="auto"/>
        <w:ind w:firstLine="851"/>
        <w:jc w:val="both"/>
        <w:rPr>
          <w:sz w:val="24"/>
          <w:szCs w:val="24"/>
          <w:lang w:val="lt-LT"/>
        </w:rPr>
      </w:pPr>
      <w:r w:rsidRPr="00292B70">
        <w:rPr>
          <w:sz w:val="24"/>
          <w:szCs w:val="24"/>
          <w:lang w:val="lt-LT"/>
        </w:rPr>
        <w:t>2017 metais Jonavos rajono savivaldybėje socialinę pašalpą gavo 3225 gyventojai, t. y. 7,6 proc. nuo bendro rajono gyventojų skaičiaus, 2018 metais – 2988, t. y. 7,1 proc. nuo bendro rajono gyventojų skaičiaus, 2019 – 2913, t. y. 7,08 proc. nuo bendro rajono gyventojų skaičiaus, 2020 – 2709, t. y. 6,58 proc. nuo bendro rajono gyventojų skaičiaus.</w:t>
      </w:r>
    </w:p>
    <w:p w14:paraId="646A5AF4" w14:textId="77777777" w:rsidR="00B25AB9" w:rsidRDefault="00B25AB9" w:rsidP="00B25AB9">
      <w:pPr>
        <w:spacing w:line="276" w:lineRule="auto"/>
        <w:ind w:firstLine="851"/>
        <w:jc w:val="both"/>
        <w:rPr>
          <w:bCs/>
          <w:sz w:val="24"/>
          <w:szCs w:val="24"/>
          <w:lang w:val="lt-LT"/>
        </w:rPr>
      </w:pPr>
      <w:r w:rsidRPr="00292B70">
        <w:rPr>
          <w:bCs/>
          <w:sz w:val="24"/>
          <w:szCs w:val="24"/>
          <w:lang w:val="lt-LT"/>
        </w:rPr>
        <w:t>Jonavos rajono savivaldybėje socialinės pašalpos gavėjų skaičius kasmet mažėja, išlaidos socialinei pašalpai mokėti didėja. Socialinės pašalpos gavėjų skaičiaus pokytis Jonavos rajone 2017-2020 m. pateiktas 3 pav.</w:t>
      </w:r>
    </w:p>
    <w:p w14:paraId="5F304012" w14:textId="77777777" w:rsidR="0005014C" w:rsidRPr="00292B70" w:rsidRDefault="0005014C" w:rsidP="00B25AB9">
      <w:pPr>
        <w:spacing w:line="276" w:lineRule="auto"/>
        <w:ind w:firstLine="851"/>
        <w:jc w:val="both"/>
        <w:rPr>
          <w:bCs/>
          <w:sz w:val="24"/>
          <w:szCs w:val="24"/>
          <w:lang w:val="lt-LT"/>
        </w:rPr>
      </w:pPr>
    </w:p>
    <w:p w14:paraId="5916CEED" w14:textId="77777777" w:rsidR="00B25AB9" w:rsidRPr="00292B70" w:rsidRDefault="00780B3A" w:rsidP="00784B3F">
      <w:pPr>
        <w:spacing w:line="276" w:lineRule="auto"/>
        <w:jc w:val="center"/>
        <w:rPr>
          <w:bCs/>
          <w:sz w:val="24"/>
          <w:szCs w:val="24"/>
          <w:lang w:val="lt-LT"/>
        </w:rPr>
      </w:pPr>
      <w:r w:rsidRPr="00292B70">
        <w:rPr>
          <w:noProof/>
          <w:sz w:val="24"/>
          <w:szCs w:val="24"/>
          <w:lang w:val="lt-LT" w:eastAsia="lt-LT"/>
        </w:rPr>
        <w:drawing>
          <wp:inline distT="0" distB="0" distL="0" distR="0" wp14:anchorId="27749B26" wp14:editId="3F70D181">
            <wp:extent cx="5669280" cy="287274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0D3283" w14:textId="77777777" w:rsidR="00B25AB9" w:rsidRPr="00292B70" w:rsidRDefault="00B25AB9" w:rsidP="00784B3F">
      <w:pPr>
        <w:overflowPunct w:val="0"/>
        <w:spacing w:line="360" w:lineRule="auto"/>
        <w:ind w:firstLine="851"/>
        <w:jc w:val="center"/>
        <w:rPr>
          <w:sz w:val="22"/>
          <w:szCs w:val="22"/>
          <w:lang w:val="lt-LT" w:eastAsia="lt-LT"/>
        </w:rPr>
      </w:pPr>
      <w:r w:rsidRPr="00292B70">
        <w:rPr>
          <w:b/>
          <w:sz w:val="22"/>
          <w:szCs w:val="22"/>
          <w:lang w:val="lt-LT" w:eastAsia="lt-LT"/>
        </w:rPr>
        <w:t>3 pav.</w:t>
      </w:r>
      <w:r w:rsidRPr="00292B70">
        <w:rPr>
          <w:sz w:val="22"/>
          <w:szCs w:val="22"/>
          <w:lang w:val="lt-LT" w:eastAsia="lt-LT"/>
        </w:rPr>
        <w:t xml:space="preserve"> Šaltinis – </w:t>
      </w:r>
      <w:r w:rsidRPr="00292B70">
        <w:rPr>
          <w:rFonts w:eastAsia="Calibri"/>
          <w:sz w:val="22"/>
          <w:szCs w:val="22"/>
          <w:lang w:val="lt-LT"/>
        </w:rPr>
        <w:t>Socialinės paramos skyriaus duomenys</w:t>
      </w:r>
      <w:r w:rsidRPr="00292B70">
        <w:rPr>
          <w:sz w:val="22"/>
          <w:szCs w:val="22"/>
          <w:lang w:val="lt-LT" w:eastAsia="lt-LT"/>
        </w:rPr>
        <w:t>.</w:t>
      </w:r>
    </w:p>
    <w:p w14:paraId="2457B252" w14:textId="77777777" w:rsidR="00B25AB9" w:rsidRPr="00292B70" w:rsidRDefault="00B25AB9" w:rsidP="00B25AB9">
      <w:pPr>
        <w:pStyle w:val="prastasiniatinklio"/>
        <w:tabs>
          <w:tab w:val="left" w:pos="851"/>
        </w:tabs>
        <w:spacing w:before="0" w:beforeAutospacing="0" w:after="0" w:afterAutospacing="0" w:line="276" w:lineRule="auto"/>
        <w:jc w:val="both"/>
        <w:rPr>
          <w:lang w:val="lt-LT"/>
        </w:rPr>
      </w:pPr>
      <w:r w:rsidRPr="00292B70">
        <w:rPr>
          <w:lang w:val="lt-LT"/>
        </w:rPr>
        <w:tab/>
        <w:t>Nedarbas – viena pagrindinių emigracijos priežasčių. Augant nedarbui, auga ir emigracijos mastas.</w:t>
      </w:r>
    </w:p>
    <w:p w14:paraId="5360A863" w14:textId="77777777" w:rsidR="00B25AB9" w:rsidRPr="00292B70" w:rsidRDefault="00B25AB9" w:rsidP="00B25AB9">
      <w:pPr>
        <w:pStyle w:val="prastasiniatinklio"/>
        <w:numPr>
          <w:ilvl w:val="0"/>
          <w:numId w:val="13"/>
        </w:numPr>
        <w:tabs>
          <w:tab w:val="left" w:pos="851"/>
        </w:tabs>
        <w:spacing w:before="0" w:beforeAutospacing="0" w:after="0" w:afterAutospacing="0" w:line="276" w:lineRule="auto"/>
        <w:ind w:left="0" w:firstLine="851"/>
        <w:jc w:val="both"/>
        <w:rPr>
          <w:color w:val="3A3A3A"/>
          <w:lang w:val="lt-LT"/>
        </w:rPr>
      </w:pPr>
      <w:r w:rsidRPr="00292B70">
        <w:rPr>
          <w:b/>
          <w:lang w:val="lt-LT"/>
        </w:rPr>
        <w:t xml:space="preserve">Migracija. </w:t>
      </w:r>
      <w:r w:rsidRPr="00292B70">
        <w:rPr>
          <w:color w:val="666666"/>
          <w:sz w:val="21"/>
          <w:szCs w:val="21"/>
          <w:lang w:val="lt-LT"/>
        </w:rPr>
        <w:t xml:space="preserve"> </w:t>
      </w:r>
      <w:r w:rsidRPr="00292B70">
        <w:rPr>
          <w:lang w:val="lt-LT"/>
        </w:rPr>
        <w:t>Lietuva – emigracijos valstybė.</w:t>
      </w:r>
      <w:r w:rsidRPr="00292B70">
        <w:rPr>
          <w:rStyle w:val="HTMLiankstoformatuotasDiagrama"/>
          <w:rFonts w:ascii="Times New Roman" w:hAnsi="Times New Roman" w:cs="Times New Roman"/>
          <w:lang w:val="lt-LT"/>
        </w:rPr>
        <w:t xml:space="preserve"> </w:t>
      </w:r>
      <w:r w:rsidRPr="00292B70">
        <w:rPr>
          <w:bCs/>
          <w:lang w:val="lt-LT" w:eastAsia="lt-LT"/>
        </w:rPr>
        <w:t>Laikotarpiu (imtinai) 1990 – 2020 m. iš Lietuvos</w:t>
      </w:r>
      <w:r w:rsidR="00DA15A0">
        <w:rPr>
          <w:bCs/>
          <w:lang w:val="lt-LT" w:eastAsia="lt-LT"/>
        </w:rPr>
        <w:t xml:space="preserve"> jau emigravo 1052241 gyventojas</w:t>
      </w:r>
      <w:r w:rsidRPr="00292B70">
        <w:rPr>
          <w:bCs/>
          <w:lang w:val="lt-LT" w:eastAsia="lt-LT"/>
        </w:rPr>
        <w:t xml:space="preserve">. Per tą laiką imigravo 372997, tad bendras šio laikotarpio užsienio migracijos balansas yra – 679244 gyventojai. Tačiau pastaraisiais metais vyksta lūžis: smarkiai išaugo imigrantų skaičius, emigracija mažėja jau ketverius metus iš eilės, tad migracijos balansas (grynoji emigracija) priartėjo prie nulio, o 2019 m. pagaliau perlipo į teigiamą pusę: </w:t>
      </w:r>
      <w:r w:rsidRPr="00292B70">
        <w:rPr>
          <w:color w:val="3A3A3A"/>
          <w:lang w:val="lt-LT"/>
        </w:rPr>
        <w:t>imigracija viršijo emigraciją net vienuolika mėnesių iš dvylikos, ir bendras migracijos balansas per 2019 m. buvo +10794. 2020 m. migracijos balansas dar didesnis – +19993. Pradedant 2019 m. vasario mėn., teigiamas užsienio migracijos balansas fiksuojamas jau 23 mėnesius iš eilės. Mėnesinis užsienio migracijos balansas 2018 – 2021 m. pateiktas 4 pav.</w:t>
      </w:r>
    </w:p>
    <w:p w14:paraId="3E28CB6F" w14:textId="77777777" w:rsidR="00B25AB9" w:rsidRPr="00292B70" w:rsidRDefault="00B25AB9" w:rsidP="00B25AB9">
      <w:pPr>
        <w:pStyle w:val="prastasiniatinklio"/>
        <w:tabs>
          <w:tab w:val="left" w:pos="851"/>
        </w:tabs>
        <w:spacing w:before="0" w:beforeAutospacing="0" w:after="0" w:afterAutospacing="0" w:line="276" w:lineRule="auto"/>
        <w:jc w:val="both"/>
        <w:rPr>
          <w:color w:val="3A3A3A"/>
          <w:lang w:val="lt-LT"/>
        </w:rPr>
      </w:pPr>
    </w:p>
    <w:p w14:paraId="3E1149A0" w14:textId="77777777" w:rsidR="00B25AB9" w:rsidRPr="00292B70" w:rsidRDefault="00780B3A" w:rsidP="00BE7EB7">
      <w:pPr>
        <w:pStyle w:val="prastasiniatinklio"/>
        <w:tabs>
          <w:tab w:val="left" w:pos="851"/>
        </w:tabs>
        <w:spacing w:before="0" w:beforeAutospacing="0" w:after="0" w:afterAutospacing="0" w:line="276" w:lineRule="auto"/>
        <w:jc w:val="center"/>
        <w:rPr>
          <w:color w:val="3A3A3A"/>
          <w:sz w:val="22"/>
          <w:szCs w:val="22"/>
          <w:lang w:val="lt-LT"/>
        </w:rPr>
      </w:pPr>
      <w:r w:rsidRPr="00292B70">
        <w:rPr>
          <w:noProof/>
          <w:color w:val="3A3A3A"/>
          <w:lang w:val="lt-LT" w:eastAsia="lt-LT"/>
        </w:rPr>
        <w:drawing>
          <wp:inline distT="0" distB="0" distL="0" distR="0" wp14:anchorId="66220D64" wp14:editId="436892C4">
            <wp:extent cx="6088380" cy="3924300"/>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25AB9" w:rsidRPr="00292B70">
        <w:rPr>
          <w:sz w:val="22"/>
          <w:szCs w:val="22"/>
          <w:lang w:val="lt-LT" w:eastAsia="lt-LT"/>
        </w:rPr>
        <w:t>4</w:t>
      </w:r>
      <w:r w:rsidR="00B25AB9" w:rsidRPr="00292B70">
        <w:rPr>
          <w:b/>
          <w:sz w:val="22"/>
          <w:szCs w:val="22"/>
          <w:lang w:val="lt-LT" w:eastAsia="lt-LT"/>
        </w:rPr>
        <w:t xml:space="preserve"> pav.</w:t>
      </w:r>
      <w:r w:rsidR="00B25AB9" w:rsidRPr="00292B70">
        <w:rPr>
          <w:sz w:val="22"/>
          <w:szCs w:val="22"/>
          <w:lang w:val="lt-LT" w:eastAsia="lt-LT"/>
        </w:rPr>
        <w:t xml:space="preserve"> Šaltiniai: </w:t>
      </w:r>
      <w:hyperlink r:id="rId16" w:history="1">
        <w:r w:rsidR="00B25AB9" w:rsidRPr="00292B70">
          <w:rPr>
            <w:rStyle w:val="Hipersaitas"/>
            <w:sz w:val="22"/>
            <w:szCs w:val="22"/>
            <w:lang w:val="lt-LT"/>
          </w:rPr>
          <w:t>https://mapijoziai.lt/emigracija-lietuvoje-1990-2019-m/</w:t>
        </w:r>
      </w:hyperlink>
      <w:r w:rsidR="00B25AB9" w:rsidRPr="00292B70">
        <w:rPr>
          <w:color w:val="3A3A3A"/>
          <w:sz w:val="22"/>
          <w:szCs w:val="22"/>
          <w:lang w:val="lt-LT"/>
        </w:rPr>
        <w:t>.</w:t>
      </w:r>
    </w:p>
    <w:p w14:paraId="384252F8" w14:textId="77777777" w:rsidR="00B25AB9" w:rsidRPr="00292B70" w:rsidRDefault="00B25AB9" w:rsidP="00B25AB9">
      <w:pPr>
        <w:pStyle w:val="prastasiniatinklio"/>
        <w:tabs>
          <w:tab w:val="left" w:pos="851"/>
        </w:tabs>
        <w:spacing w:before="0" w:beforeAutospacing="0" w:after="0" w:afterAutospacing="0" w:line="276" w:lineRule="auto"/>
        <w:jc w:val="both"/>
        <w:rPr>
          <w:color w:val="3A3A3A"/>
          <w:sz w:val="22"/>
          <w:szCs w:val="22"/>
          <w:lang w:val="lt-LT"/>
        </w:rPr>
      </w:pPr>
    </w:p>
    <w:p w14:paraId="6375D7BF" w14:textId="77777777" w:rsidR="00B25AB9" w:rsidRDefault="00B25AB9" w:rsidP="00B25AB9">
      <w:pPr>
        <w:pStyle w:val="prastasiniatinklio"/>
        <w:shd w:val="clear" w:color="auto" w:fill="FFFFFF"/>
        <w:tabs>
          <w:tab w:val="left" w:pos="851"/>
        </w:tabs>
        <w:spacing w:before="0" w:beforeAutospacing="0" w:after="0" w:afterAutospacing="0" w:line="276" w:lineRule="auto"/>
        <w:jc w:val="both"/>
        <w:rPr>
          <w:lang w:val="lt-LT"/>
        </w:rPr>
      </w:pPr>
      <w:r w:rsidRPr="00292B70">
        <w:rPr>
          <w:lang w:val="lt-LT"/>
        </w:rPr>
        <w:tab/>
        <w:t>Lietuvos gyventojų migracijos tendencijos būdingos ir Jonavos rajono gyventojams. Spartėjanti gyventojų migracija didina poreikį socialinėms paslaugoms: darbingo amžiaus asmenys išvyksta į užsienį ir palieka senyvo amžiaus tėvus ar kitus artimuosius, neretai turinčius specialiųjų poreikių. Didėja globo</w:t>
      </w:r>
      <w:r w:rsidR="001E3091">
        <w:rPr>
          <w:lang w:val="lt-LT"/>
        </w:rPr>
        <w:t>jamų vaikų, kuriems tėvų prašymu</w:t>
      </w:r>
      <w:r w:rsidRPr="00292B70">
        <w:rPr>
          <w:lang w:val="lt-LT"/>
        </w:rPr>
        <w:t xml:space="preserve"> dėl išvykimo į užsienio valstybes nustatoma</w:t>
      </w:r>
      <w:r w:rsidR="00FE08FF">
        <w:rPr>
          <w:lang w:val="lt-LT"/>
        </w:rPr>
        <w:t xml:space="preserve"> </w:t>
      </w:r>
      <w:r w:rsidRPr="00292B70">
        <w:rPr>
          <w:lang w:val="lt-LT"/>
        </w:rPr>
        <w:t xml:space="preserve">laikinoji priežiūra, skaičius. </w:t>
      </w:r>
    </w:p>
    <w:p w14:paraId="3AE2AA8E" w14:textId="77777777" w:rsidR="001F61F6" w:rsidRDefault="001F61F6" w:rsidP="00B25AB9">
      <w:pPr>
        <w:pStyle w:val="prastasiniatinklio"/>
        <w:shd w:val="clear" w:color="auto" w:fill="FFFFFF"/>
        <w:tabs>
          <w:tab w:val="left" w:pos="851"/>
        </w:tabs>
        <w:spacing w:before="0" w:beforeAutospacing="0" w:after="0" w:afterAutospacing="0" w:line="276" w:lineRule="auto"/>
        <w:jc w:val="both"/>
        <w:rPr>
          <w:lang w:val="lt-LT"/>
        </w:rPr>
      </w:pPr>
    </w:p>
    <w:p w14:paraId="24B5E034" w14:textId="77777777" w:rsidR="00BE62A6" w:rsidRDefault="0030465D" w:rsidP="00376372">
      <w:pPr>
        <w:pStyle w:val="WW-HTMLPreformatted"/>
        <w:tabs>
          <w:tab w:val="clear" w:pos="916"/>
          <w:tab w:val="left" w:pos="851"/>
        </w:tabs>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5. ESAMOS SOCIALINIŲ PASLAUGŲ INFRASTRUKTŪROS SAVIVALDYBĖJE ANALIZĖ</w:t>
      </w:r>
      <w:r w:rsidR="00BE62A6" w:rsidRPr="00292B70">
        <w:rPr>
          <w:rFonts w:ascii="Times New Roman" w:hAnsi="Times New Roman" w:cs="Times New Roman"/>
          <w:b/>
          <w:sz w:val="24"/>
          <w:szCs w:val="24"/>
        </w:rPr>
        <w:t xml:space="preserve"> IR SOCIALINIŲ PASLAUGŲ TEIKIMO SAVIVALDYBĖJE PAKANKAMUMO LYGIS</w:t>
      </w:r>
    </w:p>
    <w:p w14:paraId="706703D4" w14:textId="77777777" w:rsidR="001F61F6" w:rsidRDefault="001F61F6" w:rsidP="00376372">
      <w:pPr>
        <w:pStyle w:val="WW-HTMLPreformatted"/>
        <w:tabs>
          <w:tab w:val="clear" w:pos="916"/>
          <w:tab w:val="left" w:pos="851"/>
        </w:tabs>
        <w:spacing w:line="276" w:lineRule="auto"/>
        <w:jc w:val="center"/>
        <w:outlineLvl w:val="0"/>
        <w:rPr>
          <w:rFonts w:ascii="Times New Roman" w:hAnsi="Times New Roman" w:cs="Times New Roman"/>
          <w:b/>
          <w:sz w:val="24"/>
          <w:szCs w:val="24"/>
        </w:rPr>
      </w:pPr>
    </w:p>
    <w:p w14:paraId="3B0ACD28" w14:textId="77777777" w:rsidR="007B5D33" w:rsidRPr="00292B70" w:rsidRDefault="007B5D33" w:rsidP="00B07B50">
      <w:pPr>
        <w:pStyle w:val="WW-HTMLPreformatted"/>
        <w:tabs>
          <w:tab w:val="clear" w:pos="916"/>
          <w:tab w:val="left" w:pos="851"/>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 xml:space="preserve">Esamos Jonavos rajono </w:t>
      </w:r>
      <w:r w:rsidR="00354F66" w:rsidRPr="00292B70">
        <w:rPr>
          <w:rFonts w:ascii="Times New Roman" w:hAnsi="Times New Roman" w:cs="Times New Roman"/>
          <w:sz w:val="24"/>
          <w:szCs w:val="24"/>
        </w:rPr>
        <w:t xml:space="preserve">savivaldybės administracijos </w:t>
      </w:r>
      <w:r w:rsidRPr="00292B70">
        <w:rPr>
          <w:rFonts w:ascii="Times New Roman" w:hAnsi="Times New Roman" w:cs="Times New Roman"/>
          <w:sz w:val="24"/>
          <w:szCs w:val="24"/>
        </w:rPr>
        <w:t xml:space="preserve">socialinių paslaugų </w:t>
      </w:r>
      <w:r w:rsidR="00354F66" w:rsidRPr="00292B70">
        <w:rPr>
          <w:rFonts w:ascii="Times New Roman" w:hAnsi="Times New Roman" w:cs="Times New Roman"/>
          <w:sz w:val="24"/>
          <w:szCs w:val="24"/>
        </w:rPr>
        <w:t>infrastruktūros savivaldybėje 20</w:t>
      </w:r>
      <w:r w:rsidR="006018CA" w:rsidRPr="00292B70">
        <w:rPr>
          <w:rFonts w:ascii="Times New Roman" w:hAnsi="Times New Roman" w:cs="Times New Roman"/>
          <w:sz w:val="24"/>
          <w:szCs w:val="24"/>
        </w:rPr>
        <w:t>20</w:t>
      </w:r>
      <w:r w:rsidR="00354F66" w:rsidRPr="00292B70">
        <w:rPr>
          <w:rFonts w:ascii="Times New Roman" w:hAnsi="Times New Roman" w:cs="Times New Roman"/>
          <w:sz w:val="24"/>
          <w:szCs w:val="24"/>
        </w:rPr>
        <w:t xml:space="preserve"> m.</w:t>
      </w:r>
      <w:r w:rsidRPr="00292B70">
        <w:rPr>
          <w:rFonts w:ascii="Times New Roman" w:hAnsi="Times New Roman" w:cs="Times New Roman"/>
          <w:sz w:val="24"/>
          <w:szCs w:val="24"/>
        </w:rPr>
        <w:t xml:space="preserve"> analizė</w:t>
      </w:r>
      <w:r w:rsidR="00941236" w:rsidRPr="00292B70">
        <w:rPr>
          <w:rFonts w:ascii="Times New Roman" w:hAnsi="Times New Roman" w:cs="Times New Roman"/>
          <w:sz w:val="24"/>
          <w:szCs w:val="24"/>
        </w:rPr>
        <w:t xml:space="preserve"> (4</w:t>
      </w:r>
      <w:r w:rsidRPr="00292B70">
        <w:rPr>
          <w:rFonts w:ascii="Times New Roman" w:hAnsi="Times New Roman" w:cs="Times New Roman"/>
          <w:sz w:val="24"/>
          <w:szCs w:val="24"/>
        </w:rPr>
        <w:t xml:space="preserve"> lentelė).</w:t>
      </w:r>
    </w:p>
    <w:p w14:paraId="286D5C29" w14:textId="7E224128" w:rsidR="001F61F6" w:rsidRDefault="001F61F6" w:rsidP="00B07B50">
      <w:pPr>
        <w:pStyle w:val="WW-HTMLPreformatted"/>
        <w:spacing w:line="276" w:lineRule="auto"/>
        <w:jc w:val="right"/>
        <w:rPr>
          <w:rFonts w:ascii="Times New Roman" w:hAnsi="Times New Roman" w:cs="Times New Roman"/>
          <w:sz w:val="24"/>
          <w:szCs w:val="24"/>
        </w:rPr>
      </w:pPr>
    </w:p>
    <w:p w14:paraId="186BB2B9" w14:textId="77777777" w:rsidR="009459A4" w:rsidRDefault="009459A4" w:rsidP="00B07B50">
      <w:pPr>
        <w:pStyle w:val="WW-HTMLPreformatted"/>
        <w:spacing w:line="276" w:lineRule="auto"/>
        <w:jc w:val="right"/>
        <w:rPr>
          <w:rFonts w:ascii="Times New Roman" w:hAnsi="Times New Roman" w:cs="Times New Roman"/>
          <w:sz w:val="24"/>
          <w:szCs w:val="24"/>
        </w:rPr>
      </w:pPr>
    </w:p>
    <w:p w14:paraId="613923B8" w14:textId="6C4E71AC" w:rsidR="001A7B82" w:rsidRPr="00292B70" w:rsidRDefault="00941236" w:rsidP="009459A4">
      <w:pPr>
        <w:pStyle w:val="WW-HTMLPreformatted"/>
        <w:tabs>
          <w:tab w:val="clear" w:pos="9160"/>
          <w:tab w:val="left" w:pos="9214"/>
        </w:tabs>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4</w:t>
      </w:r>
      <w:r w:rsidR="001A7B82" w:rsidRPr="00292B70">
        <w:rPr>
          <w:rFonts w:ascii="Times New Roman" w:hAnsi="Times New Roman" w:cs="Times New Roman"/>
          <w:sz w:val="24"/>
          <w:szCs w:val="24"/>
        </w:rPr>
        <w:t xml:space="preserve"> lentelė</w:t>
      </w:r>
    </w:p>
    <w:tbl>
      <w:tblPr>
        <w:tblW w:w="9868" w:type="dxa"/>
        <w:tblLook w:val="04A0" w:firstRow="1" w:lastRow="0" w:firstColumn="1" w:lastColumn="0" w:noHBand="0" w:noVBand="1"/>
      </w:tblPr>
      <w:tblGrid>
        <w:gridCol w:w="547"/>
        <w:gridCol w:w="2160"/>
        <w:gridCol w:w="2172"/>
        <w:gridCol w:w="1350"/>
        <w:gridCol w:w="1430"/>
        <w:gridCol w:w="1973"/>
        <w:gridCol w:w="236"/>
      </w:tblGrid>
      <w:tr w:rsidR="00587F96" w:rsidRPr="006F5C7A" w14:paraId="16BB5C10" w14:textId="77777777" w:rsidTr="001C2C49">
        <w:trPr>
          <w:gridAfter w:val="1"/>
          <w:wAfter w:w="236" w:type="dxa"/>
          <w:cantSplit/>
          <w:trHeight w:hRule="exact" w:val="550"/>
        </w:trPr>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681C27A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Eil. Nr.</w:t>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1B2A1B65"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Socialinių paslaugų įstaigos tipas pagal žmonių socialines grupes</w:t>
            </w:r>
            <w:r w:rsidRPr="006F5C7A">
              <w:rPr>
                <w:sz w:val="22"/>
                <w:szCs w:val="22"/>
                <w:vertAlign w:val="superscript"/>
                <w:lang w:val="lt-LT" w:eastAsia="ar-SA"/>
              </w:rPr>
              <w:footnoteReference w:id="1"/>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3969B07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Socialinių paslaugų įstaigos pavadinimas</w:t>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26A440C4"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Pavaldumas</w:t>
            </w:r>
            <w:r w:rsidRPr="006F5C7A">
              <w:rPr>
                <w:sz w:val="22"/>
                <w:szCs w:val="22"/>
                <w:vertAlign w:val="superscript"/>
                <w:lang w:val="lt-LT" w:eastAsia="ar-SA"/>
              </w:rPr>
              <w:footnoteReference w:id="2"/>
            </w:r>
          </w:p>
        </w:tc>
        <w:tc>
          <w:tcPr>
            <w:tcW w:w="3403"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0655702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Vietų (gavėjų</w:t>
            </w:r>
            <w:r w:rsidRPr="006F5C7A">
              <w:rPr>
                <w:sz w:val="22"/>
                <w:szCs w:val="22"/>
                <w:vertAlign w:val="superscript"/>
                <w:lang w:val="lt-LT" w:eastAsia="ar-SA"/>
              </w:rPr>
              <w:footnoteReference w:id="3"/>
            </w:r>
            <w:r w:rsidRPr="006F5C7A">
              <w:rPr>
                <w:sz w:val="22"/>
                <w:szCs w:val="22"/>
                <w:lang w:val="lt-LT" w:eastAsia="ar-SA"/>
              </w:rPr>
              <w:t>) skaičius</w:t>
            </w:r>
          </w:p>
        </w:tc>
      </w:tr>
      <w:tr w:rsidR="00587F96" w:rsidRPr="006F5C7A" w14:paraId="1E915A67" w14:textId="77777777" w:rsidTr="009459A4">
        <w:trPr>
          <w:gridAfter w:val="1"/>
          <w:wAfter w:w="236" w:type="dxa"/>
          <w:cantSplit/>
        </w:trPr>
        <w:tc>
          <w:tcPr>
            <w:tcW w:w="0" w:type="auto"/>
            <w:vMerge/>
            <w:tcBorders>
              <w:top w:val="single" w:sz="2" w:space="0" w:color="000000"/>
              <w:left w:val="single" w:sz="2" w:space="0" w:color="000000"/>
              <w:bottom w:val="single" w:sz="4" w:space="0" w:color="auto"/>
              <w:right w:val="nil"/>
            </w:tcBorders>
            <w:shd w:val="clear" w:color="auto" w:fill="F2F2F2"/>
            <w:vAlign w:val="center"/>
          </w:tcPr>
          <w:p w14:paraId="2CC77C86"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7C00E8AF"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49EB70C4"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6851FE52" w14:textId="77777777" w:rsidR="00587F96" w:rsidRPr="006F5C7A" w:rsidRDefault="00587F96" w:rsidP="00F72616">
            <w:pPr>
              <w:jc w:val="center"/>
              <w:rPr>
                <w:sz w:val="22"/>
                <w:szCs w:val="22"/>
                <w:lang w:val="lt-LT" w:eastAsia="ar-SA"/>
              </w:rPr>
            </w:pPr>
          </w:p>
        </w:tc>
        <w:tc>
          <w:tcPr>
            <w:tcW w:w="0" w:type="auto"/>
            <w:tcBorders>
              <w:top w:val="nil"/>
              <w:left w:val="single" w:sz="2" w:space="0" w:color="000000"/>
              <w:bottom w:val="single" w:sz="4" w:space="0" w:color="auto"/>
              <w:right w:val="nil"/>
            </w:tcBorders>
            <w:shd w:val="clear" w:color="auto" w:fill="F2F2F2"/>
            <w:vAlign w:val="center"/>
          </w:tcPr>
          <w:p w14:paraId="2C9677F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iš viso</w:t>
            </w:r>
          </w:p>
        </w:tc>
        <w:tc>
          <w:tcPr>
            <w:tcW w:w="1973" w:type="dxa"/>
            <w:tcBorders>
              <w:top w:val="nil"/>
              <w:left w:val="single" w:sz="2" w:space="0" w:color="000000"/>
              <w:bottom w:val="single" w:sz="4" w:space="0" w:color="auto"/>
              <w:right w:val="single" w:sz="2" w:space="0" w:color="000000"/>
            </w:tcBorders>
            <w:shd w:val="clear" w:color="auto" w:fill="F2F2F2"/>
            <w:vAlign w:val="center"/>
          </w:tcPr>
          <w:p w14:paraId="23841E76" w14:textId="77777777" w:rsidR="00587F96" w:rsidRPr="006F5C7A" w:rsidRDefault="00587F96" w:rsidP="00794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iš jų finansuojamų sav</w:t>
            </w:r>
            <w:r w:rsidR="00BF3D3A" w:rsidRPr="006F5C7A">
              <w:rPr>
                <w:sz w:val="22"/>
                <w:szCs w:val="22"/>
                <w:lang w:val="lt-LT" w:eastAsia="ar-SA"/>
              </w:rPr>
              <w:t>ivaldybės*</w:t>
            </w:r>
          </w:p>
        </w:tc>
      </w:tr>
      <w:tr w:rsidR="00587F96" w:rsidRPr="006F5C7A" w14:paraId="7A7FD90B" w14:textId="77777777" w:rsidTr="009459A4">
        <w:trPr>
          <w:gridAfter w:val="1"/>
          <w:wAfter w:w="236" w:type="dxa"/>
          <w:cantSplit/>
          <w:trHeight w:val="413"/>
        </w:trPr>
        <w:tc>
          <w:tcPr>
            <w:tcW w:w="0" w:type="auto"/>
            <w:vMerge w:val="restart"/>
            <w:tcBorders>
              <w:top w:val="single" w:sz="4" w:space="0" w:color="auto"/>
              <w:left w:val="single" w:sz="4" w:space="0" w:color="auto"/>
              <w:right w:val="single" w:sz="4" w:space="0" w:color="auto"/>
            </w:tcBorders>
          </w:tcPr>
          <w:p w14:paraId="4945EA79"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w:t>
            </w:r>
          </w:p>
        </w:tc>
        <w:tc>
          <w:tcPr>
            <w:tcW w:w="0" w:type="auto"/>
            <w:vMerge w:val="restart"/>
            <w:tcBorders>
              <w:top w:val="single" w:sz="4" w:space="0" w:color="auto"/>
              <w:left w:val="single" w:sz="4" w:space="0" w:color="auto"/>
              <w:right w:val="single" w:sz="4" w:space="0" w:color="auto"/>
            </w:tcBorders>
          </w:tcPr>
          <w:p w14:paraId="1A41019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vertAlign w:val="superscript"/>
                <w:lang w:val="lt-LT" w:eastAsia="ar-SA"/>
              </w:rPr>
            </w:pPr>
            <w:r w:rsidRPr="006F5C7A">
              <w:rPr>
                <w:sz w:val="22"/>
                <w:szCs w:val="22"/>
                <w:lang w:val="lt-LT" w:eastAsia="ar-SA"/>
              </w:rPr>
              <w:t xml:space="preserve">Socialinės globos namai </w:t>
            </w:r>
          </w:p>
          <w:p w14:paraId="4AE7E62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highlight w:val="yellow"/>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3D76867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globos namai</w:t>
            </w:r>
          </w:p>
        </w:tc>
        <w:tc>
          <w:tcPr>
            <w:tcW w:w="0" w:type="auto"/>
            <w:tcBorders>
              <w:top w:val="single" w:sz="4" w:space="0" w:color="auto"/>
              <w:left w:val="single" w:sz="4" w:space="0" w:color="auto"/>
              <w:bottom w:val="single" w:sz="4" w:space="0" w:color="auto"/>
              <w:right w:val="single" w:sz="4" w:space="0" w:color="auto"/>
            </w:tcBorders>
            <w:vAlign w:val="center"/>
          </w:tcPr>
          <w:p w14:paraId="07118AE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470B7E10"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90</w:t>
            </w:r>
          </w:p>
        </w:tc>
        <w:tc>
          <w:tcPr>
            <w:tcW w:w="1973" w:type="dxa"/>
            <w:tcBorders>
              <w:top w:val="single" w:sz="4" w:space="0" w:color="auto"/>
              <w:left w:val="single" w:sz="4" w:space="0" w:color="auto"/>
              <w:bottom w:val="single" w:sz="4" w:space="0" w:color="auto"/>
              <w:right w:val="single" w:sz="4" w:space="0" w:color="auto"/>
            </w:tcBorders>
            <w:vAlign w:val="center"/>
          </w:tcPr>
          <w:p w14:paraId="1EF00F1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90</w:t>
            </w:r>
            <w:r w:rsidRPr="006F5C7A">
              <w:rPr>
                <w:sz w:val="22"/>
                <w:szCs w:val="22"/>
                <w:vertAlign w:val="superscript"/>
                <w:lang w:val="lt-LT" w:eastAsia="ar-SA"/>
              </w:rPr>
              <w:t>4</w:t>
            </w:r>
          </w:p>
        </w:tc>
      </w:tr>
      <w:tr w:rsidR="00587F96" w:rsidRPr="006F5C7A" w14:paraId="5DF197E2" w14:textId="77777777" w:rsidTr="009459A4">
        <w:trPr>
          <w:gridAfter w:val="1"/>
          <w:wAfter w:w="236" w:type="dxa"/>
          <w:cantSplit/>
          <w:trHeight w:val="507"/>
        </w:trPr>
        <w:tc>
          <w:tcPr>
            <w:tcW w:w="0" w:type="auto"/>
            <w:vMerge/>
            <w:tcBorders>
              <w:left w:val="single" w:sz="4" w:space="0" w:color="auto"/>
              <w:right w:val="single" w:sz="4" w:space="0" w:color="auto"/>
            </w:tcBorders>
          </w:tcPr>
          <w:p w14:paraId="15B66639"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right w:val="single" w:sz="4" w:space="0" w:color="auto"/>
            </w:tcBorders>
          </w:tcPr>
          <w:p w14:paraId="117C497D"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81BFD66"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vaiko ir šeimos gerovės centras</w:t>
            </w:r>
          </w:p>
        </w:tc>
        <w:tc>
          <w:tcPr>
            <w:tcW w:w="0" w:type="auto"/>
            <w:tcBorders>
              <w:top w:val="single" w:sz="4" w:space="0" w:color="auto"/>
              <w:left w:val="single" w:sz="4" w:space="0" w:color="auto"/>
              <w:bottom w:val="single" w:sz="4" w:space="0" w:color="auto"/>
              <w:right w:val="single" w:sz="4" w:space="0" w:color="auto"/>
            </w:tcBorders>
            <w:vAlign w:val="center"/>
          </w:tcPr>
          <w:p w14:paraId="14D52CB7"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5121293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30</w:t>
            </w:r>
          </w:p>
        </w:tc>
        <w:tc>
          <w:tcPr>
            <w:tcW w:w="1973" w:type="dxa"/>
            <w:tcBorders>
              <w:top w:val="single" w:sz="4" w:space="0" w:color="auto"/>
              <w:left w:val="single" w:sz="4" w:space="0" w:color="auto"/>
              <w:bottom w:val="single" w:sz="4" w:space="0" w:color="auto"/>
              <w:right w:val="single" w:sz="4" w:space="0" w:color="auto"/>
            </w:tcBorders>
            <w:vAlign w:val="center"/>
          </w:tcPr>
          <w:p w14:paraId="003720CA"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12</w:t>
            </w:r>
            <w:r w:rsidRPr="006F5C7A">
              <w:rPr>
                <w:sz w:val="22"/>
                <w:szCs w:val="22"/>
                <w:vertAlign w:val="superscript"/>
                <w:lang w:val="lt-LT" w:eastAsia="ar-SA"/>
              </w:rPr>
              <w:t>4</w:t>
            </w:r>
          </w:p>
        </w:tc>
      </w:tr>
      <w:tr w:rsidR="00587F96" w:rsidRPr="006F5C7A" w14:paraId="3749F912" w14:textId="77777777" w:rsidTr="009459A4">
        <w:trPr>
          <w:gridAfter w:val="1"/>
          <w:wAfter w:w="236" w:type="dxa"/>
          <w:cantSplit/>
        </w:trPr>
        <w:tc>
          <w:tcPr>
            <w:tcW w:w="0" w:type="auto"/>
            <w:vMerge/>
            <w:tcBorders>
              <w:left w:val="single" w:sz="4" w:space="0" w:color="auto"/>
              <w:right w:val="single" w:sz="4" w:space="0" w:color="auto"/>
            </w:tcBorders>
          </w:tcPr>
          <w:p w14:paraId="185CA34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right w:val="single" w:sz="4" w:space="0" w:color="auto"/>
            </w:tcBorders>
          </w:tcPr>
          <w:p w14:paraId="34F0AB6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0FECEC6F"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neįgaliųjų veiklos centro struktūrinis padalinys „Gyvenimo namai“</w:t>
            </w:r>
          </w:p>
        </w:tc>
        <w:tc>
          <w:tcPr>
            <w:tcW w:w="0" w:type="auto"/>
            <w:tcBorders>
              <w:top w:val="single" w:sz="4" w:space="0" w:color="auto"/>
              <w:left w:val="single" w:sz="4" w:space="0" w:color="auto"/>
              <w:bottom w:val="single" w:sz="4" w:space="0" w:color="auto"/>
              <w:right w:val="single" w:sz="4" w:space="0" w:color="auto"/>
            </w:tcBorders>
            <w:vAlign w:val="center"/>
          </w:tcPr>
          <w:p w14:paraId="0F37198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4FDAC9D3"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11 vietų ilgalaikei soc. globai;</w:t>
            </w:r>
          </w:p>
          <w:p w14:paraId="177D7A92"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 xml:space="preserve">2 vietos trumpalaikei soc. </w:t>
            </w:r>
            <w:r w:rsidR="0075008C" w:rsidRPr="006F5C7A">
              <w:rPr>
                <w:sz w:val="22"/>
                <w:szCs w:val="22"/>
                <w:lang w:val="lt-LT" w:eastAsia="ar-SA"/>
              </w:rPr>
              <w:t>g</w:t>
            </w:r>
            <w:r w:rsidR="00216946" w:rsidRPr="006F5C7A">
              <w:rPr>
                <w:sz w:val="22"/>
                <w:szCs w:val="22"/>
                <w:lang w:val="lt-LT" w:eastAsia="ar-SA"/>
              </w:rPr>
              <w:t>lobai</w:t>
            </w:r>
          </w:p>
        </w:tc>
        <w:tc>
          <w:tcPr>
            <w:tcW w:w="1973" w:type="dxa"/>
            <w:tcBorders>
              <w:top w:val="single" w:sz="4" w:space="0" w:color="auto"/>
              <w:left w:val="single" w:sz="4" w:space="0" w:color="auto"/>
              <w:bottom w:val="single" w:sz="4" w:space="0" w:color="auto"/>
              <w:right w:val="single" w:sz="4" w:space="0" w:color="auto"/>
            </w:tcBorders>
            <w:vAlign w:val="center"/>
          </w:tcPr>
          <w:p w14:paraId="43D4017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11</w:t>
            </w:r>
            <w:r w:rsidRPr="006F5C7A">
              <w:rPr>
                <w:sz w:val="22"/>
                <w:szCs w:val="22"/>
                <w:vertAlign w:val="superscript"/>
                <w:lang w:val="lt-LT" w:eastAsia="ar-SA"/>
              </w:rPr>
              <w:t>4</w:t>
            </w:r>
            <w:r w:rsidRPr="006F5C7A">
              <w:rPr>
                <w:sz w:val="22"/>
                <w:szCs w:val="22"/>
                <w:lang w:val="lt-LT" w:eastAsia="ar-SA"/>
              </w:rPr>
              <w:t>- ilgalaikės soc. globos gavėjų</w:t>
            </w:r>
          </w:p>
        </w:tc>
      </w:tr>
      <w:tr w:rsidR="00587F96" w:rsidRPr="006F5C7A" w14:paraId="435544A9" w14:textId="77777777" w:rsidTr="009459A4">
        <w:trPr>
          <w:gridAfter w:val="1"/>
          <w:wAfter w:w="236" w:type="dxa"/>
          <w:cantSplit/>
          <w:trHeight w:val="543"/>
        </w:trPr>
        <w:tc>
          <w:tcPr>
            <w:tcW w:w="0" w:type="auto"/>
            <w:vMerge/>
            <w:tcBorders>
              <w:left w:val="single" w:sz="4" w:space="0" w:color="auto"/>
              <w:bottom w:val="single" w:sz="4" w:space="0" w:color="auto"/>
              <w:right w:val="single" w:sz="4" w:space="0" w:color="auto"/>
            </w:tcBorders>
          </w:tcPr>
          <w:p w14:paraId="2BE4E728"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784A52E"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06C1794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Lietuvos reabilitacijos ir slaugos centras</w:t>
            </w:r>
          </w:p>
        </w:tc>
        <w:tc>
          <w:tcPr>
            <w:tcW w:w="0" w:type="auto"/>
            <w:tcBorders>
              <w:top w:val="single" w:sz="4" w:space="0" w:color="auto"/>
              <w:left w:val="single" w:sz="2" w:space="0" w:color="000000"/>
              <w:bottom w:val="single" w:sz="4" w:space="0" w:color="auto"/>
              <w:right w:val="nil"/>
            </w:tcBorders>
            <w:vAlign w:val="center"/>
          </w:tcPr>
          <w:p w14:paraId="47576387"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7E9202B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100</w:t>
            </w:r>
          </w:p>
        </w:tc>
        <w:tc>
          <w:tcPr>
            <w:tcW w:w="1973" w:type="dxa"/>
            <w:tcBorders>
              <w:top w:val="single" w:sz="4" w:space="0" w:color="auto"/>
              <w:left w:val="single" w:sz="2" w:space="0" w:color="000000"/>
              <w:bottom w:val="single" w:sz="4" w:space="0" w:color="auto"/>
              <w:right w:val="single" w:sz="4" w:space="0" w:color="auto"/>
            </w:tcBorders>
            <w:vAlign w:val="center"/>
          </w:tcPr>
          <w:p w14:paraId="427FFE8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53</w:t>
            </w:r>
            <w:r w:rsidRPr="006F5C7A">
              <w:rPr>
                <w:sz w:val="22"/>
                <w:szCs w:val="22"/>
                <w:vertAlign w:val="superscript"/>
                <w:lang w:val="lt-LT" w:eastAsia="ar-SA"/>
              </w:rPr>
              <w:t>4</w:t>
            </w:r>
          </w:p>
        </w:tc>
      </w:tr>
      <w:tr w:rsidR="00587F96" w:rsidRPr="006F5C7A" w14:paraId="59F2E007" w14:textId="77777777" w:rsidTr="009459A4">
        <w:trPr>
          <w:gridAfter w:val="1"/>
          <w:wAfter w:w="236" w:type="dxa"/>
          <w:cantSplit/>
          <w:trHeight w:val="399"/>
        </w:trPr>
        <w:tc>
          <w:tcPr>
            <w:tcW w:w="0" w:type="auto"/>
            <w:vMerge/>
            <w:tcBorders>
              <w:left w:val="single" w:sz="4" w:space="0" w:color="auto"/>
              <w:bottom w:val="single" w:sz="4" w:space="0" w:color="auto"/>
              <w:right w:val="single" w:sz="4" w:space="0" w:color="auto"/>
            </w:tcBorders>
          </w:tcPr>
          <w:p w14:paraId="3937CE4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2CF14D3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402B0AA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Sveikatos metai</w:t>
            </w:r>
          </w:p>
        </w:tc>
        <w:tc>
          <w:tcPr>
            <w:tcW w:w="0" w:type="auto"/>
            <w:tcBorders>
              <w:top w:val="single" w:sz="4" w:space="0" w:color="auto"/>
              <w:left w:val="single" w:sz="2" w:space="0" w:color="000000"/>
              <w:bottom w:val="single" w:sz="4" w:space="0" w:color="auto"/>
              <w:right w:val="nil"/>
            </w:tcBorders>
            <w:vAlign w:val="center"/>
          </w:tcPr>
          <w:p w14:paraId="4E443E7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2B1D7C54"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c>
          <w:tcPr>
            <w:tcW w:w="1973" w:type="dxa"/>
            <w:tcBorders>
              <w:top w:val="single" w:sz="4" w:space="0" w:color="auto"/>
              <w:left w:val="single" w:sz="2" w:space="0" w:color="000000"/>
              <w:bottom w:val="single" w:sz="4" w:space="0" w:color="auto"/>
              <w:right w:val="single" w:sz="4" w:space="0" w:color="auto"/>
            </w:tcBorders>
            <w:vAlign w:val="center"/>
          </w:tcPr>
          <w:p w14:paraId="25376A3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r w:rsidRPr="006F5C7A">
              <w:rPr>
                <w:sz w:val="22"/>
                <w:szCs w:val="22"/>
                <w:vertAlign w:val="superscript"/>
                <w:lang w:val="lt-LT" w:eastAsia="ar-SA"/>
              </w:rPr>
              <w:t>4</w:t>
            </w:r>
          </w:p>
        </w:tc>
      </w:tr>
      <w:tr w:rsidR="00587F96" w:rsidRPr="006F5C7A" w14:paraId="5FAE8694" w14:textId="77777777" w:rsidTr="009459A4">
        <w:trPr>
          <w:gridAfter w:val="1"/>
          <w:wAfter w:w="236" w:type="dxa"/>
          <w:cantSplit/>
          <w:trHeight w:val="549"/>
        </w:trPr>
        <w:tc>
          <w:tcPr>
            <w:tcW w:w="0" w:type="auto"/>
            <w:vMerge/>
            <w:tcBorders>
              <w:left w:val="single" w:sz="4" w:space="0" w:color="auto"/>
              <w:bottom w:val="single" w:sz="4" w:space="0" w:color="auto"/>
              <w:right w:val="single" w:sz="4" w:space="0" w:color="auto"/>
            </w:tcBorders>
          </w:tcPr>
          <w:p w14:paraId="558945C8"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E46F050"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527DDAB1"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senelių namai „Užusaliai“</w:t>
            </w:r>
          </w:p>
        </w:tc>
        <w:tc>
          <w:tcPr>
            <w:tcW w:w="0" w:type="auto"/>
            <w:tcBorders>
              <w:top w:val="single" w:sz="4" w:space="0" w:color="auto"/>
              <w:left w:val="single" w:sz="2" w:space="0" w:color="000000"/>
              <w:bottom w:val="single" w:sz="4" w:space="0" w:color="auto"/>
              <w:right w:val="nil"/>
            </w:tcBorders>
            <w:vAlign w:val="center"/>
          </w:tcPr>
          <w:p w14:paraId="413BA9E4"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28F177C1"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30</w:t>
            </w:r>
          </w:p>
        </w:tc>
        <w:tc>
          <w:tcPr>
            <w:tcW w:w="1973" w:type="dxa"/>
            <w:tcBorders>
              <w:top w:val="single" w:sz="4" w:space="0" w:color="auto"/>
              <w:left w:val="single" w:sz="2" w:space="0" w:color="000000"/>
              <w:bottom w:val="single" w:sz="4" w:space="0" w:color="auto"/>
              <w:right w:val="single" w:sz="4" w:space="0" w:color="auto"/>
            </w:tcBorders>
            <w:vAlign w:val="center"/>
          </w:tcPr>
          <w:p w14:paraId="528BFE7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w:t>
            </w:r>
            <w:r w:rsidRPr="006F5C7A">
              <w:rPr>
                <w:sz w:val="22"/>
                <w:szCs w:val="22"/>
                <w:vertAlign w:val="superscript"/>
                <w:lang w:val="lt-LT" w:eastAsia="ar-SA"/>
              </w:rPr>
              <w:t>4</w:t>
            </w:r>
          </w:p>
        </w:tc>
      </w:tr>
      <w:tr w:rsidR="00587F96" w:rsidRPr="006F5C7A" w14:paraId="167EA055" w14:textId="77777777" w:rsidTr="009459A4">
        <w:trPr>
          <w:gridAfter w:val="1"/>
          <w:wAfter w:w="236" w:type="dxa"/>
          <w:cantSplit/>
        </w:trPr>
        <w:tc>
          <w:tcPr>
            <w:tcW w:w="0" w:type="auto"/>
            <w:vMerge/>
            <w:tcBorders>
              <w:left w:val="single" w:sz="4" w:space="0" w:color="auto"/>
              <w:bottom w:val="single" w:sz="4" w:space="0" w:color="auto"/>
              <w:right w:val="single" w:sz="4" w:space="0" w:color="auto"/>
            </w:tcBorders>
          </w:tcPr>
          <w:p w14:paraId="456DCA0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1FED89AD"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shd w:val="clear" w:color="auto" w:fill="auto"/>
            <w:vAlign w:val="center"/>
          </w:tcPr>
          <w:p w14:paraId="76C77EB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Ruklos globos namai</w:t>
            </w:r>
          </w:p>
        </w:tc>
        <w:tc>
          <w:tcPr>
            <w:tcW w:w="0" w:type="auto"/>
            <w:tcBorders>
              <w:top w:val="single" w:sz="4" w:space="0" w:color="auto"/>
              <w:left w:val="single" w:sz="2" w:space="0" w:color="000000"/>
              <w:bottom w:val="single" w:sz="4" w:space="0" w:color="auto"/>
              <w:right w:val="nil"/>
            </w:tcBorders>
            <w:shd w:val="clear" w:color="auto" w:fill="auto"/>
            <w:vAlign w:val="center"/>
          </w:tcPr>
          <w:p w14:paraId="5E5566F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shd w:val="clear" w:color="auto" w:fill="auto"/>
            <w:vAlign w:val="center"/>
          </w:tcPr>
          <w:p w14:paraId="0D5C9B0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60</w:t>
            </w:r>
          </w:p>
        </w:tc>
        <w:tc>
          <w:tcPr>
            <w:tcW w:w="1973" w:type="dxa"/>
            <w:tcBorders>
              <w:top w:val="single" w:sz="4" w:space="0" w:color="auto"/>
              <w:left w:val="single" w:sz="2" w:space="0" w:color="000000"/>
              <w:bottom w:val="single" w:sz="4" w:space="0" w:color="auto"/>
              <w:right w:val="single" w:sz="4" w:space="0" w:color="auto"/>
            </w:tcBorders>
            <w:shd w:val="clear" w:color="auto" w:fill="auto"/>
            <w:vAlign w:val="center"/>
          </w:tcPr>
          <w:p w14:paraId="34B522D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64</w:t>
            </w:r>
            <w:r w:rsidRPr="006F5C7A">
              <w:rPr>
                <w:sz w:val="22"/>
                <w:szCs w:val="22"/>
                <w:vertAlign w:val="superscript"/>
                <w:lang w:val="lt-LT" w:eastAsia="ar-SA"/>
              </w:rPr>
              <w:t>4</w:t>
            </w:r>
          </w:p>
          <w:p w14:paraId="24060871"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(62 ilgalaikės soc globos gavėjai;  2 trumpalaikės soc. g</w:t>
            </w:r>
            <w:r w:rsidR="001F61F6" w:rsidRPr="006F5C7A">
              <w:rPr>
                <w:sz w:val="22"/>
                <w:szCs w:val="22"/>
                <w:lang w:val="lt-LT" w:eastAsia="ar-SA"/>
              </w:rPr>
              <w:t>lobos gavėjai)</w:t>
            </w:r>
          </w:p>
        </w:tc>
      </w:tr>
      <w:tr w:rsidR="00A978B4" w:rsidRPr="006F5C7A" w14:paraId="7462C41A" w14:textId="77777777" w:rsidTr="009459A4">
        <w:trPr>
          <w:gridAfter w:val="1"/>
          <w:wAfter w:w="236" w:type="dxa"/>
          <w:cantSplit/>
          <w:trHeight w:val="389"/>
        </w:trPr>
        <w:tc>
          <w:tcPr>
            <w:tcW w:w="0" w:type="auto"/>
            <w:vMerge w:val="restart"/>
            <w:tcBorders>
              <w:top w:val="single" w:sz="4" w:space="0" w:color="auto"/>
              <w:left w:val="single" w:sz="2" w:space="0" w:color="000000"/>
              <w:right w:val="nil"/>
            </w:tcBorders>
          </w:tcPr>
          <w:p w14:paraId="12D9A916"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w:t>
            </w:r>
          </w:p>
        </w:tc>
        <w:tc>
          <w:tcPr>
            <w:tcW w:w="0" w:type="auto"/>
            <w:vMerge w:val="restart"/>
            <w:tcBorders>
              <w:top w:val="single" w:sz="4" w:space="0" w:color="auto"/>
              <w:left w:val="single" w:sz="2" w:space="0" w:color="000000"/>
              <w:right w:val="nil"/>
            </w:tcBorders>
          </w:tcPr>
          <w:p w14:paraId="43385A0E"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Šeimynos</w:t>
            </w:r>
          </w:p>
        </w:tc>
        <w:tc>
          <w:tcPr>
            <w:tcW w:w="0" w:type="auto"/>
            <w:tcBorders>
              <w:top w:val="single" w:sz="4" w:space="0" w:color="auto"/>
              <w:left w:val="single" w:sz="2" w:space="0" w:color="000000"/>
              <w:bottom w:val="single" w:sz="4" w:space="0" w:color="auto"/>
              <w:right w:val="nil"/>
            </w:tcBorders>
            <w:vAlign w:val="center"/>
          </w:tcPr>
          <w:p w14:paraId="63E3933D"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 Janavičiaus šeimyna</w:t>
            </w:r>
          </w:p>
        </w:tc>
        <w:tc>
          <w:tcPr>
            <w:tcW w:w="0" w:type="auto"/>
            <w:tcBorders>
              <w:top w:val="single" w:sz="4" w:space="0" w:color="auto"/>
              <w:left w:val="single" w:sz="2" w:space="0" w:color="000000"/>
              <w:bottom w:val="single" w:sz="4" w:space="0" w:color="auto"/>
              <w:right w:val="nil"/>
            </w:tcBorders>
            <w:vAlign w:val="center"/>
          </w:tcPr>
          <w:p w14:paraId="2C94884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593D65C2"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c>
          <w:tcPr>
            <w:tcW w:w="1973" w:type="dxa"/>
            <w:tcBorders>
              <w:top w:val="single" w:sz="4" w:space="0" w:color="auto"/>
              <w:left w:val="single" w:sz="2" w:space="0" w:color="000000"/>
              <w:bottom w:val="single" w:sz="4" w:space="0" w:color="auto"/>
              <w:right w:val="single" w:sz="2" w:space="0" w:color="000000"/>
            </w:tcBorders>
            <w:vAlign w:val="center"/>
          </w:tcPr>
          <w:p w14:paraId="2375AC61"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r>
      <w:tr w:rsidR="00A978B4" w:rsidRPr="006F5C7A" w14:paraId="303D9FF3" w14:textId="77777777" w:rsidTr="009459A4">
        <w:trPr>
          <w:gridAfter w:val="1"/>
          <w:wAfter w:w="236" w:type="dxa"/>
          <w:cantSplit/>
          <w:trHeight w:val="409"/>
        </w:trPr>
        <w:tc>
          <w:tcPr>
            <w:tcW w:w="0" w:type="auto"/>
            <w:vMerge/>
            <w:tcBorders>
              <w:left w:val="single" w:sz="2" w:space="0" w:color="000000"/>
              <w:bottom w:val="single" w:sz="4" w:space="0" w:color="auto"/>
              <w:right w:val="nil"/>
            </w:tcBorders>
          </w:tcPr>
          <w:p w14:paraId="0C0A0280"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2" w:space="0" w:color="000000"/>
              <w:bottom w:val="single" w:sz="4" w:space="0" w:color="auto"/>
              <w:right w:val="nil"/>
            </w:tcBorders>
          </w:tcPr>
          <w:p w14:paraId="770E8F16"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vAlign w:val="center"/>
          </w:tcPr>
          <w:p w14:paraId="04942DBD" w14:textId="77777777" w:rsidR="00A978B4" w:rsidRPr="006F5C7A" w:rsidRDefault="008A5AA3"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Pr>
                <w:sz w:val="22"/>
                <w:szCs w:val="22"/>
                <w:lang w:val="lt-LT" w:eastAsia="ar-SA"/>
              </w:rPr>
              <w:t>„</w:t>
            </w:r>
            <w:r w:rsidR="00A978B4" w:rsidRPr="006F5C7A">
              <w:rPr>
                <w:sz w:val="22"/>
                <w:szCs w:val="22"/>
                <w:lang w:val="lt-LT" w:eastAsia="ar-SA"/>
              </w:rPr>
              <w:t>Bitučių šeimyna</w:t>
            </w:r>
            <w:r>
              <w:rPr>
                <w:sz w:val="22"/>
                <w:szCs w:val="22"/>
                <w:lang w:val="lt-LT" w:eastAsia="ar-SA"/>
              </w:rPr>
              <w:t>“</w:t>
            </w:r>
          </w:p>
        </w:tc>
        <w:tc>
          <w:tcPr>
            <w:tcW w:w="0" w:type="auto"/>
            <w:tcBorders>
              <w:top w:val="single" w:sz="4" w:space="0" w:color="auto"/>
              <w:left w:val="single" w:sz="2" w:space="0" w:color="000000"/>
              <w:bottom w:val="single" w:sz="4" w:space="0" w:color="auto"/>
              <w:right w:val="nil"/>
            </w:tcBorders>
            <w:vAlign w:val="center"/>
          </w:tcPr>
          <w:p w14:paraId="43AB711E"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31F745A"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p>
        </w:tc>
        <w:tc>
          <w:tcPr>
            <w:tcW w:w="1973" w:type="dxa"/>
            <w:tcBorders>
              <w:top w:val="single" w:sz="4" w:space="0" w:color="auto"/>
              <w:left w:val="single" w:sz="2" w:space="0" w:color="000000"/>
              <w:bottom w:val="single" w:sz="4" w:space="0" w:color="auto"/>
              <w:right w:val="single" w:sz="2" w:space="0" w:color="000000"/>
            </w:tcBorders>
            <w:vAlign w:val="center"/>
          </w:tcPr>
          <w:p w14:paraId="08BF5C1E"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p>
        </w:tc>
      </w:tr>
      <w:tr w:rsidR="00A978B4" w:rsidRPr="006F5C7A" w14:paraId="0B26FAAB" w14:textId="77777777" w:rsidTr="009459A4">
        <w:trPr>
          <w:gridAfter w:val="1"/>
          <w:wAfter w:w="236" w:type="dxa"/>
          <w:cantSplit/>
          <w:trHeight w:val="565"/>
        </w:trPr>
        <w:tc>
          <w:tcPr>
            <w:tcW w:w="0" w:type="auto"/>
            <w:vMerge w:val="restart"/>
            <w:tcBorders>
              <w:top w:val="single" w:sz="4" w:space="0" w:color="auto"/>
              <w:left w:val="single" w:sz="2" w:space="0" w:color="000000"/>
              <w:right w:val="nil"/>
            </w:tcBorders>
          </w:tcPr>
          <w:p w14:paraId="472DF7D5"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c>
          <w:tcPr>
            <w:tcW w:w="0" w:type="auto"/>
            <w:vMerge w:val="restart"/>
            <w:tcBorders>
              <w:top w:val="single" w:sz="4" w:space="0" w:color="auto"/>
              <w:left w:val="single" w:sz="2" w:space="0" w:color="000000"/>
              <w:right w:val="nil"/>
            </w:tcBorders>
          </w:tcPr>
          <w:p w14:paraId="498975F4"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Laikino gyvenimo namai</w:t>
            </w:r>
          </w:p>
        </w:tc>
        <w:tc>
          <w:tcPr>
            <w:tcW w:w="0" w:type="auto"/>
            <w:tcBorders>
              <w:top w:val="single" w:sz="4" w:space="0" w:color="auto"/>
              <w:left w:val="single" w:sz="2" w:space="0" w:color="000000"/>
              <w:bottom w:val="single" w:sz="4" w:space="0" w:color="auto"/>
              <w:right w:val="nil"/>
            </w:tcBorders>
            <w:vAlign w:val="center"/>
          </w:tcPr>
          <w:p w14:paraId="397EE7BC"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nakvynės namai</w:t>
            </w:r>
          </w:p>
        </w:tc>
        <w:tc>
          <w:tcPr>
            <w:tcW w:w="0" w:type="auto"/>
            <w:tcBorders>
              <w:top w:val="single" w:sz="4" w:space="0" w:color="auto"/>
              <w:left w:val="single" w:sz="2" w:space="0" w:color="000000"/>
              <w:bottom w:val="single" w:sz="4" w:space="0" w:color="auto"/>
              <w:right w:val="nil"/>
            </w:tcBorders>
            <w:vAlign w:val="center"/>
          </w:tcPr>
          <w:p w14:paraId="548CE5D2"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savivaldybė </w:t>
            </w:r>
          </w:p>
        </w:tc>
        <w:tc>
          <w:tcPr>
            <w:tcW w:w="0" w:type="auto"/>
            <w:tcBorders>
              <w:top w:val="single" w:sz="4" w:space="0" w:color="auto"/>
              <w:left w:val="single" w:sz="2" w:space="0" w:color="000000"/>
              <w:bottom w:val="single" w:sz="4" w:space="0" w:color="auto"/>
              <w:right w:val="nil"/>
            </w:tcBorders>
            <w:vAlign w:val="center"/>
          </w:tcPr>
          <w:p w14:paraId="3C5990EA"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54</w:t>
            </w:r>
          </w:p>
        </w:tc>
        <w:tc>
          <w:tcPr>
            <w:tcW w:w="1973" w:type="dxa"/>
            <w:tcBorders>
              <w:top w:val="single" w:sz="4" w:space="0" w:color="auto"/>
              <w:left w:val="single" w:sz="2" w:space="0" w:color="000000"/>
              <w:bottom w:val="single" w:sz="4" w:space="0" w:color="auto"/>
              <w:right w:val="single" w:sz="2" w:space="0" w:color="000000"/>
            </w:tcBorders>
            <w:vAlign w:val="center"/>
          </w:tcPr>
          <w:p w14:paraId="531942DD"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54</w:t>
            </w:r>
          </w:p>
        </w:tc>
      </w:tr>
      <w:tr w:rsidR="00A978B4" w:rsidRPr="006F5C7A" w14:paraId="7CB8A268" w14:textId="77777777" w:rsidTr="009459A4">
        <w:trPr>
          <w:cantSplit/>
        </w:trPr>
        <w:tc>
          <w:tcPr>
            <w:tcW w:w="0" w:type="auto"/>
            <w:vMerge/>
            <w:tcBorders>
              <w:left w:val="single" w:sz="2" w:space="0" w:color="000000"/>
              <w:bottom w:val="single" w:sz="4" w:space="0" w:color="auto"/>
              <w:right w:val="nil"/>
            </w:tcBorders>
          </w:tcPr>
          <w:p w14:paraId="716B388D"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2" w:space="0" w:color="000000"/>
              <w:bottom w:val="single" w:sz="4" w:space="0" w:color="auto"/>
              <w:right w:val="nil"/>
            </w:tcBorders>
          </w:tcPr>
          <w:p w14:paraId="39656F89"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vAlign w:val="center"/>
          </w:tcPr>
          <w:p w14:paraId="0374AD6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Krizių įveikimo pagalbos padalinys (smurtą patyrusių moterų ir vaikų laiki</w:t>
            </w:r>
            <w:r w:rsidR="00216946" w:rsidRPr="006F5C7A">
              <w:rPr>
                <w:sz w:val="22"/>
                <w:szCs w:val="22"/>
                <w:lang w:val="lt-LT" w:eastAsia="ar-SA"/>
              </w:rPr>
              <w:t>nas apgyvendinimas)</w:t>
            </w:r>
          </w:p>
        </w:tc>
        <w:tc>
          <w:tcPr>
            <w:tcW w:w="0" w:type="auto"/>
            <w:tcBorders>
              <w:top w:val="single" w:sz="4" w:space="0" w:color="auto"/>
              <w:left w:val="single" w:sz="2" w:space="0" w:color="000000"/>
              <w:bottom w:val="single" w:sz="4" w:space="0" w:color="auto"/>
              <w:right w:val="nil"/>
            </w:tcBorders>
            <w:vAlign w:val="center"/>
          </w:tcPr>
          <w:p w14:paraId="2E2DA2C3"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7C9D1D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1973" w:type="dxa"/>
            <w:tcBorders>
              <w:top w:val="single" w:sz="4" w:space="0" w:color="auto"/>
              <w:left w:val="single" w:sz="2" w:space="0" w:color="000000"/>
              <w:bottom w:val="single" w:sz="4" w:space="0" w:color="auto"/>
              <w:right w:val="single" w:sz="2" w:space="0" w:color="000000"/>
            </w:tcBorders>
            <w:vAlign w:val="center"/>
          </w:tcPr>
          <w:p w14:paraId="04848F2F"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236" w:type="dxa"/>
          </w:tcPr>
          <w:p w14:paraId="6C75C2A2"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eastAsia="ar-SA"/>
              </w:rPr>
            </w:pPr>
          </w:p>
        </w:tc>
      </w:tr>
      <w:tr w:rsidR="00E71486" w:rsidRPr="006F5C7A" w14:paraId="1E763D1D" w14:textId="77777777" w:rsidTr="009459A4">
        <w:trPr>
          <w:gridAfter w:val="1"/>
          <w:wAfter w:w="236" w:type="dxa"/>
          <w:cantSplit/>
        </w:trPr>
        <w:tc>
          <w:tcPr>
            <w:tcW w:w="0" w:type="auto"/>
            <w:vMerge w:val="restart"/>
            <w:tcBorders>
              <w:top w:val="single" w:sz="4" w:space="0" w:color="auto"/>
              <w:left w:val="single" w:sz="2" w:space="0" w:color="000000"/>
              <w:bottom w:val="single" w:sz="4" w:space="0" w:color="auto"/>
              <w:right w:val="nil"/>
            </w:tcBorders>
          </w:tcPr>
          <w:p w14:paraId="523B5CCD"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4.</w:t>
            </w:r>
          </w:p>
        </w:tc>
        <w:tc>
          <w:tcPr>
            <w:tcW w:w="0" w:type="auto"/>
            <w:vMerge w:val="restart"/>
            <w:tcBorders>
              <w:top w:val="single" w:sz="4" w:space="0" w:color="auto"/>
              <w:left w:val="single" w:sz="2" w:space="0" w:color="000000"/>
              <w:bottom w:val="single" w:sz="4" w:space="0" w:color="auto"/>
              <w:right w:val="nil"/>
            </w:tcBorders>
          </w:tcPr>
          <w:p w14:paraId="4A640967"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Dienos socialinės globos centrai </w:t>
            </w:r>
          </w:p>
        </w:tc>
        <w:tc>
          <w:tcPr>
            <w:tcW w:w="0" w:type="auto"/>
            <w:tcBorders>
              <w:top w:val="single" w:sz="4" w:space="0" w:color="auto"/>
              <w:left w:val="single" w:sz="2" w:space="0" w:color="000000"/>
              <w:bottom w:val="single" w:sz="4" w:space="0" w:color="auto"/>
              <w:right w:val="nil"/>
            </w:tcBorders>
            <w:vAlign w:val="center"/>
          </w:tcPr>
          <w:p w14:paraId="7AC98197"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neįgaliųjų veiklos centras</w:t>
            </w:r>
          </w:p>
        </w:tc>
        <w:tc>
          <w:tcPr>
            <w:tcW w:w="0" w:type="auto"/>
            <w:tcBorders>
              <w:top w:val="single" w:sz="4" w:space="0" w:color="auto"/>
              <w:left w:val="single" w:sz="2" w:space="0" w:color="000000"/>
              <w:bottom w:val="single" w:sz="4" w:space="0" w:color="auto"/>
              <w:right w:val="nil"/>
            </w:tcBorders>
            <w:vAlign w:val="center"/>
          </w:tcPr>
          <w:p w14:paraId="1F7D8182"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CDE1140"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24</w:t>
            </w:r>
          </w:p>
        </w:tc>
        <w:tc>
          <w:tcPr>
            <w:tcW w:w="1973" w:type="dxa"/>
            <w:tcBorders>
              <w:top w:val="single" w:sz="4" w:space="0" w:color="auto"/>
              <w:left w:val="single" w:sz="2" w:space="0" w:color="000000"/>
              <w:bottom w:val="single" w:sz="4" w:space="0" w:color="auto"/>
              <w:right w:val="single" w:sz="2" w:space="0" w:color="000000"/>
            </w:tcBorders>
            <w:vAlign w:val="center"/>
          </w:tcPr>
          <w:p w14:paraId="5E48807E"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22</w:t>
            </w:r>
            <w:r w:rsidRPr="006F5C7A">
              <w:rPr>
                <w:sz w:val="22"/>
                <w:szCs w:val="22"/>
                <w:vertAlign w:val="superscript"/>
                <w:lang w:val="lt-LT" w:eastAsia="ar-SA"/>
              </w:rPr>
              <w:t>4</w:t>
            </w:r>
          </w:p>
        </w:tc>
      </w:tr>
      <w:tr w:rsidR="00E71486" w:rsidRPr="006F5C7A" w14:paraId="7C8C8DFD" w14:textId="77777777" w:rsidTr="009459A4">
        <w:trPr>
          <w:gridAfter w:val="1"/>
          <w:wAfter w:w="236" w:type="dxa"/>
          <w:cantSplit/>
          <w:trHeight w:val="1122"/>
        </w:trPr>
        <w:tc>
          <w:tcPr>
            <w:tcW w:w="0" w:type="auto"/>
            <w:vMerge/>
            <w:tcBorders>
              <w:top w:val="single" w:sz="2" w:space="0" w:color="000000"/>
              <w:left w:val="single" w:sz="2" w:space="0" w:color="000000"/>
              <w:bottom w:val="single" w:sz="4" w:space="0" w:color="auto"/>
              <w:right w:val="nil"/>
            </w:tcBorders>
          </w:tcPr>
          <w:p w14:paraId="3913451F"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tcPr>
          <w:p w14:paraId="334F89F5"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0D6C51BA"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socialinių paslaugų centro dienos socialinės globos paslaugas į namus teikiantis skyrius</w:t>
            </w:r>
          </w:p>
        </w:tc>
        <w:tc>
          <w:tcPr>
            <w:tcW w:w="0" w:type="auto"/>
            <w:tcBorders>
              <w:top w:val="single" w:sz="4" w:space="0" w:color="auto"/>
              <w:left w:val="single" w:sz="2" w:space="0" w:color="000000"/>
              <w:bottom w:val="single" w:sz="4" w:space="0" w:color="auto"/>
              <w:right w:val="nil"/>
            </w:tcBorders>
            <w:shd w:val="clear" w:color="auto" w:fill="auto"/>
            <w:vAlign w:val="center"/>
          </w:tcPr>
          <w:p w14:paraId="0F87F842"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p w14:paraId="6E4BAB7B"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67FE6DAA"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26C206D3"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r>
      <w:tr w:rsidR="00E71486" w:rsidRPr="006F5C7A" w14:paraId="4D3B18CB" w14:textId="77777777" w:rsidTr="009459A4">
        <w:trPr>
          <w:gridAfter w:val="1"/>
          <w:wAfter w:w="236" w:type="dxa"/>
          <w:cantSplit/>
        </w:trPr>
        <w:tc>
          <w:tcPr>
            <w:tcW w:w="0" w:type="auto"/>
            <w:vMerge/>
            <w:tcBorders>
              <w:top w:val="single" w:sz="2" w:space="0" w:color="000000"/>
              <w:left w:val="single" w:sz="2" w:space="0" w:color="000000"/>
              <w:bottom w:val="single" w:sz="4" w:space="0" w:color="auto"/>
              <w:right w:val="single" w:sz="2" w:space="0" w:color="000000"/>
            </w:tcBorders>
          </w:tcPr>
          <w:p w14:paraId="37300BBC"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sz w:val="22"/>
                <w:szCs w:val="22"/>
                <w:lang w:val="lt-LT" w:eastAsia="ar-SA"/>
              </w:rPr>
            </w:pPr>
          </w:p>
        </w:tc>
        <w:tc>
          <w:tcPr>
            <w:tcW w:w="0" w:type="auto"/>
            <w:vMerge/>
            <w:tcBorders>
              <w:top w:val="single" w:sz="2" w:space="0" w:color="000000"/>
              <w:left w:val="single" w:sz="2" w:space="0" w:color="000000"/>
              <w:bottom w:val="single" w:sz="4" w:space="0" w:color="auto"/>
              <w:right w:val="single" w:sz="2" w:space="0" w:color="000000"/>
            </w:tcBorders>
          </w:tcPr>
          <w:p w14:paraId="493F09A2"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126159A1"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Sutrikusio intelekto žmonių bendrija „Jonavos viltis“</w:t>
            </w:r>
          </w:p>
        </w:tc>
        <w:tc>
          <w:tcPr>
            <w:tcW w:w="0" w:type="auto"/>
            <w:tcBorders>
              <w:top w:val="single" w:sz="4" w:space="0" w:color="auto"/>
              <w:left w:val="single" w:sz="2" w:space="0" w:color="000000"/>
              <w:bottom w:val="single" w:sz="4" w:space="0" w:color="auto"/>
              <w:right w:val="nil"/>
            </w:tcBorders>
            <w:shd w:val="clear" w:color="auto" w:fill="auto"/>
            <w:vAlign w:val="center"/>
          </w:tcPr>
          <w:p w14:paraId="3BB83DCB" w14:textId="77777777" w:rsidR="00E71486" w:rsidRPr="006F5C7A" w:rsidRDefault="00E71486"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NVO</w:t>
            </w:r>
          </w:p>
        </w:tc>
        <w:tc>
          <w:tcPr>
            <w:tcW w:w="0" w:type="auto"/>
            <w:tcBorders>
              <w:top w:val="single" w:sz="4" w:space="0" w:color="auto"/>
              <w:left w:val="single" w:sz="2" w:space="0" w:color="000000"/>
              <w:bottom w:val="single" w:sz="4" w:space="0" w:color="auto"/>
              <w:right w:val="nil"/>
            </w:tcBorders>
            <w:shd w:val="clear" w:color="auto" w:fill="auto"/>
            <w:vAlign w:val="center"/>
          </w:tcPr>
          <w:p w14:paraId="26277974"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15</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536B0F69"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15</w:t>
            </w:r>
          </w:p>
        </w:tc>
      </w:tr>
      <w:tr w:rsidR="00587F96" w:rsidRPr="006F5C7A" w14:paraId="1F7934DB" w14:textId="77777777" w:rsidTr="00B3746A">
        <w:trPr>
          <w:gridAfter w:val="1"/>
          <w:wAfter w:w="236" w:type="dxa"/>
          <w:cantSplit/>
        </w:trPr>
        <w:tc>
          <w:tcPr>
            <w:tcW w:w="0" w:type="auto"/>
            <w:tcBorders>
              <w:top w:val="single" w:sz="4" w:space="0" w:color="auto"/>
              <w:left w:val="single" w:sz="2" w:space="0" w:color="000000"/>
              <w:bottom w:val="single" w:sz="4" w:space="0" w:color="auto"/>
              <w:right w:val="nil"/>
            </w:tcBorders>
          </w:tcPr>
          <w:p w14:paraId="6F3301EE"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w:t>
            </w:r>
          </w:p>
        </w:tc>
        <w:tc>
          <w:tcPr>
            <w:tcW w:w="0" w:type="auto"/>
            <w:tcBorders>
              <w:top w:val="single" w:sz="4" w:space="0" w:color="auto"/>
              <w:left w:val="single" w:sz="2" w:space="0" w:color="000000"/>
              <w:bottom w:val="single" w:sz="4" w:space="0" w:color="auto"/>
              <w:right w:val="nil"/>
            </w:tcBorders>
          </w:tcPr>
          <w:p w14:paraId="12DDEDA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Savarankiško gyvenimo namai </w:t>
            </w:r>
          </w:p>
        </w:tc>
        <w:tc>
          <w:tcPr>
            <w:tcW w:w="0" w:type="auto"/>
            <w:tcBorders>
              <w:top w:val="single" w:sz="4" w:space="0" w:color="auto"/>
              <w:left w:val="single" w:sz="2" w:space="0" w:color="000000"/>
              <w:bottom w:val="single" w:sz="4" w:space="0" w:color="auto"/>
              <w:right w:val="nil"/>
            </w:tcBorders>
            <w:shd w:val="clear" w:color="auto" w:fill="auto"/>
            <w:vAlign w:val="center"/>
          </w:tcPr>
          <w:p w14:paraId="66F3634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w:t>
            </w:r>
          </w:p>
        </w:tc>
        <w:tc>
          <w:tcPr>
            <w:tcW w:w="0" w:type="auto"/>
            <w:tcBorders>
              <w:top w:val="single" w:sz="4" w:space="0" w:color="auto"/>
              <w:left w:val="single" w:sz="2" w:space="0" w:color="000000"/>
              <w:bottom w:val="single" w:sz="4" w:space="0" w:color="auto"/>
              <w:right w:val="nil"/>
            </w:tcBorders>
            <w:shd w:val="clear" w:color="auto" w:fill="auto"/>
            <w:vAlign w:val="center"/>
          </w:tcPr>
          <w:p w14:paraId="22358B4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w:t>
            </w:r>
          </w:p>
        </w:tc>
        <w:tc>
          <w:tcPr>
            <w:tcW w:w="0" w:type="auto"/>
            <w:tcBorders>
              <w:top w:val="single" w:sz="4" w:space="0" w:color="auto"/>
              <w:left w:val="single" w:sz="2" w:space="0" w:color="000000"/>
              <w:bottom w:val="single" w:sz="4" w:space="0" w:color="auto"/>
              <w:right w:val="nil"/>
            </w:tcBorders>
            <w:shd w:val="clear" w:color="auto" w:fill="auto"/>
            <w:vAlign w:val="center"/>
          </w:tcPr>
          <w:p w14:paraId="7B2D7B8F"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1AEA0973"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w:t>
            </w:r>
          </w:p>
        </w:tc>
      </w:tr>
      <w:tr w:rsidR="00587F96" w:rsidRPr="006F5C7A" w14:paraId="37FEED20" w14:textId="77777777" w:rsidTr="00E25C5A">
        <w:trPr>
          <w:gridAfter w:val="1"/>
          <w:wAfter w:w="236" w:type="dxa"/>
          <w:cantSplit/>
        </w:trPr>
        <w:tc>
          <w:tcPr>
            <w:tcW w:w="0" w:type="auto"/>
            <w:tcBorders>
              <w:top w:val="single" w:sz="4" w:space="0" w:color="auto"/>
              <w:left w:val="single" w:sz="4" w:space="0" w:color="auto"/>
              <w:bottom w:val="single" w:sz="4" w:space="0" w:color="auto"/>
              <w:right w:val="single" w:sz="4" w:space="0" w:color="auto"/>
            </w:tcBorders>
          </w:tcPr>
          <w:p w14:paraId="07ED724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 xml:space="preserve">6. </w:t>
            </w:r>
          </w:p>
        </w:tc>
        <w:tc>
          <w:tcPr>
            <w:tcW w:w="0" w:type="auto"/>
            <w:tcBorders>
              <w:top w:val="single" w:sz="4" w:space="0" w:color="auto"/>
              <w:left w:val="single" w:sz="4" w:space="0" w:color="auto"/>
              <w:bottom w:val="single" w:sz="4" w:space="0" w:color="auto"/>
              <w:right w:val="single" w:sz="4" w:space="0" w:color="auto"/>
            </w:tcBorders>
          </w:tcPr>
          <w:p w14:paraId="3B44E009" w14:textId="77777777" w:rsidR="00587F96" w:rsidRPr="006F5C7A" w:rsidRDefault="00587F96" w:rsidP="00E25C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Bendruomeninės įstaigos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538A7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vaiko ir šeimos gerovės centro padalinys -  Kulvos bendruomeniniai vaikų globos namai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4D9B8" w14:textId="77777777" w:rsidR="00587F96" w:rsidRPr="006F5C7A" w:rsidRDefault="00587F96"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51286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0388F3D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r w:rsidRPr="006F5C7A">
              <w:rPr>
                <w:sz w:val="22"/>
                <w:szCs w:val="22"/>
                <w:vertAlign w:val="superscript"/>
                <w:lang w:val="lt-LT" w:eastAsia="ar-SA"/>
              </w:rPr>
              <w:t>4</w:t>
            </w:r>
          </w:p>
        </w:tc>
      </w:tr>
      <w:tr w:rsidR="00B3746A" w:rsidRPr="006F5C7A" w14:paraId="0549207F" w14:textId="77777777" w:rsidTr="00B3746A">
        <w:trPr>
          <w:gridAfter w:val="1"/>
          <w:wAfter w:w="236" w:type="dxa"/>
          <w:cantSplit/>
          <w:trHeight w:val="834"/>
        </w:trPr>
        <w:tc>
          <w:tcPr>
            <w:tcW w:w="0" w:type="auto"/>
            <w:vMerge w:val="restart"/>
            <w:tcBorders>
              <w:top w:val="single" w:sz="4" w:space="0" w:color="auto"/>
              <w:left w:val="single" w:sz="4" w:space="0" w:color="auto"/>
              <w:right w:val="single" w:sz="4" w:space="0" w:color="auto"/>
            </w:tcBorders>
          </w:tcPr>
          <w:p w14:paraId="4FD3C832" w14:textId="283E7DD8" w:rsidR="00B3746A" w:rsidRPr="006F5C7A" w:rsidRDefault="00B3746A"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Pr>
                <w:sz w:val="22"/>
                <w:szCs w:val="22"/>
                <w:lang w:val="lt-LT" w:eastAsia="ar-SA"/>
              </w:rPr>
              <w:t>7.</w:t>
            </w:r>
          </w:p>
        </w:tc>
        <w:tc>
          <w:tcPr>
            <w:tcW w:w="0" w:type="auto"/>
            <w:vMerge w:val="restart"/>
            <w:tcBorders>
              <w:top w:val="single" w:sz="4" w:space="0" w:color="auto"/>
              <w:left w:val="single" w:sz="4" w:space="0" w:color="auto"/>
              <w:bottom w:val="single" w:sz="4" w:space="0" w:color="auto"/>
              <w:right w:val="single" w:sz="4" w:space="0" w:color="auto"/>
            </w:tcBorders>
          </w:tcPr>
          <w:p w14:paraId="0AB3FF8F" w14:textId="1C081F3E" w:rsidR="00B3746A" w:rsidRPr="00B3746A" w:rsidRDefault="00B3746A" w:rsidP="00B11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Kitos socialinių paslaugų įstaigos (pagalbos į namus tarnyba, Centro dienos centrai, Globos centras ir kt.)</w:t>
            </w:r>
          </w:p>
        </w:tc>
        <w:tc>
          <w:tcPr>
            <w:tcW w:w="0" w:type="auto"/>
            <w:tcBorders>
              <w:top w:val="single" w:sz="4" w:space="0" w:color="auto"/>
              <w:left w:val="single" w:sz="4" w:space="0" w:color="auto"/>
              <w:right w:val="single" w:sz="4" w:space="0" w:color="auto"/>
            </w:tcBorders>
            <w:shd w:val="clear" w:color="auto" w:fill="auto"/>
          </w:tcPr>
          <w:p w14:paraId="365FB8D0" w14:textId="4C3803FF"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 xml:space="preserve">Jonavos rajono socialinių paslaugų centras: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41CF51" w14:textId="7179DE36" w:rsidR="00B3746A" w:rsidRPr="00B3746A" w:rsidRDefault="00B3746A"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savivaldybė</w:t>
            </w:r>
          </w:p>
        </w:tc>
        <w:tc>
          <w:tcPr>
            <w:tcW w:w="0" w:type="auto"/>
            <w:tcBorders>
              <w:top w:val="single" w:sz="4" w:space="0" w:color="auto"/>
              <w:left w:val="single" w:sz="4" w:space="0" w:color="auto"/>
              <w:right w:val="single" w:sz="4" w:space="0" w:color="auto"/>
            </w:tcBorders>
            <w:shd w:val="clear" w:color="auto" w:fill="auto"/>
            <w:vAlign w:val="center"/>
          </w:tcPr>
          <w:p w14:paraId="24BB2268" w14:textId="77777777" w:rsidR="00B3746A" w:rsidRPr="00B3746A" w:rsidRDefault="00B3746A"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1973" w:type="dxa"/>
            <w:tcBorders>
              <w:top w:val="single" w:sz="4" w:space="0" w:color="auto"/>
              <w:left w:val="single" w:sz="4" w:space="0" w:color="auto"/>
              <w:right w:val="single" w:sz="4" w:space="0" w:color="auto"/>
            </w:tcBorders>
            <w:shd w:val="clear" w:color="auto" w:fill="auto"/>
            <w:vAlign w:val="center"/>
          </w:tcPr>
          <w:p w14:paraId="3A23AA4D" w14:textId="77777777" w:rsidR="00B3746A" w:rsidRPr="00B3746A" w:rsidRDefault="00B3746A"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r>
      <w:tr w:rsidR="00B3746A" w:rsidRPr="006F5C7A" w14:paraId="18FF4D28" w14:textId="77777777" w:rsidTr="004255A0">
        <w:trPr>
          <w:gridAfter w:val="1"/>
          <w:wAfter w:w="236" w:type="dxa"/>
          <w:cantSplit/>
          <w:trHeight w:val="266"/>
        </w:trPr>
        <w:tc>
          <w:tcPr>
            <w:tcW w:w="0" w:type="auto"/>
            <w:vMerge/>
            <w:tcBorders>
              <w:left w:val="single" w:sz="4" w:space="0" w:color="auto"/>
              <w:right w:val="single" w:sz="4" w:space="0" w:color="auto"/>
            </w:tcBorders>
          </w:tcPr>
          <w:p w14:paraId="424281EE"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C7F5098"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B43957D" w14:textId="66612AC6"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Pr>
                <w:sz w:val="22"/>
                <w:szCs w:val="22"/>
                <w:lang w:val="lt-LT" w:eastAsia="ar-SA"/>
              </w:rPr>
              <w:t>Paslaugos į namus</w:t>
            </w:r>
          </w:p>
        </w:tc>
        <w:tc>
          <w:tcPr>
            <w:tcW w:w="0" w:type="auto"/>
            <w:vMerge/>
            <w:tcBorders>
              <w:left w:val="single" w:sz="4" w:space="0" w:color="auto"/>
              <w:bottom w:val="single" w:sz="4" w:space="0" w:color="auto"/>
              <w:right w:val="single" w:sz="4" w:space="0" w:color="auto"/>
            </w:tcBorders>
            <w:shd w:val="clear" w:color="auto" w:fill="auto"/>
            <w:vAlign w:val="center"/>
          </w:tcPr>
          <w:p w14:paraId="3ACA8DB7"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7AB6CE4" w14:textId="6B4EB593"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129</w:t>
            </w:r>
          </w:p>
        </w:tc>
        <w:tc>
          <w:tcPr>
            <w:tcW w:w="1973" w:type="dxa"/>
            <w:tcBorders>
              <w:left w:val="single" w:sz="4" w:space="0" w:color="auto"/>
              <w:right w:val="single" w:sz="4" w:space="0" w:color="auto"/>
            </w:tcBorders>
            <w:shd w:val="clear" w:color="auto" w:fill="auto"/>
            <w:vAlign w:val="center"/>
          </w:tcPr>
          <w:p w14:paraId="567D1E46" w14:textId="0A320F3E"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129</w:t>
            </w:r>
          </w:p>
        </w:tc>
      </w:tr>
      <w:tr w:rsidR="00B3746A" w:rsidRPr="006F5C7A" w14:paraId="05EDE38C" w14:textId="77777777" w:rsidTr="004255A0">
        <w:trPr>
          <w:gridAfter w:val="1"/>
          <w:wAfter w:w="236" w:type="dxa"/>
          <w:cantSplit/>
          <w:trHeight w:val="554"/>
        </w:trPr>
        <w:tc>
          <w:tcPr>
            <w:tcW w:w="0" w:type="auto"/>
            <w:vMerge/>
            <w:tcBorders>
              <w:left w:val="single" w:sz="4" w:space="0" w:color="auto"/>
              <w:right w:val="single" w:sz="4" w:space="0" w:color="auto"/>
            </w:tcBorders>
          </w:tcPr>
          <w:p w14:paraId="31BA6FF3"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58659DB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4D602030" w14:textId="7F5B3AD2"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Jonavos Centro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BBFBFCE"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62E3109" w14:textId="4598C143"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54</w:t>
            </w:r>
          </w:p>
        </w:tc>
        <w:tc>
          <w:tcPr>
            <w:tcW w:w="1973" w:type="dxa"/>
            <w:tcBorders>
              <w:left w:val="single" w:sz="4" w:space="0" w:color="auto"/>
              <w:right w:val="single" w:sz="4" w:space="0" w:color="auto"/>
            </w:tcBorders>
            <w:shd w:val="clear" w:color="auto" w:fill="auto"/>
            <w:vAlign w:val="center"/>
          </w:tcPr>
          <w:p w14:paraId="351BC8AA" w14:textId="3D7F800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54</w:t>
            </w:r>
          </w:p>
        </w:tc>
      </w:tr>
      <w:tr w:rsidR="00B3746A" w:rsidRPr="006F5C7A" w14:paraId="1BF4C115" w14:textId="77777777" w:rsidTr="004255A0">
        <w:trPr>
          <w:gridAfter w:val="1"/>
          <w:wAfter w:w="236" w:type="dxa"/>
          <w:cantSplit/>
          <w:trHeight w:val="846"/>
        </w:trPr>
        <w:tc>
          <w:tcPr>
            <w:tcW w:w="0" w:type="auto"/>
            <w:vMerge/>
            <w:tcBorders>
              <w:left w:val="single" w:sz="4" w:space="0" w:color="auto"/>
              <w:right w:val="single" w:sz="4" w:space="0" w:color="auto"/>
            </w:tcBorders>
          </w:tcPr>
          <w:p w14:paraId="27E12F8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4E8988C"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A30F22C" w14:textId="64F50E9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Žeimių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2C76E7A"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7E63F1F" w14:textId="103B00BC"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18</w:t>
            </w:r>
          </w:p>
        </w:tc>
        <w:tc>
          <w:tcPr>
            <w:tcW w:w="1973" w:type="dxa"/>
            <w:tcBorders>
              <w:left w:val="single" w:sz="4" w:space="0" w:color="auto"/>
              <w:right w:val="single" w:sz="4" w:space="0" w:color="auto"/>
            </w:tcBorders>
            <w:shd w:val="clear" w:color="auto" w:fill="auto"/>
            <w:vAlign w:val="center"/>
          </w:tcPr>
          <w:p w14:paraId="07106B65" w14:textId="5F60A4A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18</w:t>
            </w:r>
          </w:p>
        </w:tc>
      </w:tr>
      <w:tr w:rsidR="00B3746A" w:rsidRPr="006F5C7A" w14:paraId="139997E9" w14:textId="77777777" w:rsidTr="004255A0">
        <w:trPr>
          <w:gridAfter w:val="1"/>
          <w:wAfter w:w="236" w:type="dxa"/>
          <w:cantSplit/>
          <w:trHeight w:val="972"/>
        </w:trPr>
        <w:tc>
          <w:tcPr>
            <w:tcW w:w="0" w:type="auto"/>
            <w:vMerge/>
            <w:tcBorders>
              <w:left w:val="single" w:sz="4" w:space="0" w:color="auto"/>
              <w:right w:val="single" w:sz="4" w:space="0" w:color="auto"/>
            </w:tcBorders>
          </w:tcPr>
          <w:p w14:paraId="75F51382"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55FA5C6F"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0B8F20F" w14:textId="569A98D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Upninkų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522AD3DC"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500E716B" w14:textId="4297D429"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32</w:t>
            </w:r>
          </w:p>
        </w:tc>
        <w:tc>
          <w:tcPr>
            <w:tcW w:w="1973" w:type="dxa"/>
            <w:tcBorders>
              <w:left w:val="single" w:sz="4" w:space="0" w:color="auto"/>
              <w:right w:val="single" w:sz="4" w:space="0" w:color="auto"/>
            </w:tcBorders>
            <w:shd w:val="clear" w:color="auto" w:fill="auto"/>
            <w:vAlign w:val="center"/>
          </w:tcPr>
          <w:p w14:paraId="5521FAA6" w14:textId="199A69E6"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32</w:t>
            </w:r>
          </w:p>
        </w:tc>
      </w:tr>
      <w:tr w:rsidR="00B3746A" w:rsidRPr="006F5C7A" w14:paraId="07B0A89A" w14:textId="77777777" w:rsidTr="004255A0">
        <w:trPr>
          <w:gridAfter w:val="1"/>
          <w:wAfter w:w="236" w:type="dxa"/>
          <w:cantSplit/>
          <w:trHeight w:val="845"/>
        </w:trPr>
        <w:tc>
          <w:tcPr>
            <w:tcW w:w="0" w:type="auto"/>
            <w:vMerge/>
            <w:tcBorders>
              <w:left w:val="single" w:sz="4" w:space="0" w:color="auto"/>
              <w:right w:val="single" w:sz="4" w:space="0" w:color="auto"/>
            </w:tcBorders>
          </w:tcPr>
          <w:p w14:paraId="088A8A76"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45EE9042"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C210113" w14:textId="7CC892D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Ruklos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4933329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4C28618F" w14:textId="55B2F4A5"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22</w:t>
            </w:r>
          </w:p>
        </w:tc>
        <w:tc>
          <w:tcPr>
            <w:tcW w:w="1973" w:type="dxa"/>
            <w:tcBorders>
              <w:left w:val="single" w:sz="4" w:space="0" w:color="auto"/>
              <w:right w:val="single" w:sz="4" w:space="0" w:color="auto"/>
            </w:tcBorders>
            <w:shd w:val="clear" w:color="auto" w:fill="auto"/>
            <w:vAlign w:val="center"/>
          </w:tcPr>
          <w:p w14:paraId="44338636" w14:textId="53DD695B"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22</w:t>
            </w:r>
          </w:p>
        </w:tc>
      </w:tr>
      <w:tr w:rsidR="00B3746A" w:rsidRPr="006F5C7A" w14:paraId="33C63743" w14:textId="77777777" w:rsidTr="004255A0">
        <w:trPr>
          <w:gridAfter w:val="1"/>
          <w:wAfter w:w="236" w:type="dxa"/>
          <w:cantSplit/>
          <w:trHeight w:val="701"/>
        </w:trPr>
        <w:tc>
          <w:tcPr>
            <w:tcW w:w="0" w:type="auto"/>
            <w:vMerge/>
            <w:tcBorders>
              <w:left w:val="single" w:sz="4" w:space="0" w:color="auto"/>
              <w:right w:val="single" w:sz="4" w:space="0" w:color="auto"/>
            </w:tcBorders>
          </w:tcPr>
          <w:p w14:paraId="5177DE76"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7E9E358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16783BA9" w14:textId="66CC9DA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Kompleksinės pagalbos šeimai BŠN</w:t>
            </w:r>
          </w:p>
        </w:tc>
        <w:tc>
          <w:tcPr>
            <w:tcW w:w="0" w:type="auto"/>
            <w:vMerge/>
            <w:tcBorders>
              <w:left w:val="single" w:sz="4" w:space="0" w:color="auto"/>
              <w:bottom w:val="single" w:sz="4" w:space="0" w:color="auto"/>
              <w:right w:val="single" w:sz="4" w:space="0" w:color="auto"/>
            </w:tcBorders>
            <w:shd w:val="clear" w:color="auto" w:fill="auto"/>
            <w:vAlign w:val="center"/>
          </w:tcPr>
          <w:p w14:paraId="1D957E1D"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B13EF76" w14:textId="4D605048"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854</w:t>
            </w:r>
          </w:p>
        </w:tc>
        <w:tc>
          <w:tcPr>
            <w:tcW w:w="1973" w:type="dxa"/>
            <w:tcBorders>
              <w:left w:val="single" w:sz="4" w:space="0" w:color="auto"/>
              <w:right w:val="single" w:sz="4" w:space="0" w:color="auto"/>
            </w:tcBorders>
            <w:shd w:val="clear" w:color="auto" w:fill="auto"/>
            <w:vAlign w:val="center"/>
          </w:tcPr>
          <w:p w14:paraId="16D63BF1" w14:textId="701FA8D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854</w:t>
            </w:r>
          </w:p>
        </w:tc>
      </w:tr>
      <w:tr w:rsidR="00B3746A" w:rsidRPr="006F5C7A" w14:paraId="29606962" w14:textId="77777777" w:rsidTr="004255A0">
        <w:trPr>
          <w:gridAfter w:val="1"/>
          <w:wAfter w:w="236" w:type="dxa"/>
          <w:cantSplit/>
          <w:trHeight w:val="695"/>
        </w:trPr>
        <w:tc>
          <w:tcPr>
            <w:tcW w:w="0" w:type="auto"/>
            <w:vMerge/>
            <w:tcBorders>
              <w:left w:val="single" w:sz="4" w:space="0" w:color="auto"/>
              <w:right w:val="single" w:sz="4" w:space="0" w:color="auto"/>
            </w:tcBorders>
          </w:tcPr>
          <w:p w14:paraId="64C66FA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2BB5D732"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7A0D733A" w14:textId="01AFDCEC"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padalinys Globos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10A5EA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35DDD368" w14:textId="02F4BB0B"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112</w:t>
            </w:r>
          </w:p>
        </w:tc>
        <w:tc>
          <w:tcPr>
            <w:tcW w:w="1973" w:type="dxa"/>
            <w:tcBorders>
              <w:left w:val="single" w:sz="4" w:space="0" w:color="auto"/>
              <w:right w:val="single" w:sz="4" w:space="0" w:color="auto"/>
            </w:tcBorders>
            <w:shd w:val="clear" w:color="auto" w:fill="auto"/>
            <w:vAlign w:val="center"/>
          </w:tcPr>
          <w:p w14:paraId="1A04132D" w14:textId="099E1A34"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112</w:t>
            </w:r>
          </w:p>
        </w:tc>
      </w:tr>
      <w:tr w:rsidR="00B3746A" w:rsidRPr="006F5C7A" w14:paraId="719D2B9D" w14:textId="77777777" w:rsidTr="004255A0">
        <w:trPr>
          <w:gridAfter w:val="1"/>
          <w:wAfter w:w="236" w:type="dxa"/>
          <w:cantSplit/>
          <w:trHeight w:val="562"/>
        </w:trPr>
        <w:tc>
          <w:tcPr>
            <w:tcW w:w="0" w:type="auto"/>
            <w:vMerge/>
            <w:tcBorders>
              <w:left w:val="single" w:sz="4" w:space="0" w:color="auto"/>
              <w:right w:val="single" w:sz="4" w:space="0" w:color="auto"/>
            </w:tcBorders>
          </w:tcPr>
          <w:p w14:paraId="03497282"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33BAA5BE"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1A752C91" w14:textId="2892AE47"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Bendrųjų socialinių paslaugų padalinys</w:t>
            </w:r>
          </w:p>
        </w:tc>
        <w:tc>
          <w:tcPr>
            <w:tcW w:w="0" w:type="auto"/>
            <w:vMerge/>
            <w:tcBorders>
              <w:left w:val="single" w:sz="4" w:space="0" w:color="auto"/>
              <w:bottom w:val="single" w:sz="4" w:space="0" w:color="auto"/>
              <w:right w:val="single" w:sz="4" w:space="0" w:color="auto"/>
            </w:tcBorders>
            <w:shd w:val="clear" w:color="auto" w:fill="auto"/>
            <w:vAlign w:val="center"/>
          </w:tcPr>
          <w:p w14:paraId="1C3B662F"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2DCBD2B2" w14:textId="01B84328"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922</w:t>
            </w:r>
          </w:p>
        </w:tc>
        <w:tc>
          <w:tcPr>
            <w:tcW w:w="1973" w:type="dxa"/>
            <w:tcBorders>
              <w:left w:val="single" w:sz="4" w:space="0" w:color="auto"/>
              <w:right w:val="single" w:sz="4" w:space="0" w:color="auto"/>
            </w:tcBorders>
            <w:shd w:val="clear" w:color="auto" w:fill="auto"/>
            <w:vAlign w:val="center"/>
          </w:tcPr>
          <w:p w14:paraId="7F5EC449" w14:textId="115FF05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922</w:t>
            </w:r>
          </w:p>
        </w:tc>
      </w:tr>
      <w:tr w:rsidR="00B3746A" w:rsidRPr="006F5C7A" w14:paraId="166CB170" w14:textId="77777777" w:rsidTr="004255A0">
        <w:trPr>
          <w:gridAfter w:val="1"/>
          <w:wAfter w:w="236" w:type="dxa"/>
          <w:cantSplit/>
          <w:trHeight w:val="557"/>
        </w:trPr>
        <w:tc>
          <w:tcPr>
            <w:tcW w:w="0" w:type="auto"/>
            <w:vMerge/>
            <w:tcBorders>
              <w:left w:val="single" w:sz="4" w:space="0" w:color="auto"/>
              <w:bottom w:val="single" w:sz="4" w:space="0" w:color="auto"/>
              <w:right w:val="single" w:sz="4" w:space="0" w:color="auto"/>
            </w:tcBorders>
          </w:tcPr>
          <w:p w14:paraId="739D7D2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7BD6B600"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bottom w:val="single" w:sz="4" w:space="0" w:color="auto"/>
              <w:right w:val="single" w:sz="4" w:space="0" w:color="auto"/>
            </w:tcBorders>
            <w:shd w:val="clear" w:color="auto" w:fill="auto"/>
            <w:vAlign w:val="center"/>
          </w:tcPr>
          <w:p w14:paraId="77111BCD" w14:textId="1E34A1F4"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Kitos socialinės paslaugos</w:t>
            </w:r>
          </w:p>
        </w:tc>
        <w:tc>
          <w:tcPr>
            <w:tcW w:w="0" w:type="auto"/>
            <w:vMerge/>
            <w:tcBorders>
              <w:left w:val="single" w:sz="4" w:space="0" w:color="auto"/>
              <w:bottom w:val="single" w:sz="4" w:space="0" w:color="auto"/>
              <w:right w:val="single" w:sz="4" w:space="0" w:color="auto"/>
            </w:tcBorders>
            <w:shd w:val="clear" w:color="auto" w:fill="auto"/>
            <w:vAlign w:val="center"/>
          </w:tcPr>
          <w:p w14:paraId="666486C6"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bottom w:val="single" w:sz="4" w:space="0" w:color="auto"/>
              <w:right w:val="single" w:sz="4" w:space="0" w:color="auto"/>
            </w:tcBorders>
            <w:shd w:val="clear" w:color="auto" w:fill="auto"/>
            <w:vAlign w:val="center"/>
          </w:tcPr>
          <w:p w14:paraId="39934B26" w14:textId="14F504D1"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7198</w:t>
            </w:r>
          </w:p>
        </w:tc>
        <w:tc>
          <w:tcPr>
            <w:tcW w:w="1973" w:type="dxa"/>
            <w:tcBorders>
              <w:left w:val="single" w:sz="4" w:space="0" w:color="auto"/>
              <w:bottom w:val="single" w:sz="4" w:space="0" w:color="auto"/>
              <w:right w:val="single" w:sz="4" w:space="0" w:color="auto"/>
            </w:tcBorders>
            <w:shd w:val="clear" w:color="auto" w:fill="auto"/>
            <w:vAlign w:val="center"/>
          </w:tcPr>
          <w:p w14:paraId="62B6B5E3" w14:textId="289517D2"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7198</w:t>
            </w:r>
          </w:p>
        </w:tc>
      </w:tr>
    </w:tbl>
    <w:p w14:paraId="5F1561E8" w14:textId="77777777" w:rsidR="006905AC" w:rsidRPr="00292B70" w:rsidRDefault="007947B7" w:rsidP="007947B7">
      <w:pPr>
        <w:pStyle w:val="WW-HTMLPreformatted"/>
        <w:spacing w:line="276" w:lineRule="auto"/>
        <w:jc w:val="left"/>
        <w:rPr>
          <w:rFonts w:ascii="Times New Roman" w:hAnsi="Times New Roman" w:cs="Times New Roman"/>
          <w:sz w:val="22"/>
          <w:szCs w:val="22"/>
        </w:rPr>
      </w:pPr>
      <w:r w:rsidRPr="00292B70">
        <w:rPr>
          <w:rFonts w:ascii="Times New Roman" w:hAnsi="Times New Roman" w:cs="Times New Roman"/>
          <w:sz w:val="24"/>
          <w:szCs w:val="24"/>
        </w:rPr>
        <w:t xml:space="preserve">* </w:t>
      </w:r>
      <w:r w:rsidR="001A31C1" w:rsidRPr="00292B70">
        <w:rPr>
          <w:rFonts w:ascii="Times New Roman" w:hAnsi="Times New Roman" w:cs="Times New Roman"/>
          <w:sz w:val="22"/>
          <w:szCs w:val="22"/>
        </w:rPr>
        <w:t>iš savivaldybės ir  valstybės biudžeto tikslinių dotacijų lėšų.</w:t>
      </w:r>
    </w:p>
    <w:p w14:paraId="5259EB14" w14:textId="77777777" w:rsidR="0071200A" w:rsidRPr="00292B70" w:rsidRDefault="00503298" w:rsidP="00DE4100">
      <w:pPr>
        <w:tabs>
          <w:tab w:val="left" w:pos="851"/>
        </w:tabs>
        <w:spacing w:before="120"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Savivaldybėje 20</w:t>
      </w:r>
      <w:r w:rsidR="00A1348F" w:rsidRPr="00292B70">
        <w:rPr>
          <w:color w:val="000000"/>
          <w:sz w:val="24"/>
          <w:szCs w:val="24"/>
          <w:lang w:val="lt-LT"/>
        </w:rPr>
        <w:t>20</w:t>
      </w:r>
      <w:r w:rsidR="0071200A" w:rsidRPr="00292B70">
        <w:rPr>
          <w:color w:val="000000"/>
          <w:sz w:val="24"/>
          <w:szCs w:val="24"/>
          <w:lang w:val="lt-LT"/>
        </w:rPr>
        <w:t xml:space="preserve"> m. buvo teikiamos šios socialinės paslaugos: </w:t>
      </w:r>
    </w:p>
    <w:p w14:paraId="5E9C4A63" w14:textId="77777777" w:rsidR="0071200A" w:rsidRPr="00292B70" w:rsidRDefault="0071200A" w:rsidP="00C10541">
      <w:pPr>
        <w:widowControl w:val="0"/>
        <w:numPr>
          <w:ilvl w:val="0"/>
          <w:numId w:val="28"/>
        </w:numPr>
        <w:adjustRightInd w:val="0"/>
        <w:spacing w:line="276" w:lineRule="auto"/>
        <w:ind w:left="0" w:firstLine="851"/>
        <w:jc w:val="both"/>
        <w:textAlignment w:val="baseline"/>
        <w:rPr>
          <w:color w:val="000000"/>
          <w:sz w:val="24"/>
          <w:szCs w:val="24"/>
          <w:lang w:val="lt-LT"/>
        </w:rPr>
      </w:pPr>
      <w:r w:rsidRPr="00292B70">
        <w:rPr>
          <w:color w:val="000000"/>
          <w:sz w:val="24"/>
          <w:szCs w:val="24"/>
          <w:lang w:val="lt-LT"/>
        </w:rPr>
        <w:t>Bendrosios socialinės paslaugos: 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w:t>
      </w:r>
    </w:p>
    <w:p w14:paraId="2CDE95ED" w14:textId="77777777" w:rsidR="0071200A" w:rsidRPr="00292B70" w:rsidRDefault="0071200A" w:rsidP="00C10541">
      <w:pPr>
        <w:widowControl w:val="0"/>
        <w:numPr>
          <w:ilvl w:val="0"/>
          <w:numId w:val="28"/>
        </w:numPr>
        <w:adjustRightInd w:val="0"/>
        <w:spacing w:line="276" w:lineRule="auto"/>
        <w:ind w:left="0" w:firstLine="851"/>
        <w:jc w:val="both"/>
        <w:textAlignment w:val="baseline"/>
        <w:rPr>
          <w:sz w:val="24"/>
          <w:szCs w:val="24"/>
          <w:lang w:val="lt-LT"/>
        </w:rPr>
      </w:pPr>
      <w:r w:rsidRPr="00292B70">
        <w:rPr>
          <w:color w:val="000000"/>
          <w:sz w:val="24"/>
          <w:szCs w:val="24"/>
          <w:lang w:val="lt-LT"/>
        </w:rPr>
        <w:t xml:space="preserve">Specialiosios socialinės paslaugos, kurios skirstomos į socialinę priežiūrą (pagalba į namus; socialinių įgūdžių ugdymas ir palaikymas asmens namuose arba institucijoje; laikinas apnakvindinimas; intensyvi krizių įveikimo pagalba; psichosocialinė pagalba; apgyvendinimas nakvynės namuose ir krizių centruose, </w:t>
      </w:r>
      <w:r w:rsidRPr="00292B70">
        <w:rPr>
          <w:sz w:val="24"/>
          <w:szCs w:val="24"/>
          <w:lang w:val="lt-LT"/>
        </w:rPr>
        <w:t xml:space="preserve">pagalba globėjams (rūpintojams) ir </w:t>
      </w:r>
      <w:proofErr w:type="spellStart"/>
      <w:r w:rsidRPr="00292B70">
        <w:rPr>
          <w:sz w:val="24"/>
          <w:szCs w:val="24"/>
          <w:lang w:val="lt-LT"/>
        </w:rPr>
        <w:t>įvaikintojams</w:t>
      </w:r>
      <w:proofErr w:type="spellEnd"/>
      <w:r w:rsidRPr="00292B70">
        <w:rPr>
          <w:sz w:val="24"/>
          <w:szCs w:val="24"/>
          <w:lang w:val="lt-LT"/>
        </w:rPr>
        <w:t xml:space="preserve">) ir socialinė globa (dienos, trumpalaikė ir ilgalaikė socialinė globa). </w:t>
      </w:r>
    </w:p>
    <w:p w14:paraId="722A7664" w14:textId="77777777" w:rsidR="0071200A" w:rsidRPr="00292B70" w:rsidRDefault="00E71486" w:rsidP="00E71486">
      <w:pPr>
        <w:tabs>
          <w:tab w:val="left" w:pos="851"/>
        </w:tabs>
        <w:spacing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 xml:space="preserve">Paslaugos teikiamos visoms pagrindinėms socialinių paslaugų gavėjų grupėms, t. y. vaikams, likusiems be tėvų globos, vaikams iš šeimų, patiriančių socialinę riziką, ir jų šeimoms, neįgaliems asmenims ir vaikams ir jų šeimoms, senyvo amžiaus žmonėms ir jų šeimos nariams, rizikos grupės asmenims ir šeimoms. </w:t>
      </w:r>
    </w:p>
    <w:p w14:paraId="620CDD9A" w14:textId="77777777" w:rsidR="00BF61BF" w:rsidRPr="00292B70" w:rsidRDefault="009538C7" w:rsidP="00A978B4">
      <w:pPr>
        <w:tabs>
          <w:tab w:val="left" w:pos="851"/>
        </w:tabs>
        <w:spacing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 xml:space="preserve">Pagrindinis socialinių paslaugų organizatorius yra Savivaldybė, o socialines paslaugas teikia įvairaus tipo ir pavaldumo, įvairioms klientų grupėms skirtos socialinių paslaugų įstaigos bei nevyriausybinės organizacijos. </w:t>
      </w:r>
    </w:p>
    <w:p w14:paraId="229E3FC7" w14:textId="77777777" w:rsidR="00CF36F5" w:rsidRPr="00292B70" w:rsidRDefault="007A1BC6" w:rsidP="00A978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 w:val="24"/>
          <w:szCs w:val="24"/>
          <w:lang w:val="lt-LT" w:eastAsia="ar-SA"/>
        </w:rPr>
      </w:pPr>
      <w:r w:rsidRPr="00292B70">
        <w:rPr>
          <w:sz w:val="24"/>
          <w:szCs w:val="24"/>
          <w:lang w:val="lt-LT"/>
        </w:rPr>
        <w:t xml:space="preserve"> </w:t>
      </w:r>
      <w:r w:rsidR="008036B2" w:rsidRPr="00292B70">
        <w:rPr>
          <w:sz w:val="24"/>
          <w:szCs w:val="24"/>
          <w:lang w:val="lt-LT"/>
        </w:rPr>
        <w:t xml:space="preserve">Savivaldybėje stacionarių socialinių paslaugų teikėjai yra </w:t>
      </w:r>
      <w:r w:rsidR="0095083C" w:rsidRPr="00292B70">
        <w:rPr>
          <w:sz w:val="24"/>
          <w:szCs w:val="24"/>
          <w:lang w:val="lt-LT"/>
        </w:rPr>
        <w:t xml:space="preserve">savivaldybės biudžetinės </w:t>
      </w:r>
      <w:r w:rsidR="008036B2" w:rsidRPr="00292B70">
        <w:rPr>
          <w:sz w:val="24"/>
          <w:szCs w:val="24"/>
          <w:lang w:val="lt-LT"/>
        </w:rPr>
        <w:t>socialinės paskirties įstaigos</w:t>
      </w:r>
      <w:r w:rsidR="00C56634" w:rsidRPr="00292B70">
        <w:rPr>
          <w:sz w:val="24"/>
          <w:szCs w:val="24"/>
          <w:lang w:val="lt-LT"/>
        </w:rPr>
        <w:t xml:space="preserve"> ir </w:t>
      </w:r>
      <w:r w:rsidR="00C85D05" w:rsidRPr="00292B70">
        <w:rPr>
          <w:sz w:val="24"/>
          <w:szCs w:val="24"/>
          <w:lang w:val="lt-LT"/>
        </w:rPr>
        <w:t>privatūs socialinių paslaugų teikėjai</w:t>
      </w:r>
      <w:r w:rsidR="008036B2" w:rsidRPr="00292B70">
        <w:rPr>
          <w:sz w:val="24"/>
          <w:szCs w:val="24"/>
          <w:lang w:val="lt-LT"/>
        </w:rPr>
        <w:t xml:space="preserve">. Stacionarias socialines paslaugas teikia </w:t>
      </w:r>
      <w:r w:rsidR="0030465D" w:rsidRPr="00292B70">
        <w:rPr>
          <w:sz w:val="24"/>
          <w:szCs w:val="24"/>
          <w:lang w:val="lt-LT"/>
        </w:rPr>
        <w:t>Jonavos globos namai</w:t>
      </w:r>
      <w:r w:rsidR="008036B2" w:rsidRPr="00292B70">
        <w:rPr>
          <w:sz w:val="24"/>
          <w:szCs w:val="24"/>
          <w:lang w:val="lt-LT"/>
        </w:rPr>
        <w:t>, Vaik</w:t>
      </w:r>
      <w:r w:rsidR="009A7C52" w:rsidRPr="00292B70">
        <w:rPr>
          <w:sz w:val="24"/>
          <w:szCs w:val="24"/>
          <w:lang w:val="lt-LT"/>
        </w:rPr>
        <w:t>o ir šeimos gerovės centras</w:t>
      </w:r>
      <w:r w:rsidR="008036B2" w:rsidRPr="00292B70">
        <w:rPr>
          <w:sz w:val="24"/>
          <w:szCs w:val="24"/>
          <w:lang w:val="lt-LT"/>
        </w:rPr>
        <w:t>, Neįgaliųjų veiklos centr</w:t>
      </w:r>
      <w:r w:rsidR="00F852C9" w:rsidRPr="00292B70">
        <w:rPr>
          <w:sz w:val="24"/>
          <w:szCs w:val="24"/>
          <w:lang w:val="lt-LT"/>
        </w:rPr>
        <w:t>o struktūrinis padalinys „Gyvenimo namai“</w:t>
      </w:r>
      <w:r w:rsidR="008036B2" w:rsidRPr="00292B70">
        <w:rPr>
          <w:sz w:val="24"/>
          <w:szCs w:val="24"/>
          <w:lang w:val="lt-LT"/>
        </w:rPr>
        <w:t>, Nakvynės namai</w:t>
      </w:r>
      <w:r w:rsidR="00F852C9" w:rsidRPr="00292B70">
        <w:rPr>
          <w:sz w:val="24"/>
          <w:szCs w:val="24"/>
          <w:lang w:val="lt-LT"/>
        </w:rPr>
        <w:t>,</w:t>
      </w:r>
      <w:r w:rsidR="008036B2" w:rsidRPr="00292B70">
        <w:rPr>
          <w:sz w:val="24"/>
          <w:szCs w:val="24"/>
          <w:lang w:val="lt-LT"/>
        </w:rPr>
        <w:t xml:space="preserve"> </w:t>
      </w:r>
      <w:r w:rsidR="00693E90" w:rsidRPr="00292B70">
        <w:rPr>
          <w:sz w:val="24"/>
          <w:szCs w:val="24"/>
          <w:lang w:val="lt-LT"/>
        </w:rPr>
        <w:t>VšĮ Lietuvos reabilitacijos ir slaugos centras</w:t>
      </w:r>
      <w:r w:rsidR="00F852C9" w:rsidRPr="00292B70">
        <w:rPr>
          <w:sz w:val="24"/>
          <w:szCs w:val="24"/>
          <w:lang w:val="lt-LT"/>
        </w:rPr>
        <w:t>, VšĮ Ruklos globos namai</w:t>
      </w:r>
      <w:r w:rsidR="00CF36F5" w:rsidRPr="00292B70">
        <w:rPr>
          <w:sz w:val="24"/>
          <w:szCs w:val="24"/>
          <w:lang w:val="lt-LT"/>
        </w:rPr>
        <w:t xml:space="preserve">, </w:t>
      </w:r>
      <w:r w:rsidR="00CF36F5" w:rsidRPr="00292B70">
        <w:rPr>
          <w:sz w:val="24"/>
          <w:szCs w:val="24"/>
          <w:lang w:val="lt-LT" w:eastAsia="ar-SA"/>
        </w:rPr>
        <w:t>VšĮ senelių namai „Užusaliai“.</w:t>
      </w:r>
    </w:p>
    <w:p w14:paraId="2C017F2C" w14:textId="77777777" w:rsidR="008036B2" w:rsidRPr="00292B70" w:rsidRDefault="00816244" w:rsidP="00A978B4">
      <w:pPr>
        <w:tabs>
          <w:tab w:val="left" w:pos="709"/>
        </w:tabs>
        <w:spacing w:line="276" w:lineRule="auto"/>
        <w:ind w:firstLine="851"/>
        <w:jc w:val="both"/>
        <w:rPr>
          <w:sz w:val="24"/>
          <w:szCs w:val="24"/>
          <w:lang w:val="lt-LT"/>
        </w:rPr>
      </w:pPr>
      <w:r w:rsidRPr="00292B70">
        <w:rPr>
          <w:sz w:val="24"/>
          <w:szCs w:val="24"/>
          <w:lang w:val="lt-LT"/>
        </w:rPr>
        <w:t xml:space="preserve"> </w:t>
      </w:r>
      <w:r w:rsidR="00C56634" w:rsidRPr="00292B70">
        <w:rPr>
          <w:sz w:val="24"/>
          <w:szCs w:val="24"/>
          <w:lang w:val="lt-LT"/>
        </w:rPr>
        <w:t xml:space="preserve">Didžiausia nestacionarių socialinių paslaugų rajono gyventojams </w:t>
      </w:r>
      <w:r w:rsidR="00C06E99" w:rsidRPr="00292B70">
        <w:rPr>
          <w:sz w:val="24"/>
          <w:szCs w:val="24"/>
          <w:lang w:val="lt-LT"/>
        </w:rPr>
        <w:t>teikėja –</w:t>
      </w:r>
      <w:r w:rsidR="008036B2" w:rsidRPr="00292B70">
        <w:rPr>
          <w:sz w:val="24"/>
          <w:szCs w:val="24"/>
          <w:lang w:val="lt-LT"/>
        </w:rPr>
        <w:t xml:space="preserve"> </w:t>
      </w:r>
      <w:r w:rsidR="0095083C" w:rsidRPr="00292B70">
        <w:rPr>
          <w:sz w:val="24"/>
          <w:szCs w:val="24"/>
          <w:lang w:val="lt-LT"/>
        </w:rPr>
        <w:t xml:space="preserve">savivaldybės biudžetinė įstaiga </w:t>
      </w:r>
      <w:r w:rsidR="00354F66" w:rsidRPr="00292B70">
        <w:rPr>
          <w:sz w:val="24"/>
          <w:szCs w:val="24"/>
          <w:lang w:val="lt-LT"/>
        </w:rPr>
        <w:t>Jonavos rajono s</w:t>
      </w:r>
      <w:r w:rsidR="008036B2" w:rsidRPr="00292B70">
        <w:rPr>
          <w:sz w:val="24"/>
          <w:szCs w:val="24"/>
          <w:lang w:val="lt-LT"/>
        </w:rPr>
        <w:t>ocialinių paslaugų centras</w:t>
      </w:r>
      <w:r w:rsidR="0030465D" w:rsidRPr="00292B70">
        <w:rPr>
          <w:sz w:val="24"/>
          <w:szCs w:val="24"/>
          <w:lang w:val="lt-LT"/>
        </w:rPr>
        <w:t xml:space="preserve"> ir socialinių paslaugų centro padaliniai</w:t>
      </w:r>
      <w:r w:rsidR="008036B2" w:rsidRPr="00292B70">
        <w:rPr>
          <w:sz w:val="24"/>
          <w:szCs w:val="24"/>
          <w:lang w:val="lt-LT"/>
        </w:rPr>
        <w:t xml:space="preserve">. </w:t>
      </w:r>
      <w:r w:rsidR="00354F66" w:rsidRPr="00292B70">
        <w:rPr>
          <w:sz w:val="24"/>
          <w:szCs w:val="24"/>
          <w:lang w:val="lt-LT"/>
        </w:rPr>
        <w:t xml:space="preserve">Savivaldybės </w:t>
      </w:r>
      <w:r w:rsidR="008036B2" w:rsidRPr="00292B70">
        <w:rPr>
          <w:sz w:val="24"/>
          <w:szCs w:val="24"/>
          <w:lang w:val="lt-LT"/>
        </w:rPr>
        <w:t xml:space="preserve">gyventojams bendrąsias ir specialiąsias socialines paslaugas teikia ir </w:t>
      </w:r>
      <w:r w:rsidR="004910DC" w:rsidRPr="00292B70">
        <w:rPr>
          <w:sz w:val="24"/>
          <w:szCs w:val="24"/>
          <w:lang w:val="lt-LT"/>
        </w:rPr>
        <w:t>nevyriausybinės</w:t>
      </w:r>
      <w:r w:rsidR="008036B2" w:rsidRPr="00292B70">
        <w:rPr>
          <w:sz w:val="24"/>
          <w:szCs w:val="24"/>
          <w:lang w:val="lt-LT"/>
        </w:rPr>
        <w:t xml:space="preserve"> organizacijos. </w:t>
      </w:r>
    </w:p>
    <w:p w14:paraId="50789892" w14:textId="0670FF6F" w:rsidR="002A179A" w:rsidRPr="00292B70" w:rsidRDefault="002A179A" w:rsidP="002A179A">
      <w:pPr>
        <w:tabs>
          <w:tab w:val="left" w:pos="851"/>
        </w:tabs>
        <w:spacing w:line="276" w:lineRule="auto"/>
        <w:ind w:firstLine="851"/>
        <w:jc w:val="both"/>
        <w:rPr>
          <w:rFonts w:eastAsia="Calibri"/>
          <w:sz w:val="24"/>
          <w:szCs w:val="24"/>
          <w:lang w:val="lt-LT" w:bidi="lo-LA"/>
        </w:rPr>
      </w:pPr>
      <w:r w:rsidRPr="00292B70">
        <w:rPr>
          <w:rFonts w:eastAsia="Calibri"/>
          <w:b/>
          <w:sz w:val="24"/>
          <w:szCs w:val="24"/>
          <w:lang w:val="lt-LT" w:bidi="lo-LA"/>
        </w:rPr>
        <w:t>Jonavos rajono socialinių paslaugų centras</w:t>
      </w:r>
      <w:r w:rsidR="00812B9F">
        <w:rPr>
          <w:rFonts w:eastAsia="Calibri"/>
          <w:b/>
          <w:sz w:val="24"/>
          <w:szCs w:val="24"/>
          <w:lang w:val="lt-LT" w:bidi="lo-LA"/>
        </w:rPr>
        <w:t xml:space="preserve"> (toliau – Centras)</w:t>
      </w:r>
      <w:r w:rsidRPr="00292B70">
        <w:rPr>
          <w:rFonts w:eastAsia="Calibri"/>
          <w:b/>
          <w:sz w:val="24"/>
          <w:szCs w:val="24"/>
          <w:lang w:val="lt-LT" w:bidi="lo-LA"/>
        </w:rPr>
        <w:t xml:space="preserve"> </w:t>
      </w:r>
      <w:r w:rsidRPr="00292B70">
        <w:rPr>
          <w:rFonts w:eastAsia="Calibri"/>
          <w:sz w:val="24"/>
          <w:szCs w:val="24"/>
          <w:lang w:val="lt-LT" w:bidi="lo-LA"/>
        </w:rPr>
        <w:t>didžiausia socialines paslaugas rajone teikianti įstaiga</w:t>
      </w:r>
      <w:r w:rsidR="006F5C7A">
        <w:rPr>
          <w:rFonts w:eastAsia="Calibri"/>
          <w:sz w:val="24"/>
          <w:szCs w:val="24"/>
          <w:lang w:val="lt-LT" w:bidi="lo-LA"/>
        </w:rPr>
        <w:t xml:space="preserve">. 2020 m. </w:t>
      </w:r>
      <w:r w:rsidRPr="00292B70">
        <w:rPr>
          <w:rFonts w:eastAsia="Calibri"/>
          <w:sz w:val="24"/>
          <w:szCs w:val="24"/>
          <w:lang w:val="lt-LT" w:bidi="lo-LA"/>
        </w:rPr>
        <w:t xml:space="preserve">Centro paslaugos buvo suteiktos </w:t>
      </w:r>
      <w:r w:rsidRPr="006F5C7A">
        <w:rPr>
          <w:rFonts w:eastAsia="Calibri"/>
          <w:sz w:val="24"/>
          <w:szCs w:val="24"/>
          <w:lang w:val="lt-LT" w:bidi="lo-LA"/>
        </w:rPr>
        <w:t>720</w:t>
      </w:r>
      <w:r w:rsidR="001D694E" w:rsidRPr="006F5C7A">
        <w:rPr>
          <w:rFonts w:eastAsia="Calibri"/>
          <w:sz w:val="24"/>
          <w:szCs w:val="24"/>
          <w:lang w:val="lt-LT" w:bidi="lo-LA"/>
        </w:rPr>
        <w:t>3</w:t>
      </w:r>
      <w:r w:rsidRPr="006F5C7A">
        <w:rPr>
          <w:rFonts w:eastAsia="Calibri"/>
          <w:sz w:val="24"/>
          <w:szCs w:val="24"/>
          <w:lang w:val="lt-LT" w:bidi="lo-LA"/>
        </w:rPr>
        <w:t xml:space="preserve"> a</w:t>
      </w:r>
      <w:r w:rsidRPr="00292B70">
        <w:rPr>
          <w:rFonts w:eastAsia="Calibri"/>
          <w:sz w:val="24"/>
          <w:szCs w:val="24"/>
          <w:lang w:val="lt-LT" w:bidi="lo-LA"/>
        </w:rPr>
        <w:t>smenims</w:t>
      </w:r>
      <w:r w:rsidR="00531FAD">
        <w:rPr>
          <w:rFonts w:eastAsia="Calibri"/>
          <w:sz w:val="24"/>
          <w:szCs w:val="24"/>
          <w:lang w:val="lt-LT" w:bidi="lo-LA"/>
        </w:rPr>
        <w:t>.</w:t>
      </w:r>
      <w:r w:rsidRPr="00292B70">
        <w:rPr>
          <w:rFonts w:eastAsia="Calibri"/>
          <w:sz w:val="24"/>
          <w:szCs w:val="24"/>
          <w:lang w:val="lt-LT" w:bidi="lo-LA"/>
        </w:rPr>
        <w:t xml:space="preserve"> </w:t>
      </w:r>
      <w:r w:rsidR="00531FAD">
        <w:rPr>
          <w:rFonts w:eastAsia="Calibri"/>
          <w:sz w:val="24"/>
          <w:szCs w:val="24"/>
          <w:lang w:val="lt-LT" w:bidi="lo-LA"/>
        </w:rPr>
        <w:t>C</w:t>
      </w:r>
      <w:r w:rsidRPr="00292B70">
        <w:rPr>
          <w:rFonts w:eastAsia="Calibri"/>
          <w:sz w:val="24"/>
          <w:szCs w:val="24"/>
          <w:lang w:val="lt-LT" w:bidi="lo-LA"/>
        </w:rPr>
        <w:t xml:space="preserve">entras teikia paslaugas visoms socialinę atkirtį patiriančioms gyventojų grupėms: šeimoms, patiriančioms riziką, jų vaikams; neįgaliems asmenims, pagyvenusiems, senyvo amžiaus asmenims, priklausomybės ligomis sergantiems; smurtą ar kitas krizes patiriantiems, iš įkalinimo įstaigų grįžusiems, prieglobstį Lietuvoje gavusiems užsieniečiams ir kitas krizes išgyvenantiems rajono gyventojams.  </w:t>
      </w:r>
    </w:p>
    <w:p w14:paraId="3D81EDDC" w14:textId="77777777" w:rsidR="002A179A" w:rsidRPr="001D694E" w:rsidRDefault="002A179A" w:rsidP="002A179A">
      <w:pPr>
        <w:tabs>
          <w:tab w:val="left" w:pos="851"/>
        </w:tabs>
        <w:spacing w:line="276" w:lineRule="auto"/>
        <w:ind w:firstLine="851"/>
        <w:jc w:val="both"/>
        <w:rPr>
          <w:rFonts w:eastAsia="Calibri"/>
          <w:sz w:val="24"/>
          <w:szCs w:val="24"/>
          <w:lang w:val="lt-LT" w:bidi="lo-LA"/>
        </w:rPr>
      </w:pPr>
      <w:r w:rsidRPr="00292B70">
        <w:rPr>
          <w:rFonts w:eastAsia="Calibri"/>
          <w:b/>
          <w:bCs/>
          <w:i/>
          <w:iCs/>
          <w:sz w:val="24"/>
          <w:szCs w:val="24"/>
          <w:lang w:val="lt-LT" w:bidi="lo-LA"/>
        </w:rPr>
        <w:t>Pagalba šeimoms:</w:t>
      </w:r>
      <w:r w:rsidRPr="00292B70">
        <w:rPr>
          <w:rFonts w:eastAsia="Calibri"/>
          <w:sz w:val="24"/>
          <w:szCs w:val="24"/>
          <w:lang w:val="lt-LT" w:bidi="lo-LA"/>
        </w:rPr>
        <w:t xml:space="preserve"> 2020 m. </w:t>
      </w:r>
      <w:r w:rsidRPr="001D694E">
        <w:rPr>
          <w:rFonts w:eastAsia="Calibri"/>
          <w:sz w:val="24"/>
          <w:szCs w:val="24"/>
          <w:lang w:val="lt-LT" w:bidi="lo-LA"/>
        </w:rPr>
        <w:t>Centras socialinės priežiūros ir atvejo vadybos paslaugas teikė  262 šeimoms, kuriose auga 532 vaikų (</w:t>
      </w:r>
      <w:r w:rsidR="00585A60" w:rsidRPr="001D694E">
        <w:rPr>
          <w:rFonts w:eastAsia="Calibri"/>
          <w:sz w:val="24"/>
          <w:szCs w:val="24"/>
          <w:lang w:val="lt-LT" w:bidi="lo-LA"/>
        </w:rPr>
        <w:t>5</w:t>
      </w:r>
      <w:r w:rsidRPr="001D694E">
        <w:rPr>
          <w:rFonts w:eastAsia="Calibri"/>
          <w:sz w:val="24"/>
          <w:szCs w:val="24"/>
          <w:lang w:val="lt-LT" w:bidi="lo-LA"/>
        </w:rPr>
        <w:t xml:space="preserve"> lentelė). </w:t>
      </w:r>
    </w:p>
    <w:p w14:paraId="3C8EDC13" w14:textId="77777777" w:rsidR="002A179A" w:rsidRPr="00292B70" w:rsidRDefault="00585A60" w:rsidP="00C10541">
      <w:pPr>
        <w:tabs>
          <w:tab w:val="left" w:pos="851"/>
        </w:tabs>
        <w:spacing w:line="276" w:lineRule="auto"/>
        <w:jc w:val="right"/>
        <w:rPr>
          <w:rFonts w:eastAsia="Calibri"/>
          <w:sz w:val="24"/>
          <w:szCs w:val="24"/>
          <w:lang w:val="lt-LT" w:bidi="lo-LA"/>
        </w:rPr>
      </w:pPr>
      <w:r w:rsidRPr="001D694E">
        <w:rPr>
          <w:rFonts w:eastAsia="Calibri"/>
          <w:sz w:val="24"/>
          <w:szCs w:val="24"/>
          <w:lang w:val="lt-LT" w:bidi="lo-LA"/>
        </w:rPr>
        <w:t>5</w:t>
      </w:r>
      <w:r w:rsidR="002A179A" w:rsidRPr="001D694E">
        <w:rPr>
          <w:rFonts w:eastAsia="Calibri"/>
          <w:sz w:val="24"/>
          <w:szCs w:val="24"/>
          <w:lang w:val="lt-LT" w:bidi="lo-LA"/>
        </w:rPr>
        <w:t xml:space="preserve"> lentelė</w:t>
      </w:r>
      <w:r w:rsidR="002A179A" w:rsidRPr="00292B70">
        <w:rPr>
          <w:rFonts w:eastAsia="Calibri"/>
          <w:sz w:val="24"/>
          <w:szCs w:val="24"/>
          <w:lang w:val="lt-LT" w:bidi="lo-LA"/>
        </w:rPr>
        <w:tab/>
      </w:r>
    </w:p>
    <w:tbl>
      <w:tblPr>
        <w:tblpPr w:leftFromText="180" w:rightFromText="180" w:vertAnchor="text" w:horzAnchor="margin" w:tblpY="180"/>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09"/>
        <w:gridCol w:w="708"/>
        <w:gridCol w:w="709"/>
        <w:gridCol w:w="851"/>
        <w:gridCol w:w="708"/>
        <w:gridCol w:w="851"/>
        <w:gridCol w:w="709"/>
        <w:gridCol w:w="708"/>
        <w:gridCol w:w="709"/>
        <w:gridCol w:w="985"/>
      </w:tblGrid>
      <w:tr w:rsidR="009538C7" w:rsidRPr="00292B70" w14:paraId="5336EC0F" w14:textId="77777777" w:rsidTr="009538C7">
        <w:trPr>
          <w:cantSplit/>
          <w:trHeight w:val="1260"/>
        </w:trPr>
        <w:tc>
          <w:tcPr>
            <w:tcW w:w="2093" w:type="dxa"/>
            <w:tcBorders>
              <w:bottom w:val="single" w:sz="4" w:space="0" w:color="000000"/>
            </w:tcBorders>
            <w:vAlign w:val="center"/>
          </w:tcPr>
          <w:p w14:paraId="4F9DA5DC" w14:textId="77777777" w:rsidR="002A179A" w:rsidRPr="00292B70" w:rsidRDefault="002A179A" w:rsidP="009C4316">
            <w:pPr>
              <w:jc w:val="center"/>
              <w:rPr>
                <w:rFonts w:eastAsia="Calibri"/>
                <w:sz w:val="22"/>
                <w:szCs w:val="22"/>
                <w:lang w:val="lt-LT"/>
              </w:rPr>
            </w:pPr>
          </w:p>
        </w:tc>
        <w:tc>
          <w:tcPr>
            <w:tcW w:w="709" w:type="dxa"/>
            <w:tcBorders>
              <w:bottom w:val="single" w:sz="4" w:space="0" w:color="000000"/>
            </w:tcBorders>
            <w:textDirection w:val="btLr"/>
            <w:vAlign w:val="center"/>
          </w:tcPr>
          <w:p w14:paraId="6DF0C468" w14:textId="77777777" w:rsidR="002A179A" w:rsidRPr="00292B70" w:rsidRDefault="00D11FF6" w:rsidP="0095366B">
            <w:pPr>
              <w:ind w:left="113" w:right="113"/>
              <w:jc w:val="center"/>
              <w:rPr>
                <w:rFonts w:eastAsia="Calibri"/>
                <w:sz w:val="22"/>
                <w:szCs w:val="22"/>
                <w:lang w:val="lt-LT"/>
              </w:rPr>
            </w:pPr>
            <w:r w:rsidRPr="00292B70">
              <w:rPr>
                <w:rFonts w:eastAsia="Calibri"/>
                <w:sz w:val="22"/>
                <w:szCs w:val="22"/>
                <w:lang w:val="lt-LT"/>
              </w:rPr>
              <w:t>Jonava</w:t>
            </w:r>
          </w:p>
        </w:tc>
        <w:tc>
          <w:tcPr>
            <w:tcW w:w="708" w:type="dxa"/>
            <w:tcBorders>
              <w:bottom w:val="single" w:sz="4" w:space="0" w:color="000000"/>
            </w:tcBorders>
            <w:textDirection w:val="btLr"/>
            <w:vAlign w:val="center"/>
          </w:tcPr>
          <w:p w14:paraId="48ABC1AB" w14:textId="77777777" w:rsidR="002A179A" w:rsidRPr="00292B70" w:rsidRDefault="00D11FF6" w:rsidP="00D11FF6">
            <w:pPr>
              <w:ind w:left="113" w:right="113"/>
              <w:jc w:val="center"/>
              <w:rPr>
                <w:rFonts w:eastAsia="Calibri"/>
                <w:sz w:val="22"/>
                <w:szCs w:val="22"/>
                <w:lang w:val="lt-LT"/>
              </w:rPr>
            </w:pPr>
            <w:r w:rsidRPr="00292B70">
              <w:rPr>
                <w:rFonts w:eastAsia="Calibri"/>
                <w:sz w:val="22"/>
                <w:szCs w:val="22"/>
                <w:lang w:val="lt-LT"/>
              </w:rPr>
              <w:t>Užusalių sen.</w:t>
            </w:r>
          </w:p>
        </w:tc>
        <w:tc>
          <w:tcPr>
            <w:tcW w:w="709" w:type="dxa"/>
            <w:tcBorders>
              <w:bottom w:val="single" w:sz="4" w:space="0" w:color="000000"/>
            </w:tcBorders>
            <w:textDirection w:val="btLr"/>
            <w:vAlign w:val="center"/>
          </w:tcPr>
          <w:p w14:paraId="00318894"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Šveicarijos sen.</w:t>
            </w:r>
          </w:p>
        </w:tc>
        <w:tc>
          <w:tcPr>
            <w:tcW w:w="851" w:type="dxa"/>
            <w:tcBorders>
              <w:bottom w:val="single" w:sz="4" w:space="0" w:color="000000"/>
            </w:tcBorders>
            <w:textDirection w:val="btLr"/>
            <w:vAlign w:val="center"/>
          </w:tcPr>
          <w:p w14:paraId="075145E0"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Ruklos sen.</w:t>
            </w:r>
          </w:p>
        </w:tc>
        <w:tc>
          <w:tcPr>
            <w:tcW w:w="708" w:type="dxa"/>
            <w:tcBorders>
              <w:bottom w:val="single" w:sz="4" w:space="0" w:color="000000"/>
            </w:tcBorders>
            <w:textDirection w:val="btLr"/>
            <w:vAlign w:val="center"/>
          </w:tcPr>
          <w:p w14:paraId="53F24704"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Bukonių sen.</w:t>
            </w:r>
          </w:p>
        </w:tc>
        <w:tc>
          <w:tcPr>
            <w:tcW w:w="851" w:type="dxa"/>
            <w:tcBorders>
              <w:bottom w:val="single" w:sz="4" w:space="0" w:color="000000"/>
            </w:tcBorders>
            <w:textDirection w:val="btLr"/>
            <w:vAlign w:val="center"/>
          </w:tcPr>
          <w:p w14:paraId="109B45DB"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Žeimių sen.</w:t>
            </w:r>
          </w:p>
        </w:tc>
        <w:tc>
          <w:tcPr>
            <w:tcW w:w="709" w:type="dxa"/>
            <w:tcBorders>
              <w:bottom w:val="single" w:sz="4" w:space="0" w:color="000000"/>
            </w:tcBorders>
            <w:textDirection w:val="btLr"/>
            <w:vAlign w:val="center"/>
          </w:tcPr>
          <w:p w14:paraId="2FD38BD8"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Kulvos sen.</w:t>
            </w:r>
          </w:p>
        </w:tc>
        <w:tc>
          <w:tcPr>
            <w:tcW w:w="708" w:type="dxa"/>
            <w:tcBorders>
              <w:bottom w:val="single" w:sz="4" w:space="0" w:color="000000"/>
            </w:tcBorders>
            <w:textDirection w:val="btLr"/>
            <w:vAlign w:val="center"/>
          </w:tcPr>
          <w:p w14:paraId="61A8BA87"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Šilų sen.</w:t>
            </w:r>
          </w:p>
          <w:p w14:paraId="2108BDD0" w14:textId="77777777" w:rsidR="0095366B" w:rsidRPr="00292B70" w:rsidRDefault="0095366B" w:rsidP="0095366B">
            <w:pPr>
              <w:ind w:left="113" w:right="113"/>
              <w:jc w:val="center"/>
              <w:rPr>
                <w:rFonts w:eastAsia="Calibri"/>
                <w:sz w:val="22"/>
                <w:szCs w:val="22"/>
                <w:lang w:val="lt-LT"/>
              </w:rPr>
            </w:pPr>
          </w:p>
        </w:tc>
        <w:tc>
          <w:tcPr>
            <w:tcW w:w="709" w:type="dxa"/>
            <w:tcBorders>
              <w:bottom w:val="single" w:sz="4" w:space="0" w:color="000000"/>
            </w:tcBorders>
            <w:textDirection w:val="btLr"/>
            <w:vAlign w:val="center"/>
          </w:tcPr>
          <w:p w14:paraId="67669633"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Upninkų sen.</w:t>
            </w:r>
          </w:p>
        </w:tc>
        <w:tc>
          <w:tcPr>
            <w:tcW w:w="985" w:type="dxa"/>
            <w:tcBorders>
              <w:bottom w:val="single" w:sz="4" w:space="0" w:color="000000"/>
            </w:tcBorders>
            <w:textDirection w:val="btLr"/>
            <w:vAlign w:val="center"/>
          </w:tcPr>
          <w:p w14:paraId="659D00DC" w14:textId="77777777" w:rsidR="002A179A" w:rsidRPr="00292B70" w:rsidRDefault="00C06784" w:rsidP="0095366B">
            <w:pPr>
              <w:ind w:left="113" w:right="113"/>
              <w:jc w:val="center"/>
              <w:rPr>
                <w:rFonts w:eastAsia="Calibri"/>
                <w:sz w:val="22"/>
                <w:szCs w:val="22"/>
                <w:lang w:val="lt-LT"/>
              </w:rPr>
            </w:pPr>
            <w:r w:rsidRPr="00292B70">
              <w:rPr>
                <w:rFonts w:eastAsia="Calibri"/>
                <w:sz w:val="22"/>
                <w:szCs w:val="22"/>
                <w:lang w:val="lt-LT"/>
              </w:rPr>
              <w:t>Viso:</w:t>
            </w:r>
          </w:p>
        </w:tc>
      </w:tr>
      <w:tr w:rsidR="009538C7" w:rsidRPr="00292B70" w14:paraId="477D99AE" w14:textId="77777777" w:rsidTr="009538C7">
        <w:trPr>
          <w:trHeight w:val="415"/>
        </w:trPr>
        <w:tc>
          <w:tcPr>
            <w:tcW w:w="2093" w:type="dxa"/>
            <w:tcBorders>
              <w:top w:val="single" w:sz="4" w:space="0" w:color="000000"/>
              <w:left w:val="single" w:sz="4" w:space="0" w:color="000000"/>
              <w:bottom w:val="nil"/>
              <w:right w:val="single" w:sz="4" w:space="0" w:color="000000"/>
            </w:tcBorders>
          </w:tcPr>
          <w:p w14:paraId="7D0AEA1D" w14:textId="77777777" w:rsidR="002A179A" w:rsidRPr="00292B70" w:rsidRDefault="002A179A" w:rsidP="003902DC">
            <w:pPr>
              <w:rPr>
                <w:rFonts w:eastAsia="Calibri"/>
                <w:sz w:val="22"/>
                <w:szCs w:val="22"/>
                <w:lang w:val="lt-LT"/>
              </w:rPr>
            </w:pPr>
            <w:r w:rsidRPr="00292B70">
              <w:rPr>
                <w:rFonts w:eastAsia="Calibri"/>
                <w:sz w:val="22"/>
                <w:szCs w:val="22"/>
                <w:lang w:val="lt-LT"/>
              </w:rPr>
              <w:t>Šeima patirianti soc. riziką, jai taikoma AV</w:t>
            </w:r>
          </w:p>
        </w:tc>
        <w:tc>
          <w:tcPr>
            <w:tcW w:w="709" w:type="dxa"/>
            <w:tcBorders>
              <w:top w:val="single" w:sz="4" w:space="0" w:color="000000"/>
              <w:left w:val="single" w:sz="4" w:space="0" w:color="000000"/>
              <w:bottom w:val="nil"/>
              <w:right w:val="single" w:sz="4" w:space="0" w:color="000000"/>
            </w:tcBorders>
            <w:vAlign w:val="center"/>
          </w:tcPr>
          <w:p w14:paraId="26C4659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60</w:t>
            </w:r>
          </w:p>
        </w:tc>
        <w:tc>
          <w:tcPr>
            <w:tcW w:w="708" w:type="dxa"/>
            <w:tcBorders>
              <w:top w:val="single" w:sz="4" w:space="0" w:color="000000"/>
              <w:left w:val="single" w:sz="4" w:space="0" w:color="000000"/>
              <w:bottom w:val="nil"/>
              <w:right w:val="single" w:sz="4" w:space="0" w:color="000000"/>
            </w:tcBorders>
            <w:vAlign w:val="center"/>
          </w:tcPr>
          <w:p w14:paraId="577AA39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000000"/>
              <w:left w:val="single" w:sz="4" w:space="0" w:color="000000"/>
              <w:bottom w:val="nil"/>
              <w:right w:val="single" w:sz="4" w:space="0" w:color="000000"/>
            </w:tcBorders>
            <w:vAlign w:val="center"/>
          </w:tcPr>
          <w:p w14:paraId="16E24E6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851" w:type="dxa"/>
            <w:tcBorders>
              <w:top w:val="single" w:sz="4" w:space="0" w:color="000000"/>
              <w:left w:val="single" w:sz="4" w:space="0" w:color="000000"/>
              <w:bottom w:val="nil"/>
              <w:right w:val="single" w:sz="4" w:space="0" w:color="000000"/>
            </w:tcBorders>
            <w:vAlign w:val="center"/>
          </w:tcPr>
          <w:p w14:paraId="02E716B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708" w:type="dxa"/>
            <w:tcBorders>
              <w:top w:val="single" w:sz="4" w:space="0" w:color="000000"/>
              <w:left w:val="single" w:sz="4" w:space="0" w:color="000000"/>
              <w:bottom w:val="nil"/>
              <w:right w:val="single" w:sz="4" w:space="0" w:color="000000"/>
            </w:tcBorders>
            <w:vAlign w:val="center"/>
          </w:tcPr>
          <w:p w14:paraId="765E6A8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0</w:t>
            </w:r>
          </w:p>
        </w:tc>
        <w:tc>
          <w:tcPr>
            <w:tcW w:w="851" w:type="dxa"/>
            <w:tcBorders>
              <w:top w:val="single" w:sz="4" w:space="0" w:color="000000"/>
              <w:left w:val="single" w:sz="4" w:space="0" w:color="000000"/>
              <w:bottom w:val="nil"/>
              <w:right w:val="single" w:sz="4" w:space="0" w:color="000000"/>
            </w:tcBorders>
            <w:vAlign w:val="center"/>
          </w:tcPr>
          <w:p w14:paraId="1F28A76A"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709" w:type="dxa"/>
            <w:tcBorders>
              <w:top w:val="single" w:sz="4" w:space="0" w:color="000000"/>
              <w:left w:val="single" w:sz="4" w:space="0" w:color="000000"/>
              <w:bottom w:val="nil"/>
              <w:right w:val="single" w:sz="4" w:space="0" w:color="000000"/>
            </w:tcBorders>
            <w:vAlign w:val="center"/>
          </w:tcPr>
          <w:p w14:paraId="75AB621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8" w:type="dxa"/>
            <w:tcBorders>
              <w:top w:val="single" w:sz="4" w:space="0" w:color="000000"/>
              <w:left w:val="single" w:sz="4" w:space="0" w:color="000000"/>
              <w:bottom w:val="nil"/>
              <w:right w:val="single" w:sz="4" w:space="0" w:color="000000"/>
            </w:tcBorders>
            <w:vAlign w:val="center"/>
          </w:tcPr>
          <w:p w14:paraId="4ADF5C0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000000"/>
              <w:left w:val="single" w:sz="4" w:space="0" w:color="000000"/>
              <w:bottom w:val="nil"/>
              <w:right w:val="single" w:sz="4" w:space="0" w:color="000000"/>
            </w:tcBorders>
            <w:vAlign w:val="center"/>
          </w:tcPr>
          <w:p w14:paraId="75DB726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985" w:type="dxa"/>
            <w:vMerge w:val="restart"/>
            <w:tcBorders>
              <w:top w:val="single" w:sz="4" w:space="0" w:color="000000"/>
              <w:left w:val="single" w:sz="4" w:space="0" w:color="000000"/>
              <w:right w:val="single" w:sz="4" w:space="0" w:color="000000"/>
            </w:tcBorders>
          </w:tcPr>
          <w:p w14:paraId="7EC0DA24" w14:textId="77777777" w:rsidR="002A179A" w:rsidRPr="00292B70" w:rsidRDefault="002A179A" w:rsidP="003902DC">
            <w:pPr>
              <w:rPr>
                <w:rFonts w:eastAsia="Calibri"/>
                <w:sz w:val="22"/>
                <w:szCs w:val="22"/>
                <w:lang w:val="lt-LT"/>
              </w:rPr>
            </w:pPr>
          </w:p>
        </w:tc>
      </w:tr>
      <w:tr w:rsidR="009538C7" w:rsidRPr="00292B70" w14:paraId="04F8431D" w14:textId="77777777" w:rsidTr="009538C7">
        <w:trPr>
          <w:trHeight w:val="512"/>
        </w:trPr>
        <w:tc>
          <w:tcPr>
            <w:tcW w:w="2093" w:type="dxa"/>
            <w:tcBorders>
              <w:top w:val="nil"/>
              <w:left w:val="single" w:sz="4" w:space="0" w:color="000000"/>
              <w:bottom w:val="single" w:sz="4" w:space="0" w:color="000000"/>
              <w:right w:val="single" w:sz="4" w:space="0" w:color="000000"/>
            </w:tcBorders>
            <w:shd w:val="clear" w:color="auto" w:fill="D9D9D9"/>
          </w:tcPr>
          <w:p w14:paraId="387D72C4"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3FA898C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105</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41F9E06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2A22047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7613170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38</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5567962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0</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01F72C2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0265CEE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16BF3BA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15F537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w:t>
            </w:r>
          </w:p>
        </w:tc>
        <w:tc>
          <w:tcPr>
            <w:tcW w:w="985" w:type="dxa"/>
            <w:vMerge/>
            <w:tcBorders>
              <w:left w:val="single" w:sz="4" w:space="0" w:color="000000"/>
              <w:right w:val="single" w:sz="4" w:space="0" w:color="000000"/>
            </w:tcBorders>
            <w:shd w:val="clear" w:color="auto" w:fill="D9D9D9"/>
          </w:tcPr>
          <w:p w14:paraId="011104F8" w14:textId="77777777" w:rsidR="002A179A" w:rsidRPr="00292B70" w:rsidRDefault="002A179A" w:rsidP="003902DC">
            <w:pPr>
              <w:rPr>
                <w:rFonts w:eastAsia="Calibri"/>
                <w:sz w:val="22"/>
                <w:szCs w:val="22"/>
                <w:lang w:val="lt-LT"/>
              </w:rPr>
            </w:pPr>
          </w:p>
        </w:tc>
      </w:tr>
      <w:tr w:rsidR="009538C7" w:rsidRPr="00292B70" w14:paraId="1CC7EE86" w14:textId="77777777" w:rsidTr="00C10541">
        <w:trPr>
          <w:trHeight w:val="628"/>
        </w:trPr>
        <w:tc>
          <w:tcPr>
            <w:tcW w:w="2093" w:type="dxa"/>
            <w:tcBorders>
              <w:top w:val="single" w:sz="4" w:space="0" w:color="000000"/>
              <w:left w:val="single" w:sz="4" w:space="0" w:color="000000"/>
              <w:bottom w:val="single" w:sz="4" w:space="0" w:color="auto"/>
              <w:right w:val="single" w:sz="4" w:space="0" w:color="000000"/>
            </w:tcBorders>
          </w:tcPr>
          <w:p w14:paraId="433358AC" w14:textId="77777777" w:rsidR="002A179A" w:rsidRPr="00292B70" w:rsidRDefault="00D11FF6" w:rsidP="003902DC">
            <w:pPr>
              <w:rPr>
                <w:rFonts w:eastAsia="Calibri"/>
                <w:sz w:val="22"/>
                <w:szCs w:val="22"/>
                <w:lang w:val="lt-LT"/>
              </w:rPr>
            </w:pPr>
            <w:r w:rsidRPr="00292B70">
              <w:rPr>
                <w:rFonts w:eastAsia="Calibri"/>
                <w:sz w:val="22"/>
                <w:szCs w:val="22"/>
                <w:lang w:val="lt-LT"/>
              </w:rPr>
              <w:t>Šeima patirianti soc. riziką</w:t>
            </w:r>
          </w:p>
        </w:tc>
        <w:tc>
          <w:tcPr>
            <w:tcW w:w="709" w:type="dxa"/>
            <w:tcBorders>
              <w:top w:val="single" w:sz="4" w:space="0" w:color="000000"/>
              <w:left w:val="single" w:sz="4" w:space="0" w:color="000000"/>
              <w:bottom w:val="single" w:sz="4" w:space="0" w:color="auto"/>
              <w:right w:val="single" w:sz="4" w:space="0" w:color="000000"/>
            </w:tcBorders>
            <w:vAlign w:val="center"/>
          </w:tcPr>
          <w:p w14:paraId="23DD991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37</w:t>
            </w:r>
          </w:p>
        </w:tc>
        <w:tc>
          <w:tcPr>
            <w:tcW w:w="708" w:type="dxa"/>
            <w:tcBorders>
              <w:top w:val="single" w:sz="4" w:space="0" w:color="000000"/>
              <w:left w:val="single" w:sz="4" w:space="0" w:color="000000"/>
              <w:bottom w:val="single" w:sz="4" w:space="0" w:color="auto"/>
              <w:right w:val="single" w:sz="4" w:space="0" w:color="000000"/>
            </w:tcBorders>
            <w:vAlign w:val="center"/>
          </w:tcPr>
          <w:p w14:paraId="07477A8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9" w:type="dxa"/>
            <w:tcBorders>
              <w:top w:val="single" w:sz="4" w:space="0" w:color="000000"/>
              <w:left w:val="single" w:sz="4" w:space="0" w:color="000000"/>
              <w:bottom w:val="single" w:sz="4" w:space="0" w:color="auto"/>
              <w:right w:val="single" w:sz="4" w:space="0" w:color="000000"/>
            </w:tcBorders>
            <w:vAlign w:val="center"/>
          </w:tcPr>
          <w:p w14:paraId="5C33443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851" w:type="dxa"/>
            <w:tcBorders>
              <w:top w:val="single" w:sz="4" w:space="0" w:color="000000"/>
              <w:left w:val="single" w:sz="4" w:space="0" w:color="000000"/>
              <w:bottom w:val="single" w:sz="4" w:space="0" w:color="auto"/>
              <w:right w:val="single" w:sz="4" w:space="0" w:color="000000"/>
            </w:tcBorders>
            <w:vAlign w:val="center"/>
          </w:tcPr>
          <w:p w14:paraId="35CD936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21</w:t>
            </w:r>
          </w:p>
        </w:tc>
        <w:tc>
          <w:tcPr>
            <w:tcW w:w="708" w:type="dxa"/>
            <w:tcBorders>
              <w:top w:val="single" w:sz="4" w:space="0" w:color="000000"/>
              <w:left w:val="single" w:sz="4" w:space="0" w:color="000000"/>
              <w:bottom w:val="single" w:sz="4" w:space="0" w:color="auto"/>
              <w:right w:val="single" w:sz="4" w:space="0" w:color="000000"/>
            </w:tcBorders>
            <w:vAlign w:val="center"/>
          </w:tcPr>
          <w:p w14:paraId="2A9DB07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851" w:type="dxa"/>
            <w:tcBorders>
              <w:top w:val="single" w:sz="4" w:space="0" w:color="000000"/>
              <w:left w:val="single" w:sz="4" w:space="0" w:color="000000"/>
              <w:bottom w:val="single" w:sz="4" w:space="0" w:color="auto"/>
              <w:right w:val="single" w:sz="4" w:space="0" w:color="000000"/>
            </w:tcBorders>
            <w:vAlign w:val="center"/>
          </w:tcPr>
          <w:p w14:paraId="7E868B7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000000"/>
              <w:left w:val="single" w:sz="4" w:space="0" w:color="000000"/>
              <w:bottom w:val="single" w:sz="4" w:space="0" w:color="auto"/>
              <w:right w:val="single" w:sz="4" w:space="0" w:color="000000"/>
            </w:tcBorders>
            <w:vAlign w:val="center"/>
          </w:tcPr>
          <w:p w14:paraId="0AA1E2E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8" w:type="dxa"/>
            <w:tcBorders>
              <w:top w:val="single" w:sz="4" w:space="0" w:color="000000"/>
              <w:left w:val="single" w:sz="4" w:space="0" w:color="000000"/>
              <w:bottom w:val="single" w:sz="4" w:space="0" w:color="auto"/>
              <w:right w:val="single" w:sz="4" w:space="0" w:color="000000"/>
            </w:tcBorders>
            <w:vAlign w:val="center"/>
          </w:tcPr>
          <w:p w14:paraId="7F89622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000000"/>
              <w:left w:val="single" w:sz="4" w:space="0" w:color="000000"/>
              <w:bottom w:val="single" w:sz="4" w:space="0" w:color="auto"/>
              <w:right w:val="single" w:sz="4" w:space="0" w:color="000000"/>
            </w:tcBorders>
            <w:vAlign w:val="center"/>
          </w:tcPr>
          <w:p w14:paraId="54871D2D"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985" w:type="dxa"/>
            <w:vMerge/>
            <w:tcBorders>
              <w:left w:val="single" w:sz="4" w:space="0" w:color="000000"/>
              <w:bottom w:val="single" w:sz="4" w:space="0" w:color="auto"/>
              <w:right w:val="single" w:sz="4" w:space="0" w:color="000000"/>
            </w:tcBorders>
          </w:tcPr>
          <w:p w14:paraId="5E772B60" w14:textId="77777777" w:rsidR="002A179A" w:rsidRPr="00292B70" w:rsidRDefault="002A179A" w:rsidP="003902DC">
            <w:pPr>
              <w:rPr>
                <w:rFonts w:eastAsia="Calibri"/>
                <w:sz w:val="22"/>
                <w:szCs w:val="22"/>
                <w:lang w:val="lt-LT"/>
              </w:rPr>
            </w:pPr>
          </w:p>
        </w:tc>
      </w:tr>
      <w:tr w:rsidR="009538C7" w:rsidRPr="00292B70" w14:paraId="4556F93D" w14:textId="77777777" w:rsidTr="00C10541">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D9D9D9"/>
          </w:tcPr>
          <w:p w14:paraId="3D164CB1"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B88FD1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82</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163211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2F879B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1625B1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55</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54D53A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8E22E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14</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1DDC27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37A6B8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7C2D8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23</w:t>
            </w:r>
          </w:p>
        </w:tc>
        <w:tc>
          <w:tcPr>
            <w:tcW w:w="985" w:type="dxa"/>
            <w:vMerge/>
            <w:tcBorders>
              <w:top w:val="single" w:sz="4" w:space="0" w:color="auto"/>
              <w:left w:val="single" w:sz="4" w:space="0" w:color="auto"/>
              <w:bottom w:val="single" w:sz="4" w:space="0" w:color="auto"/>
              <w:right w:val="single" w:sz="4" w:space="0" w:color="auto"/>
            </w:tcBorders>
            <w:shd w:val="clear" w:color="auto" w:fill="D9D9D9"/>
          </w:tcPr>
          <w:p w14:paraId="28EA7353" w14:textId="77777777" w:rsidR="002A179A" w:rsidRPr="00292B70" w:rsidRDefault="002A179A" w:rsidP="003902DC">
            <w:pPr>
              <w:rPr>
                <w:rFonts w:eastAsia="Calibri"/>
                <w:sz w:val="22"/>
                <w:szCs w:val="22"/>
                <w:lang w:val="lt-LT"/>
              </w:rPr>
            </w:pPr>
          </w:p>
        </w:tc>
      </w:tr>
      <w:tr w:rsidR="009538C7" w:rsidRPr="00292B70" w14:paraId="5035F646" w14:textId="77777777" w:rsidTr="00C10541">
        <w:trPr>
          <w:trHeight w:val="512"/>
        </w:trPr>
        <w:tc>
          <w:tcPr>
            <w:tcW w:w="2093" w:type="dxa"/>
            <w:tcBorders>
              <w:top w:val="single" w:sz="4" w:space="0" w:color="auto"/>
              <w:left w:val="single" w:sz="4" w:space="0" w:color="000000"/>
              <w:bottom w:val="nil"/>
              <w:right w:val="single" w:sz="4" w:space="0" w:color="000000"/>
            </w:tcBorders>
          </w:tcPr>
          <w:p w14:paraId="34A47AF1" w14:textId="77777777" w:rsidR="002A179A" w:rsidRPr="00292B70" w:rsidRDefault="002A179A" w:rsidP="003902DC">
            <w:pPr>
              <w:rPr>
                <w:rFonts w:eastAsia="Calibri"/>
                <w:sz w:val="22"/>
                <w:szCs w:val="22"/>
                <w:lang w:val="lt-LT"/>
              </w:rPr>
            </w:pPr>
            <w:r w:rsidRPr="00292B70">
              <w:rPr>
                <w:rFonts w:eastAsia="Calibri"/>
                <w:sz w:val="22"/>
                <w:szCs w:val="22"/>
                <w:lang w:val="lt-LT"/>
              </w:rPr>
              <w:t>Šeima gaunanti kompleksines paslaugas</w:t>
            </w:r>
          </w:p>
        </w:tc>
        <w:tc>
          <w:tcPr>
            <w:tcW w:w="709" w:type="dxa"/>
            <w:tcBorders>
              <w:top w:val="single" w:sz="4" w:space="0" w:color="auto"/>
              <w:left w:val="single" w:sz="4" w:space="0" w:color="000000"/>
              <w:bottom w:val="nil"/>
              <w:right w:val="single" w:sz="4" w:space="0" w:color="000000"/>
            </w:tcBorders>
            <w:vAlign w:val="center"/>
          </w:tcPr>
          <w:p w14:paraId="250D4AF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23</w:t>
            </w:r>
          </w:p>
        </w:tc>
        <w:tc>
          <w:tcPr>
            <w:tcW w:w="708" w:type="dxa"/>
            <w:tcBorders>
              <w:top w:val="single" w:sz="4" w:space="0" w:color="auto"/>
              <w:left w:val="single" w:sz="4" w:space="0" w:color="000000"/>
              <w:bottom w:val="nil"/>
              <w:right w:val="single" w:sz="4" w:space="0" w:color="000000"/>
            </w:tcBorders>
            <w:vAlign w:val="center"/>
          </w:tcPr>
          <w:p w14:paraId="0A01B04A" w14:textId="77777777" w:rsidR="002A179A" w:rsidRPr="00292B70" w:rsidRDefault="002A179A" w:rsidP="009C4316">
            <w:pPr>
              <w:jc w:val="center"/>
              <w:rPr>
                <w:rFonts w:eastAsia="Calibri"/>
                <w:sz w:val="22"/>
                <w:szCs w:val="22"/>
                <w:lang w:val="lt-LT"/>
              </w:rPr>
            </w:pPr>
          </w:p>
        </w:tc>
        <w:tc>
          <w:tcPr>
            <w:tcW w:w="709" w:type="dxa"/>
            <w:tcBorders>
              <w:top w:val="single" w:sz="4" w:space="0" w:color="auto"/>
              <w:left w:val="single" w:sz="4" w:space="0" w:color="000000"/>
              <w:bottom w:val="nil"/>
              <w:right w:val="single" w:sz="4" w:space="0" w:color="000000"/>
            </w:tcBorders>
            <w:vAlign w:val="center"/>
          </w:tcPr>
          <w:p w14:paraId="7DD4B01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851" w:type="dxa"/>
            <w:tcBorders>
              <w:top w:val="single" w:sz="4" w:space="0" w:color="auto"/>
              <w:left w:val="single" w:sz="4" w:space="0" w:color="000000"/>
              <w:bottom w:val="nil"/>
              <w:right w:val="single" w:sz="4" w:space="0" w:color="000000"/>
            </w:tcBorders>
            <w:vAlign w:val="center"/>
          </w:tcPr>
          <w:p w14:paraId="63745ECF"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8" w:type="dxa"/>
            <w:tcBorders>
              <w:top w:val="single" w:sz="4" w:space="0" w:color="auto"/>
              <w:left w:val="single" w:sz="4" w:space="0" w:color="000000"/>
              <w:bottom w:val="nil"/>
              <w:right w:val="single" w:sz="4" w:space="0" w:color="000000"/>
            </w:tcBorders>
            <w:vAlign w:val="center"/>
          </w:tcPr>
          <w:p w14:paraId="0266202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851" w:type="dxa"/>
            <w:tcBorders>
              <w:top w:val="single" w:sz="4" w:space="0" w:color="auto"/>
              <w:left w:val="single" w:sz="4" w:space="0" w:color="000000"/>
              <w:bottom w:val="nil"/>
              <w:right w:val="single" w:sz="4" w:space="0" w:color="000000"/>
            </w:tcBorders>
            <w:vAlign w:val="center"/>
          </w:tcPr>
          <w:p w14:paraId="22ECB37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auto"/>
              <w:left w:val="single" w:sz="4" w:space="0" w:color="000000"/>
              <w:bottom w:val="nil"/>
              <w:right w:val="single" w:sz="4" w:space="0" w:color="000000"/>
            </w:tcBorders>
            <w:vAlign w:val="center"/>
          </w:tcPr>
          <w:p w14:paraId="6DAEA02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8" w:type="dxa"/>
            <w:tcBorders>
              <w:top w:val="single" w:sz="4" w:space="0" w:color="auto"/>
              <w:left w:val="single" w:sz="4" w:space="0" w:color="000000"/>
              <w:bottom w:val="nil"/>
              <w:right w:val="single" w:sz="4" w:space="0" w:color="000000"/>
            </w:tcBorders>
            <w:vAlign w:val="center"/>
          </w:tcPr>
          <w:p w14:paraId="5F42A53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auto"/>
              <w:left w:val="single" w:sz="4" w:space="0" w:color="000000"/>
              <w:bottom w:val="nil"/>
              <w:right w:val="single" w:sz="4" w:space="0" w:color="000000"/>
            </w:tcBorders>
            <w:vAlign w:val="center"/>
          </w:tcPr>
          <w:p w14:paraId="1AC875D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985" w:type="dxa"/>
            <w:vMerge/>
            <w:tcBorders>
              <w:top w:val="single" w:sz="4" w:space="0" w:color="auto"/>
              <w:left w:val="single" w:sz="4" w:space="0" w:color="000000"/>
              <w:right w:val="single" w:sz="4" w:space="0" w:color="000000"/>
            </w:tcBorders>
          </w:tcPr>
          <w:p w14:paraId="175C6FB3" w14:textId="77777777" w:rsidR="002A179A" w:rsidRPr="00292B70" w:rsidRDefault="002A179A" w:rsidP="003902DC">
            <w:pPr>
              <w:rPr>
                <w:rFonts w:eastAsia="Calibri"/>
                <w:sz w:val="22"/>
                <w:szCs w:val="22"/>
                <w:lang w:val="lt-LT"/>
              </w:rPr>
            </w:pPr>
          </w:p>
        </w:tc>
      </w:tr>
      <w:tr w:rsidR="009538C7" w:rsidRPr="00292B70" w14:paraId="575AEF92" w14:textId="77777777" w:rsidTr="009538C7">
        <w:trPr>
          <w:trHeight w:val="512"/>
        </w:trPr>
        <w:tc>
          <w:tcPr>
            <w:tcW w:w="2093" w:type="dxa"/>
            <w:tcBorders>
              <w:top w:val="nil"/>
              <w:left w:val="single" w:sz="4" w:space="0" w:color="000000"/>
              <w:bottom w:val="single" w:sz="4" w:space="0" w:color="000000"/>
              <w:right w:val="single" w:sz="4" w:space="0" w:color="000000"/>
            </w:tcBorders>
            <w:shd w:val="clear" w:color="auto" w:fill="D9D9D9"/>
          </w:tcPr>
          <w:p w14:paraId="4135C9E0"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78E662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33</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3CF290FC" w14:textId="77777777" w:rsidR="002A179A" w:rsidRPr="00292B70" w:rsidRDefault="002A179A" w:rsidP="009C4316">
            <w:pPr>
              <w:jc w:val="center"/>
              <w:rPr>
                <w:rFonts w:eastAsia="Calibri"/>
                <w:sz w:val="22"/>
                <w:szCs w:val="22"/>
                <w:lang w:val="lt-LT"/>
              </w:rPr>
            </w:pP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0B0D5B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14</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5B03698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36</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2CF3512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0D7D367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13</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179F18E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4D8BD73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08CC761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985" w:type="dxa"/>
            <w:vMerge/>
            <w:tcBorders>
              <w:left w:val="single" w:sz="4" w:space="0" w:color="000000"/>
              <w:bottom w:val="single" w:sz="4" w:space="0" w:color="000000"/>
              <w:right w:val="single" w:sz="4" w:space="0" w:color="000000"/>
            </w:tcBorders>
            <w:shd w:val="clear" w:color="auto" w:fill="D9D9D9"/>
          </w:tcPr>
          <w:p w14:paraId="26DBBFD4" w14:textId="77777777" w:rsidR="002A179A" w:rsidRPr="00292B70" w:rsidRDefault="002A179A" w:rsidP="003902DC">
            <w:pPr>
              <w:rPr>
                <w:rFonts w:eastAsia="Calibri"/>
                <w:sz w:val="22"/>
                <w:szCs w:val="22"/>
                <w:lang w:val="lt-LT"/>
              </w:rPr>
            </w:pPr>
          </w:p>
        </w:tc>
      </w:tr>
      <w:tr w:rsidR="009538C7" w:rsidRPr="00292B70" w14:paraId="5F14DEB6" w14:textId="77777777" w:rsidTr="009538C7">
        <w:trPr>
          <w:trHeight w:val="415"/>
        </w:trPr>
        <w:tc>
          <w:tcPr>
            <w:tcW w:w="2093" w:type="dxa"/>
            <w:tcBorders>
              <w:top w:val="single" w:sz="4" w:space="0" w:color="000000"/>
              <w:left w:val="single" w:sz="4" w:space="0" w:color="000000"/>
              <w:bottom w:val="nil"/>
              <w:right w:val="single" w:sz="4" w:space="0" w:color="000000"/>
            </w:tcBorders>
            <w:shd w:val="clear" w:color="auto" w:fill="D9E2F3"/>
          </w:tcPr>
          <w:p w14:paraId="56A59FC9" w14:textId="77777777" w:rsidR="002A179A" w:rsidRPr="00292B70" w:rsidRDefault="002A179A" w:rsidP="003902DC">
            <w:pPr>
              <w:rPr>
                <w:rFonts w:eastAsia="Calibri"/>
                <w:sz w:val="22"/>
                <w:szCs w:val="22"/>
                <w:lang w:val="lt-LT"/>
              </w:rPr>
            </w:pPr>
            <w:r w:rsidRPr="00292B70">
              <w:rPr>
                <w:rFonts w:eastAsia="Calibri"/>
                <w:sz w:val="22"/>
                <w:szCs w:val="22"/>
                <w:lang w:val="lt-LT"/>
              </w:rPr>
              <w:t>Bendras skaičius šeimų</w:t>
            </w:r>
          </w:p>
          <w:p w14:paraId="2AEFC381" w14:textId="77777777" w:rsidR="002A179A" w:rsidRPr="00292B70" w:rsidRDefault="002A179A" w:rsidP="003902DC">
            <w:pPr>
              <w:rPr>
                <w:rFonts w:eastAsia="Calibri"/>
                <w:sz w:val="22"/>
                <w:szCs w:val="22"/>
                <w:lang w:val="lt-LT"/>
              </w:rPr>
            </w:pP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4B2BEB6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120</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6EF2A97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6E5BBB9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851" w:type="dxa"/>
            <w:tcBorders>
              <w:top w:val="single" w:sz="4" w:space="0" w:color="000000"/>
              <w:left w:val="single" w:sz="4" w:space="0" w:color="000000"/>
              <w:bottom w:val="nil"/>
              <w:right w:val="single" w:sz="4" w:space="0" w:color="000000"/>
            </w:tcBorders>
            <w:shd w:val="clear" w:color="auto" w:fill="D9E2F3"/>
            <w:vAlign w:val="center"/>
          </w:tcPr>
          <w:p w14:paraId="5038011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49</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0F8ED7F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13</w:t>
            </w:r>
          </w:p>
        </w:tc>
        <w:tc>
          <w:tcPr>
            <w:tcW w:w="851" w:type="dxa"/>
            <w:tcBorders>
              <w:top w:val="single" w:sz="4" w:space="0" w:color="000000"/>
              <w:left w:val="single" w:sz="4" w:space="0" w:color="000000"/>
              <w:bottom w:val="nil"/>
              <w:right w:val="single" w:sz="4" w:space="0" w:color="000000"/>
            </w:tcBorders>
            <w:shd w:val="clear" w:color="auto" w:fill="D9E2F3"/>
            <w:vAlign w:val="center"/>
          </w:tcPr>
          <w:p w14:paraId="75FF642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61B16AE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11</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6E5F182D"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15</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512F64A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985" w:type="dxa"/>
            <w:tcBorders>
              <w:top w:val="single" w:sz="4" w:space="0" w:color="000000"/>
              <w:left w:val="single" w:sz="4" w:space="0" w:color="000000"/>
              <w:bottom w:val="nil"/>
              <w:right w:val="single" w:sz="4" w:space="0" w:color="000000"/>
            </w:tcBorders>
            <w:shd w:val="clear" w:color="auto" w:fill="D9E2F3"/>
            <w:vAlign w:val="center"/>
          </w:tcPr>
          <w:p w14:paraId="2234CFC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262</w:t>
            </w:r>
          </w:p>
        </w:tc>
      </w:tr>
      <w:tr w:rsidR="009538C7" w:rsidRPr="00292B70" w14:paraId="6347842D" w14:textId="77777777" w:rsidTr="009538C7">
        <w:trPr>
          <w:trHeight w:val="425"/>
        </w:trPr>
        <w:tc>
          <w:tcPr>
            <w:tcW w:w="2093" w:type="dxa"/>
            <w:tcBorders>
              <w:top w:val="nil"/>
              <w:left w:val="single" w:sz="4" w:space="0" w:color="000000"/>
              <w:bottom w:val="single" w:sz="4" w:space="0" w:color="000000"/>
              <w:right w:val="single" w:sz="4" w:space="0" w:color="000000"/>
            </w:tcBorders>
            <w:shd w:val="clear" w:color="auto" w:fill="B4C6E7"/>
          </w:tcPr>
          <w:p w14:paraId="3EB0D3E5" w14:textId="77777777" w:rsidR="002A179A" w:rsidRPr="00292B70" w:rsidRDefault="002A179A" w:rsidP="003902DC">
            <w:pPr>
              <w:rPr>
                <w:rFonts w:eastAsia="Calibri"/>
                <w:sz w:val="22"/>
                <w:szCs w:val="22"/>
                <w:lang w:val="lt-LT"/>
              </w:rPr>
            </w:pPr>
            <w:r w:rsidRPr="00292B70">
              <w:rPr>
                <w:rFonts w:eastAsia="Calibri"/>
                <w:sz w:val="22"/>
                <w:szCs w:val="22"/>
                <w:lang w:val="lt-LT"/>
              </w:rPr>
              <w:t>Bendras skaičius nepilnamečių vaikų</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20BDC1A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220</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2AB9CAE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34A9C71A"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25</w:t>
            </w:r>
          </w:p>
        </w:tc>
        <w:tc>
          <w:tcPr>
            <w:tcW w:w="851" w:type="dxa"/>
            <w:tcBorders>
              <w:top w:val="nil"/>
              <w:left w:val="single" w:sz="4" w:space="0" w:color="000000"/>
              <w:bottom w:val="single" w:sz="4" w:space="0" w:color="000000"/>
              <w:right w:val="single" w:sz="4" w:space="0" w:color="000000"/>
            </w:tcBorders>
            <w:shd w:val="clear" w:color="auto" w:fill="B4C6E7"/>
            <w:vAlign w:val="center"/>
          </w:tcPr>
          <w:p w14:paraId="7047F95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129</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1435C16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30</w:t>
            </w:r>
          </w:p>
        </w:tc>
        <w:tc>
          <w:tcPr>
            <w:tcW w:w="851" w:type="dxa"/>
            <w:tcBorders>
              <w:top w:val="nil"/>
              <w:left w:val="single" w:sz="4" w:space="0" w:color="000000"/>
              <w:bottom w:val="single" w:sz="4" w:space="0" w:color="000000"/>
              <w:right w:val="single" w:sz="4" w:space="0" w:color="000000"/>
            </w:tcBorders>
            <w:shd w:val="clear" w:color="auto" w:fill="B4C6E7"/>
            <w:vAlign w:val="center"/>
          </w:tcPr>
          <w:p w14:paraId="6D4A09E6"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34</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4C6AA93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32E9F20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28</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53F7C57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34</w:t>
            </w:r>
          </w:p>
        </w:tc>
        <w:tc>
          <w:tcPr>
            <w:tcW w:w="985" w:type="dxa"/>
            <w:tcBorders>
              <w:top w:val="nil"/>
              <w:left w:val="single" w:sz="4" w:space="0" w:color="000000"/>
              <w:bottom w:val="single" w:sz="4" w:space="0" w:color="000000"/>
              <w:right w:val="single" w:sz="4" w:space="0" w:color="000000"/>
            </w:tcBorders>
            <w:shd w:val="clear" w:color="auto" w:fill="B4C6E7"/>
            <w:vAlign w:val="center"/>
          </w:tcPr>
          <w:p w14:paraId="635F8A3F"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532</w:t>
            </w:r>
          </w:p>
        </w:tc>
      </w:tr>
    </w:tbl>
    <w:p w14:paraId="49A6A4C3" w14:textId="77777777" w:rsidR="002A179A" w:rsidRPr="00292B70" w:rsidRDefault="002A179A" w:rsidP="00FD3B5B">
      <w:pPr>
        <w:tabs>
          <w:tab w:val="left" w:pos="851"/>
        </w:tabs>
        <w:spacing w:before="240" w:line="276" w:lineRule="auto"/>
        <w:jc w:val="both"/>
        <w:rPr>
          <w:rFonts w:eastAsia="Calibri"/>
          <w:sz w:val="24"/>
          <w:szCs w:val="24"/>
          <w:lang w:val="lt-LT" w:bidi="lo-LA"/>
        </w:rPr>
      </w:pPr>
      <w:r w:rsidRPr="00292B70">
        <w:rPr>
          <w:rFonts w:eastAsia="Calibri"/>
          <w:sz w:val="24"/>
          <w:szCs w:val="24"/>
          <w:lang w:val="lt-LT" w:bidi="lo-LA"/>
        </w:rPr>
        <w:tab/>
        <w:t>Šeimoms teikiamos bendrosios ir specialiosios socialinės paslaugos: tarpininkavimo, dokumentų tvarkymo ir integracijos į darbo rinką, darbas su tėvais ir vaikais sprendžiant jų socialinės adaptacijos, delinkventinio elgesio, užimtumo ir kitas problemas. 143 šeimoms VVTAĮT inciatyva buvo</w:t>
      </w:r>
      <w:r w:rsidRPr="00292B70">
        <w:rPr>
          <w:rFonts w:eastAsia="Calibri"/>
          <w:color w:val="4472C4"/>
          <w:sz w:val="24"/>
          <w:szCs w:val="24"/>
          <w:lang w:val="lt-LT" w:bidi="lo-LA"/>
        </w:rPr>
        <w:t xml:space="preserve"> </w:t>
      </w:r>
      <w:r w:rsidRPr="00292B70">
        <w:rPr>
          <w:rFonts w:eastAsia="Calibri"/>
          <w:sz w:val="24"/>
          <w:szCs w:val="24"/>
          <w:lang w:val="lt-LT" w:bidi="lo-LA"/>
        </w:rPr>
        <w:t xml:space="preserve">nustatytas atvejo vadybos poreikis. Atvejo vadybos metu </w:t>
      </w:r>
      <w:r w:rsidR="00812B9F">
        <w:rPr>
          <w:rFonts w:eastAsia="Calibri"/>
          <w:sz w:val="24"/>
          <w:szCs w:val="24"/>
          <w:lang w:val="lt-LT" w:bidi="lo-LA"/>
        </w:rPr>
        <w:t>C</w:t>
      </w:r>
      <w:r w:rsidRPr="00292B70">
        <w:rPr>
          <w:rFonts w:eastAsia="Calibri"/>
          <w:sz w:val="24"/>
          <w:szCs w:val="24"/>
          <w:lang w:val="lt-LT" w:bidi="lo-LA"/>
        </w:rPr>
        <w:t xml:space="preserve">entro specialistai šeimoms teikia tarpinstitucinę kompleksinę pagalbą, sprendžiant šeimai aktualiais socialines, psichologines, sveikatos, edukacines ir kt. problemas. </w:t>
      </w:r>
    </w:p>
    <w:p w14:paraId="190BB4B1" w14:textId="0376D7EE" w:rsidR="002A179A" w:rsidRPr="00292B70" w:rsidRDefault="002A179A" w:rsidP="00FD3B5B">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 xml:space="preserve"> </w:t>
      </w:r>
      <w:r w:rsidRPr="00292B70">
        <w:rPr>
          <w:rFonts w:eastAsia="Calibri"/>
          <w:sz w:val="24"/>
          <w:szCs w:val="24"/>
          <w:lang w:val="lt-LT" w:bidi="lo-LA"/>
        </w:rPr>
        <w:tab/>
        <w:t xml:space="preserve">Siekiant spręsti socialinės atskirties problemas bei siekiant socialinės rizikos prevencijos tikslų - 52 vaikams iš  šeimų, kurioms nustatytas socialinių paslaugų poreikis, sistemingai (kasdieną darbo dieną)  buvo organizuojamas </w:t>
      </w:r>
      <w:r w:rsidRPr="00DD2735">
        <w:rPr>
          <w:rFonts w:eastAsia="Calibri"/>
          <w:bCs/>
          <w:iCs/>
          <w:sz w:val="24"/>
          <w:szCs w:val="24"/>
          <w:lang w:val="lt-LT" w:bidi="lo-LA"/>
        </w:rPr>
        <w:t>dienos užimtumas</w:t>
      </w:r>
      <w:r w:rsidRPr="00292B70">
        <w:rPr>
          <w:rFonts w:eastAsia="Calibri"/>
          <w:sz w:val="24"/>
          <w:szCs w:val="24"/>
          <w:lang w:val="lt-LT" w:bidi="lo-LA"/>
        </w:rPr>
        <w:t xml:space="preserve"> </w:t>
      </w:r>
      <w:r w:rsidR="008B3C8E">
        <w:rPr>
          <w:rFonts w:eastAsia="Calibri"/>
          <w:sz w:val="24"/>
          <w:szCs w:val="24"/>
          <w:lang w:val="lt-LT" w:bidi="lo-LA"/>
        </w:rPr>
        <w:t>C</w:t>
      </w:r>
      <w:r w:rsidRPr="00292B70">
        <w:rPr>
          <w:rFonts w:eastAsia="Calibri"/>
          <w:sz w:val="24"/>
          <w:szCs w:val="24"/>
          <w:lang w:val="lt-LT" w:bidi="lo-LA"/>
        </w:rPr>
        <w:t xml:space="preserve">entro Rimkų, Upninkų, Žeimių padaliniuose. Pažymėtina, kad organizuojant dienos centrų veiklą buvo susidurta su dideliais ir netikėtais COVID-19 pandemijos iššūkiais. Socialinių paslaugų centro dienos centrų veikla buvo sustabdyta tik vienam mėnesiui, socialinės priežiūros paslaugos vaikams teikiamos net ir nuotolinio mokymo metu. Vaikų vasaros stovyklos veikloje buvo užimti 85 socialinę atskirtį patiriantys miesto ir kaimo seniūnijų vaikai. </w:t>
      </w:r>
    </w:p>
    <w:p w14:paraId="711FBAB2" w14:textId="77777777"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t xml:space="preserve">Intensyviai buvo vykdomas socialinės rizikos prevencijos darbas, 854 asmenys  gavo </w:t>
      </w:r>
      <w:r w:rsidRPr="00DD2735">
        <w:rPr>
          <w:rFonts w:eastAsia="Calibri"/>
          <w:bCs/>
          <w:iCs/>
          <w:sz w:val="24"/>
          <w:szCs w:val="24"/>
          <w:lang w:val="lt-LT" w:bidi="lo-LA"/>
        </w:rPr>
        <w:t>kompleksines paslaugas šeimai</w:t>
      </w:r>
      <w:r w:rsidRPr="00DD2735">
        <w:rPr>
          <w:rFonts w:eastAsia="Calibri"/>
          <w:sz w:val="24"/>
          <w:szCs w:val="24"/>
          <w:lang w:val="lt-LT" w:bidi="lo-LA"/>
        </w:rPr>
        <w:t>,</w:t>
      </w:r>
      <w:r w:rsidRPr="00292B70">
        <w:rPr>
          <w:rFonts w:eastAsia="Calibri"/>
          <w:sz w:val="24"/>
          <w:szCs w:val="24"/>
          <w:lang w:val="lt-LT" w:bidi="lo-LA"/>
        </w:rPr>
        <w:t xml:space="preserve"> krizių intervencijos, socialinio ir psichologinio konsultavimo paslaugas. Kompleksinių paslaugų šeimai rėmuose 2020 m. aktyviai buvo vystoma mediacijos veikla. 40 konfliktuojančių, besiskiriančių šeimų gavo nemokamas mediacijos paslaugas ir </w:t>
      </w:r>
      <w:r w:rsidR="00C756F2" w:rsidRPr="00292B70">
        <w:rPr>
          <w:rFonts w:eastAsia="Calibri"/>
          <w:sz w:val="24"/>
          <w:szCs w:val="24"/>
          <w:lang w:val="lt-LT" w:bidi="lo-LA"/>
        </w:rPr>
        <w:t>j</w:t>
      </w:r>
      <w:r w:rsidR="00C756F2">
        <w:rPr>
          <w:rFonts w:eastAsia="Calibri"/>
          <w:sz w:val="24"/>
          <w:szCs w:val="24"/>
          <w:lang w:val="lt-LT" w:bidi="lo-LA"/>
        </w:rPr>
        <w:t>ų</w:t>
      </w:r>
      <w:r w:rsidR="00C756F2" w:rsidRPr="00292B70">
        <w:rPr>
          <w:rFonts w:eastAsia="Calibri"/>
          <w:sz w:val="24"/>
          <w:szCs w:val="24"/>
          <w:lang w:val="lt-LT" w:bidi="lo-LA"/>
        </w:rPr>
        <w:t xml:space="preserve"> </w:t>
      </w:r>
      <w:r w:rsidRPr="00292B70">
        <w:rPr>
          <w:rFonts w:eastAsia="Calibri"/>
          <w:sz w:val="24"/>
          <w:szCs w:val="24"/>
          <w:lang w:val="lt-LT" w:bidi="lo-LA"/>
        </w:rPr>
        <w:t xml:space="preserve">dėka sėkmingai išsprendė nesutarimus. </w:t>
      </w:r>
    </w:p>
    <w:p w14:paraId="694A3B0B" w14:textId="1D35BAA1"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00B11606" w:rsidRPr="00B11606">
        <w:rPr>
          <w:rFonts w:eastAsia="Calibri"/>
          <w:b/>
          <w:i/>
          <w:sz w:val="24"/>
          <w:szCs w:val="24"/>
          <w:lang w:val="lt-LT" w:bidi="lo-LA"/>
        </w:rPr>
        <w:t xml:space="preserve">Centro </w:t>
      </w:r>
      <w:r w:rsidRPr="00B11606">
        <w:rPr>
          <w:rFonts w:eastAsia="Calibri"/>
          <w:b/>
          <w:bCs/>
          <w:i/>
          <w:iCs/>
          <w:sz w:val="24"/>
          <w:szCs w:val="24"/>
          <w:lang w:val="lt-LT" w:bidi="lo-LA"/>
        </w:rPr>
        <w:t>Globos centro veikla</w:t>
      </w:r>
      <w:r w:rsidRPr="00292B70">
        <w:rPr>
          <w:rFonts w:eastAsia="Calibri"/>
          <w:b/>
          <w:bCs/>
          <w:i/>
          <w:iCs/>
          <w:sz w:val="24"/>
          <w:szCs w:val="24"/>
          <w:lang w:val="lt-LT" w:bidi="lo-LA"/>
        </w:rPr>
        <w:t>:</w:t>
      </w:r>
      <w:r w:rsidRPr="00292B70">
        <w:rPr>
          <w:rFonts w:eastAsia="Calibri"/>
          <w:sz w:val="24"/>
          <w:szCs w:val="24"/>
          <w:lang w:val="lt-LT" w:bidi="lo-LA"/>
        </w:rPr>
        <w:t xml:space="preserve"> Nuo 2018 m. rugsėjo mėn. </w:t>
      </w:r>
      <w:r w:rsidR="008B3C8E">
        <w:rPr>
          <w:rFonts w:eastAsia="Calibri"/>
          <w:sz w:val="24"/>
          <w:szCs w:val="24"/>
          <w:lang w:val="lt-LT" w:bidi="lo-LA"/>
        </w:rPr>
        <w:t>C</w:t>
      </w:r>
      <w:r w:rsidRPr="00292B70">
        <w:rPr>
          <w:rFonts w:eastAsia="Calibri"/>
          <w:sz w:val="24"/>
          <w:szCs w:val="24"/>
          <w:lang w:val="lt-LT" w:bidi="lo-LA"/>
        </w:rPr>
        <w:t>entras pradėjo vykdyti Globos centro veiklą. Globos centro specialistai dirba su potencialiai</w:t>
      </w:r>
      <w:r w:rsidR="00C756F2">
        <w:rPr>
          <w:rFonts w:eastAsia="Calibri"/>
          <w:sz w:val="24"/>
          <w:szCs w:val="24"/>
          <w:lang w:val="lt-LT" w:bidi="lo-LA"/>
        </w:rPr>
        <w:t>s</w:t>
      </w:r>
      <w:r w:rsidRPr="00292B70">
        <w:rPr>
          <w:rFonts w:eastAsia="Calibri"/>
          <w:sz w:val="24"/>
          <w:szCs w:val="24"/>
          <w:lang w:val="lt-LT" w:bidi="lo-LA"/>
        </w:rPr>
        <w:t xml:space="preserve"> ir esamais (laikinais ir nuolatiniais) vaikų globėjais, veda GIMK mokymus, atlieka globėjų įvertinimus, vykdo globos </w:t>
      </w:r>
      <w:r w:rsidR="00C756F2" w:rsidRPr="00292B70">
        <w:rPr>
          <w:rFonts w:eastAsia="Calibri"/>
          <w:sz w:val="24"/>
          <w:szCs w:val="24"/>
          <w:lang w:val="lt-LT" w:bidi="lo-LA"/>
        </w:rPr>
        <w:t>pri</w:t>
      </w:r>
      <w:r w:rsidR="00C756F2">
        <w:rPr>
          <w:rFonts w:eastAsia="Calibri"/>
          <w:sz w:val="24"/>
          <w:szCs w:val="24"/>
          <w:lang w:val="lt-LT" w:bidi="lo-LA"/>
        </w:rPr>
        <w:t>e</w:t>
      </w:r>
      <w:r w:rsidR="00C756F2" w:rsidRPr="00292B70">
        <w:rPr>
          <w:rFonts w:eastAsia="Calibri"/>
          <w:sz w:val="24"/>
          <w:szCs w:val="24"/>
          <w:lang w:val="lt-LT" w:bidi="lo-LA"/>
        </w:rPr>
        <w:t>žiūr</w:t>
      </w:r>
      <w:r w:rsidR="00C756F2">
        <w:rPr>
          <w:rFonts w:eastAsia="Calibri"/>
          <w:sz w:val="24"/>
          <w:szCs w:val="24"/>
          <w:lang w:val="lt-LT" w:bidi="lo-LA"/>
        </w:rPr>
        <w:t>ą</w:t>
      </w:r>
      <w:r w:rsidRPr="00292B70">
        <w:rPr>
          <w:rFonts w:eastAsia="Calibri"/>
          <w:sz w:val="24"/>
          <w:szCs w:val="24"/>
          <w:lang w:val="lt-LT" w:bidi="lo-LA"/>
        </w:rPr>
        <w:t xml:space="preserve">, organizuoja globos peržiūras,  teikia nuolatinę palaikomąją ir krizių intervencijos pagalbą globėjų šeimoms. 2020 m. paslaugos suteiktos 80 globėjų </w:t>
      </w:r>
      <w:r w:rsidR="00C756F2" w:rsidRPr="00292B70">
        <w:rPr>
          <w:rFonts w:eastAsia="Calibri"/>
          <w:sz w:val="24"/>
          <w:szCs w:val="24"/>
          <w:lang w:val="lt-LT" w:bidi="lo-LA"/>
        </w:rPr>
        <w:t>šeim</w:t>
      </w:r>
      <w:r w:rsidR="00C756F2">
        <w:rPr>
          <w:rFonts w:eastAsia="Calibri"/>
          <w:sz w:val="24"/>
          <w:szCs w:val="24"/>
          <w:lang w:val="lt-LT" w:bidi="lo-LA"/>
        </w:rPr>
        <w:t>ų</w:t>
      </w:r>
      <w:r w:rsidRPr="00292B70">
        <w:rPr>
          <w:rFonts w:eastAsia="Calibri"/>
          <w:sz w:val="24"/>
          <w:szCs w:val="24"/>
          <w:lang w:val="lt-LT" w:bidi="lo-LA"/>
        </w:rPr>
        <w:t xml:space="preserve">, 4 įtėvių šeimoms ir 2 šeimynoms, kuriuose bendrai gyvena 131 globojamas vaikas. Nepaisant </w:t>
      </w:r>
      <w:r w:rsidR="00C756F2" w:rsidRPr="00292B70">
        <w:rPr>
          <w:rFonts w:eastAsia="Calibri"/>
          <w:sz w:val="24"/>
          <w:szCs w:val="24"/>
          <w:lang w:val="lt-LT" w:bidi="lo-LA"/>
        </w:rPr>
        <w:t>C</w:t>
      </w:r>
      <w:r w:rsidR="00EA0600">
        <w:rPr>
          <w:rFonts w:eastAsia="Calibri"/>
          <w:sz w:val="24"/>
          <w:szCs w:val="24"/>
          <w:lang w:val="lt-LT" w:bidi="lo-LA"/>
        </w:rPr>
        <w:t>OVID</w:t>
      </w:r>
      <w:r w:rsidRPr="00292B70">
        <w:rPr>
          <w:rFonts w:eastAsia="Calibri"/>
          <w:sz w:val="24"/>
          <w:szCs w:val="24"/>
          <w:lang w:val="lt-LT" w:bidi="lo-LA"/>
        </w:rPr>
        <w:t xml:space="preserve">-19 pandemijos iššūkių 2020 m. organizuoti (nuotoliniu ar mišriu būdu) pagrindiniai GIMK, specializuoti ir tęstiniai mokymai 3 grupėms. Juose dalyvavo 20 potencialių ir esamų globėjų.  Sėkmingai veikia globėjų savitarpio paramos grupė, teikiama psichologinė </w:t>
      </w:r>
      <w:r w:rsidR="00C756F2" w:rsidRPr="00292B70">
        <w:rPr>
          <w:rFonts w:eastAsia="Calibri"/>
          <w:sz w:val="24"/>
          <w:szCs w:val="24"/>
          <w:lang w:val="lt-LT" w:bidi="lo-LA"/>
        </w:rPr>
        <w:t>pagalb</w:t>
      </w:r>
      <w:r w:rsidR="00C756F2">
        <w:rPr>
          <w:rFonts w:eastAsia="Calibri"/>
          <w:sz w:val="24"/>
          <w:szCs w:val="24"/>
          <w:lang w:val="lt-LT" w:bidi="lo-LA"/>
        </w:rPr>
        <w:t>a</w:t>
      </w:r>
      <w:r w:rsidRPr="00292B70">
        <w:rPr>
          <w:rFonts w:eastAsia="Calibri"/>
          <w:sz w:val="24"/>
          <w:szCs w:val="24"/>
          <w:lang w:val="lt-LT" w:bidi="lo-LA"/>
        </w:rPr>
        <w:t xml:space="preserve">. 2020 m. dėka </w:t>
      </w:r>
      <w:r w:rsidR="00B11606">
        <w:rPr>
          <w:rFonts w:eastAsia="Calibri"/>
          <w:sz w:val="24"/>
          <w:szCs w:val="24"/>
          <w:lang w:val="lt-LT" w:bidi="lo-LA"/>
        </w:rPr>
        <w:t>Centro</w:t>
      </w:r>
      <w:r w:rsidRPr="00292B70">
        <w:rPr>
          <w:rFonts w:eastAsia="Calibri"/>
          <w:sz w:val="24"/>
          <w:szCs w:val="24"/>
          <w:lang w:val="lt-LT" w:bidi="lo-LA"/>
        </w:rPr>
        <w:t xml:space="preserve"> Globos centro specialistų darbo 12 netekusiems tėvų globos vaikams buvo organizuota laikinoji globa šeimoje (išvengiant apgyvendinimo globos įstaigoje), 2 vaikai grąžinti į biologinę šeimą, 7 vaikams pakeistas globėjas. </w:t>
      </w:r>
    </w:p>
    <w:p w14:paraId="5FC802EA" w14:textId="29F78689"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Pr="00292B70">
        <w:rPr>
          <w:rFonts w:eastAsia="Calibri"/>
          <w:b/>
          <w:bCs/>
          <w:i/>
          <w:iCs/>
          <w:sz w:val="24"/>
          <w:szCs w:val="24"/>
          <w:lang w:val="lt-LT" w:bidi="lo-LA"/>
        </w:rPr>
        <w:t>Mobilios psichologinės pagalbos teikimas</w:t>
      </w:r>
      <w:r w:rsidRPr="00292B70">
        <w:rPr>
          <w:rFonts w:eastAsia="Calibri"/>
          <w:sz w:val="24"/>
          <w:szCs w:val="24"/>
          <w:lang w:val="lt-LT" w:bidi="lo-LA"/>
        </w:rPr>
        <w:t xml:space="preserve">: </w:t>
      </w:r>
      <w:r w:rsidR="00C756F2" w:rsidRPr="00292B70">
        <w:rPr>
          <w:rFonts w:eastAsia="Calibri"/>
          <w:sz w:val="24"/>
          <w:szCs w:val="24"/>
          <w:lang w:val="lt-LT" w:bidi="lo-LA"/>
        </w:rPr>
        <w:t>20</w:t>
      </w:r>
      <w:r w:rsidR="00C756F2">
        <w:rPr>
          <w:rFonts w:eastAsia="Calibri"/>
          <w:sz w:val="24"/>
          <w:szCs w:val="24"/>
          <w:lang w:val="lt-LT" w:bidi="lo-LA"/>
        </w:rPr>
        <w:t>20</w:t>
      </w:r>
      <w:r w:rsidR="00C756F2" w:rsidRPr="00292B70">
        <w:rPr>
          <w:rFonts w:eastAsia="Calibri"/>
          <w:sz w:val="24"/>
          <w:szCs w:val="24"/>
          <w:lang w:val="lt-LT" w:bidi="lo-LA"/>
        </w:rPr>
        <w:t xml:space="preserve"> </w:t>
      </w:r>
      <w:r w:rsidRPr="00292B70">
        <w:rPr>
          <w:rFonts w:eastAsia="Calibri"/>
          <w:sz w:val="24"/>
          <w:szCs w:val="24"/>
          <w:lang w:val="lt-LT" w:bidi="lo-LA"/>
        </w:rPr>
        <w:t xml:space="preserve">m. </w:t>
      </w:r>
      <w:r w:rsidR="008B3C8E">
        <w:rPr>
          <w:rFonts w:eastAsia="Calibri"/>
          <w:sz w:val="24"/>
          <w:szCs w:val="24"/>
          <w:lang w:val="lt-LT" w:bidi="lo-LA"/>
        </w:rPr>
        <w:t>C</w:t>
      </w:r>
      <w:r w:rsidRPr="00292B70">
        <w:rPr>
          <w:rFonts w:eastAsia="Calibri"/>
          <w:sz w:val="24"/>
          <w:szCs w:val="24"/>
          <w:lang w:val="lt-LT" w:bidi="lo-LA"/>
        </w:rPr>
        <w:t>entras sėkmingai tęsė naujos pagalbos organizavimo priemonės įgyvendinimą – psichologinių paslaugų teikimas rajone organizuojamas taikant paslaugų prie gyvenamosios vietos priartinimo principą (Centro paslaugų gavėjai konsultuojamos pagal jų gyvenamą vietą, tiek mieste tiek kaimuose Centro padaliniuose). 2020 m. suteikta 1195 psicho</w:t>
      </w:r>
      <w:r w:rsidR="0075501C">
        <w:rPr>
          <w:rFonts w:eastAsia="Calibri"/>
          <w:sz w:val="24"/>
          <w:szCs w:val="24"/>
          <w:lang w:val="lt-LT" w:bidi="lo-LA"/>
        </w:rPr>
        <w:t>logo konsultacijos</w:t>
      </w:r>
      <w:r w:rsidRPr="00292B70">
        <w:rPr>
          <w:rFonts w:eastAsia="Calibri"/>
          <w:sz w:val="24"/>
          <w:szCs w:val="24"/>
          <w:lang w:val="lt-LT" w:bidi="lo-LA"/>
        </w:rPr>
        <w:t xml:space="preserve">. Pažymėtina, kad </w:t>
      </w:r>
      <w:r w:rsidR="00301567" w:rsidRPr="00292B70">
        <w:rPr>
          <w:sz w:val="24"/>
          <w:szCs w:val="24"/>
          <w:lang w:val="lt-LT"/>
        </w:rPr>
        <w:t>COVID</w:t>
      </w:r>
      <w:r w:rsidR="00301567" w:rsidRPr="00292B70">
        <w:rPr>
          <w:rFonts w:eastAsia="Calibri"/>
          <w:sz w:val="24"/>
          <w:szCs w:val="24"/>
          <w:lang w:val="lt-LT" w:bidi="lo-LA"/>
        </w:rPr>
        <w:t xml:space="preserve"> </w:t>
      </w:r>
      <w:r w:rsidRPr="00292B70">
        <w:rPr>
          <w:rFonts w:eastAsia="Calibri"/>
          <w:sz w:val="24"/>
          <w:szCs w:val="24"/>
          <w:lang w:val="lt-LT" w:bidi="lo-LA"/>
        </w:rPr>
        <w:t>-</w:t>
      </w:r>
      <w:r w:rsidR="00C756F2">
        <w:rPr>
          <w:rFonts w:eastAsia="Calibri"/>
          <w:sz w:val="24"/>
          <w:szCs w:val="24"/>
          <w:lang w:val="lt-LT" w:bidi="lo-LA"/>
        </w:rPr>
        <w:t>1</w:t>
      </w:r>
      <w:r w:rsidRPr="00292B70">
        <w:rPr>
          <w:rFonts w:eastAsia="Calibri"/>
          <w:sz w:val="24"/>
          <w:szCs w:val="24"/>
          <w:lang w:val="lt-LT" w:bidi="lo-LA"/>
        </w:rPr>
        <w:t xml:space="preserve">9 pandemija išryškino augantį psichologinės pagalbos poreikį, paslaugos nebuvo nutrauktos – dalis vyko nuotoliniu būdu, dalis – tiesiogiai, laikantis saugumo reikalavimų. </w:t>
      </w:r>
    </w:p>
    <w:p w14:paraId="1724B6C2" w14:textId="6D4CEEEC"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Pr="00292B70">
        <w:rPr>
          <w:rFonts w:eastAsia="Calibri"/>
          <w:b/>
          <w:bCs/>
          <w:i/>
          <w:iCs/>
          <w:sz w:val="24"/>
          <w:szCs w:val="24"/>
          <w:lang w:val="lt-LT" w:bidi="lo-LA"/>
        </w:rPr>
        <w:t>Vaikų psichiatro, šeimos psichoterapijos paslaugų organizavimas</w:t>
      </w:r>
      <w:r w:rsidRPr="00292B70">
        <w:rPr>
          <w:rFonts w:eastAsia="Calibri"/>
          <w:sz w:val="24"/>
          <w:szCs w:val="24"/>
          <w:lang w:val="lt-LT" w:bidi="lo-LA"/>
        </w:rPr>
        <w:t xml:space="preserve"> – nuo 2019 m. rajone Psichikos sveikatos centre nebeliko vaikų psichiatro, nevykdomos šeimų psichoterapijos. Atsižvelgiant į tai, kad dauguma </w:t>
      </w:r>
      <w:r w:rsidR="008B3C8E">
        <w:rPr>
          <w:rFonts w:eastAsia="Calibri"/>
          <w:sz w:val="24"/>
          <w:szCs w:val="24"/>
          <w:lang w:val="lt-LT" w:bidi="lo-LA"/>
        </w:rPr>
        <w:t>C</w:t>
      </w:r>
      <w:r w:rsidRPr="00292B70">
        <w:rPr>
          <w:rFonts w:eastAsia="Calibri"/>
          <w:sz w:val="24"/>
          <w:szCs w:val="24"/>
          <w:lang w:val="lt-LT" w:bidi="lo-LA"/>
        </w:rPr>
        <w:t xml:space="preserve">entro klientų – šeimų, augina traumas patyrusius vaikus, kuriems ypatingai dažnai prireikia psichiatro pagalbos, </w:t>
      </w:r>
      <w:r w:rsidR="003A025C">
        <w:rPr>
          <w:rFonts w:eastAsia="Calibri"/>
          <w:sz w:val="24"/>
          <w:szCs w:val="24"/>
          <w:lang w:val="lt-LT" w:bidi="lo-LA"/>
        </w:rPr>
        <w:t>C</w:t>
      </w:r>
      <w:r w:rsidRPr="00292B70">
        <w:rPr>
          <w:rFonts w:eastAsia="Calibri"/>
          <w:sz w:val="24"/>
          <w:szCs w:val="24"/>
          <w:lang w:val="lt-LT" w:bidi="lo-LA"/>
        </w:rPr>
        <w:t xml:space="preserve">entras 2020 m. gavęs papildomą projektinį finansavimą organizavo tokių paslaugų pirkimą. Tokiu būdu 2020 m. buvo suteikta 183 tikslinių konsultacijų Jonavos rajono vaikams ir jų šeimoms. </w:t>
      </w:r>
    </w:p>
    <w:p w14:paraId="7683EB98" w14:textId="2C4565EF" w:rsidR="002A179A" w:rsidRPr="00292B70" w:rsidRDefault="002A179A" w:rsidP="002A179A">
      <w:pPr>
        <w:tabs>
          <w:tab w:val="left" w:pos="720"/>
        </w:tabs>
        <w:spacing w:line="276" w:lineRule="auto"/>
        <w:ind w:firstLine="851"/>
        <w:jc w:val="both"/>
        <w:rPr>
          <w:sz w:val="24"/>
          <w:szCs w:val="24"/>
          <w:lang w:val="lt-LT"/>
        </w:rPr>
      </w:pPr>
      <w:r w:rsidRPr="00292B70">
        <w:rPr>
          <w:b/>
          <w:bCs/>
          <w:i/>
          <w:iCs/>
          <w:sz w:val="24"/>
          <w:szCs w:val="24"/>
          <w:lang w:val="lt-LT"/>
        </w:rPr>
        <w:t>Parama maisto produktais:</w:t>
      </w:r>
      <w:r w:rsidR="006F5C7A">
        <w:rPr>
          <w:sz w:val="24"/>
          <w:szCs w:val="24"/>
          <w:lang w:val="lt-LT"/>
        </w:rPr>
        <w:t xml:space="preserve"> Jonavos rajone 2020 m.</w:t>
      </w:r>
      <w:r w:rsidRPr="00292B70">
        <w:rPr>
          <w:sz w:val="24"/>
          <w:szCs w:val="24"/>
          <w:lang w:val="lt-LT"/>
        </w:rPr>
        <w:t xml:space="preserve"> maisto produktais iš Europos paramos fondo aprūpinti labiausiai nepasiturintys asmenys – sudėtingomis COVID-19 pandemijos sąlygomis buvo organizuoti 5 dalinimai (</w:t>
      </w:r>
      <w:r w:rsidR="003A025C">
        <w:rPr>
          <w:sz w:val="24"/>
          <w:szCs w:val="24"/>
          <w:lang w:val="lt-LT"/>
        </w:rPr>
        <w:t>C</w:t>
      </w:r>
      <w:r w:rsidRPr="00292B70">
        <w:rPr>
          <w:sz w:val="24"/>
          <w:szCs w:val="24"/>
          <w:lang w:val="lt-LT"/>
        </w:rPr>
        <w:t xml:space="preserve">entro darbuotojai kaimo seniūnijose vyko į namus, dalino produktus laikantis saugumo reikalavimų ir pan.), vieno dalinimo metu paramą gauna  2653 rajono gyventojai. </w:t>
      </w:r>
    </w:p>
    <w:p w14:paraId="3DF20C1F" w14:textId="77777777" w:rsidR="002A179A" w:rsidRPr="00292B70" w:rsidRDefault="002A179A" w:rsidP="002A179A">
      <w:pPr>
        <w:spacing w:line="276" w:lineRule="auto"/>
        <w:ind w:firstLine="851"/>
        <w:jc w:val="both"/>
        <w:rPr>
          <w:sz w:val="24"/>
          <w:szCs w:val="24"/>
          <w:lang w:val="lt-LT"/>
        </w:rPr>
      </w:pPr>
      <w:r w:rsidRPr="00292B70">
        <w:rPr>
          <w:b/>
          <w:bCs/>
          <w:i/>
          <w:iCs/>
          <w:sz w:val="24"/>
          <w:szCs w:val="24"/>
          <w:lang w:val="lt-LT"/>
        </w:rPr>
        <w:t>Asmens savarankiškumo lygio įvertinimas, nustatant darbingumo/neįgalumo lygį:</w:t>
      </w:r>
      <w:r w:rsidRPr="00292B70">
        <w:rPr>
          <w:sz w:val="24"/>
          <w:szCs w:val="24"/>
          <w:lang w:val="lt-LT"/>
        </w:rPr>
        <w:t xml:space="preserve">  2019</w:t>
      </w:r>
      <w:r w:rsidR="006C2C75">
        <w:rPr>
          <w:sz w:val="24"/>
          <w:szCs w:val="24"/>
          <w:lang w:val="lt-LT"/>
        </w:rPr>
        <w:t xml:space="preserve"> </w:t>
      </w:r>
      <w:r w:rsidRPr="00292B70">
        <w:rPr>
          <w:sz w:val="24"/>
          <w:szCs w:val="24"/>
          <w:lang w:val="lt-LT"/>
        </w:rPr>
        <w:t>m. Centrui buvo pavesta nauja asmens savarankiškumo lygio įvertinimo, nustatant darbingumo/neįgalumo lygį, funkcija.</w:t>
      </w:r>
      <w:r w:rsidRPr="001A7887">
        <w:rPr>
          <w:bCs/>
          <w:iCs/>
          <w:sz w:val="24"/>
          <w:szCs w:val="24"/>
          <w:lang w:val="lt-LT"/>
        </w:rPr>
        <w:t xml:space="preserve"> </w:t>
      </w:r>
      <w:r w:rsidRPr="00292B70">
        <w:rPr>
          <w:sz w:val="24"/>
          <w:szCs w:val="24"/>
          <w:lang w:val="lt-LT"/>
        </w:rPr>
        <w:t xml:space="preserve">Socialinių paslaugų centro specialistai 2020 m. savarankiškumo įvertinimą atliko 213 </w:t>
      </w:r>
      <w:r w:rsidR="006C2C75" w:rsidRPr="00292B70">
        <w:rPr>
          <w:sz w:val="24"/>
          <w:szCs w:val="24"/>
          <w:lang w:val="lt-LT"/>
        </w:rPr>
        <w:t>asmen</w:t>
      </w:r>
      <w:r w:rsidR="006C2C75">
        <w:rPr>
          <w:sz w:val="24"/>
          <w:szCs w:val="24"/>
          <w:lang w:val="lt-LT"/>
        </w:rPr>
        <w:t>ų</w:t>
      </w:r>
      <w:r w:rsidRPr="00292B70">
        <w:rPr>
          <w:sz w:val="24"/>
          <w:szCs w:val="24"/>
          <w:lang w:val="lt-LT"/>
        </w:rPr>
        <w:t xml:space="preserve">. </w:t>
      </w:r>
    </w:p>
    <w:p w14:paraId="09C7DC4E" w14:textId="77777777" w:rsidR="002A179A" w:rsidRPr="00292B70" w:rsidRDefault="002A179A" w:rsidP="002A179A">
      <w:pPr>
        <w:spacing w:line="276" w:lineRule="auto"/>
        <w:ind w:firstLine="851"/>
        <w:jc w:val="both"/>
        <w:rPr>
          <w:bCs/>
          <w:sz w:val="24"/>
          <w:szCs w:val="24"/>
          <w:lang w:val="lt-LT"/>
        </w:rPr>
      </w:pPr>
      <w:r w:rsidRPr="00292B70">
        <w:rPr>
          <w:b/>
          <w:bCs/>
          <w:i/>
          <w:iCs/>
          <w:sz w:val="24"/>
          <w:szCs w:val="24"/>
          <w:lang w:val="lt-LT"/>
        </w:rPr>
        <w:t>Techninės pagalbos priemonėmis</w:t>
      </w:r>
      <w:r w:rsidRPr="00292B70">
        <w:rPr>
          <w:sz w:val="24"/>
          <w:szCs w:val="24"/>
          <w:lang w:val="lt-LT"/>
        </w:rPr>
        <w:t xml:space="preserve"> (neįgaliojo vežimėliais, vaikštynėmis, funkcinėmis lovomis ir pan.) buvo aprūpinti 368 Jonavos rajono gyventojai. </w:t>
      </w:r>
    </w:p>
    <w:p w14:paraId="535B440C" w14:textId="77777777" w:rsidR="002A179A" w:rsidRPr="00292B70" w:rsidRDefault="002A179A" w:rsidP="002A179A">
      <w:pPr>
        <w:tabs>
          <w:tab w:val="left" w:pos="851"/>
        </w:tabs>
        <w:spacing w:line="276" w:lineRule="auto"/>
        <w:jc w:val="both"/>
        <w:rPr>
          <w:sz w:val="24"/>
          <w:szCs w:val="24"/>
          <w:lang w:val="lt-LT"/>
        </w:rPr>
      </w:pPr>
      <w:r w:rsidRPr="00292B70">
        <w:rPr>
          <w:sz w:val="24"/>
          <w:szCs w:val="24"/>
          <w:lang w:val="lt-LT"/>
        </w:rPr>
        <w:tab/>
      </w:r>
      <w:r w:rsidRPr="00292B70">
        <w:rPr>
          <w:b/>
          <w:bCs/>
          <w:i/>
          <w:iCs/>
          <w:sz w:val="24"/>
          <w:szCs w:val="24"/>
          <w:lang w:val="lt-LT"/>
        </w:rPr>
        <w:t>Intensyvi krizių intervencijos pagalba</w:t>
      </w:r>
      <w:r w:rsidRPr="00292B70">
        <w:rPr>
          <w:sz w:val="24"/>
          <w:szCs w:val="24"/>
          <w:lang w:val="lt-LT"/>
        </w:rPr>
        <w:t xml:space="preserve"> suteikta 19 smurtą šeimoje patyrusioms aukoms ir smurto liudininkams (nepilnamečiams vaikams). Dalis moterų buvo laikinai </w:t>
      </w:r>
      <w:r w:rsidR="006C2C75" w:rsidRPr="00292B70">
        <w:rPr>
          <w:sz w:val="24"/>
          <w:szCs w:val="24"/>
          <w:lang w:val="lt-LT"/>
        </w:rPr>
        <w:t>apgyvendint</w:t>
      </w:r>
      <w:r w:rsidR="006C2C75">
        <w:rPr>
          <w:sz w:val="24"/>
          <w:szCs w:val="24"/>
          <w:lang w:val="lt-LT"/>
        </w:rPr>
        <w:t>os</w:t>
      </w:r>
      <w:r w:rsidR="006C2C75" w:rsidRPr="00292B70">
        <w:rPr>
          <w:sz w:val="24"/>
          <w:szCs w:val="24"/>
          <w:lang w:val="lt-LT"/>
        </w:rPr>
        <w:t xml:space="preserve"> </w:t>
      </w:r>
      <w:r w:rsidRPr="00292B70">
        <w:rPr>
          <w:sz w:val="24"/>
          <w:szCs w:val="24"/>
          <w:lang w:val="lt-LT"/>
        </w:rPr>
        <w:t xml:space="preserve">saugioje aplinkoje (tarpininkauta apgyvendinant Krizių centre). Smurtą patyrusioms suteikta profesionali socialinė, psichologinė, teisinė, medicininė pagalba, aprūpinimas būtiniausiais daiktais. 75 asmenys (smurtautojai) </w:t>
      </w:r>
      <w:r w:rsidR="006C2C75" w:rsidRPr="00292B70">
        <w:rPr>
          <w:sz w:val="24"/>
          <w:szCs w:val="24"/>
          <w:lang w:val="lt-LT"/>
        </w:rPr>
        <w:t>atsi</w:t>
      </w:r>
      <w:r w:rsidR="006C2C75">
        <w:rPr>
          <w:sz w:val="24"/>
          <w:szCs w:val="24"/>
          <w:lang w:val="lt-LT"/>
        </w:rPr>
        <w:t>ų</w:t>
      </w:r>
      <w:r w:rsidR="006C2C75" w:rsidRPr="00292B70">
        <w:rPr>
          <w:sz w:val="24"/>
          <w:szCs w:val="24"/>
          <w:lang w:val="lt-LT"/>
        </w:rPr>
        <w:t xml:space="preserve">sti </w:t>
      </w:r>
      <w:r w:rsidRPr="00292B70">
        <w:rPr>
          <w:sz w:val="24"/>
          <w:szCs w:val="24"/>
          <w:lang w:val="lt-LT"/>
        </w:rPr>
        <w:t xml:space="preserve">Kauno policijos komisariato Probacijos tarnybos, dalyvavo </w:t>
      </w:r>
      <w:r w:rsidR="006C2C75">
        <w:rPr>
          <w:sz w:val="24"/>
          <w:szCs w:val="24"/>
          <w:lang w:val="lt-LT"/>
        </w:rPr>
        <w:t>C</w:t>
      </w:r>
      <w:r w:rsidR="006C2C75" w:rsidRPr="00292B70">
        <w:rPr>
          <w:sz w:val="24"/>
          <w:szCs w:val="24"/>
          <w:lang w:val="lt-LT"/>
        </w:rPr>
        <w:t xml:space="preserve">entro </w:t>
      </w:r>
      <w:r w:rsidRPr="00292B70">
        <w:rPr>
          <w:sz w:val="24"/>
          <w:szCs w:val="24"/>
          <w:lang w:val="lt-LT"/>
        </w:rPr>
        <w:t xml:space="preserve">organizuotoje Elgesio korekcijos ir pasikartojančio smurto prevencijos programoje. </w:t>
      </w:r>
    </w:p>
    <w:p w14:paraId="6F4E6489" w14:textId="77777777" w:rsidR="002A179A" w:rsidRPr="00292B70" w:rsidRDefault="002A179A" w:rsidP="002A179A">
      <w:pPr>
        <w:tabs>
          <w:tab w:val="left" w:pos="709"/>
        </w:tabs>
        <w:spacing w:line="276" w:lineRule="auto"/>
        <w:ind w:firstLine="851"/>
        <w:jc w:val="both"/>
        <w:rPr>
          <w:sz w:val="24"/>
          <w:szCs w:val="24"/>
          <w:lang w:val="lt-LT"/>
        </w:rPr>
      </w:pPr>
      <w:r w:rsidRPr="00292B70">
        <w:rPr>
          <w:b/>
          <w:bCs/>
          <w:i/>
          <w:iCs/>
          <w:sz w:val="24"/>
          <w:szCs w:val="24"/>
          <w:lang w:val="lt-LT"/>
        </w:rPr>
        <w:t>Transporto organizavimo paslaugos:</w:t>
      </w:r>
      <w:r w:rsidRPr="004E6ADB">
        <w:rPr>
          <w:bCs/>
          <w:iCs/>
          <w:sz w:val="24"/>
          <w:szCs w:val="24"/>
          <w:lang w:val="lt-LT"/>
        </w:rPr>
        <w:t xml:space="preserve"> </w:t>
      </w:r>
      <w:r w:rsidRPr="00292B70">
        <w:rPr>
          <w:sz w:val="24"/>
          <w:szCs w:val="24"/>
          <w:lang w:val="lt-LT"/>
        </w:rPr>
        <w:t xml:space="preserve">Jonavos savivaldybės gyventojams 2020 m. suteiktos 263 transporto paslaugos. Įprastai šia paslauga naudojosi neįgalūs ir senyvo amžiaus asmenys, turintys mažas pajamas ir dėl sveikatos sutrikimų negalintys savarankiškai nuvykti į gydymo ar socialines įstaigas.  Tačiau COVID-19 pandemijos kontekste 2020 m. padaugėjo būtinų pervežimų susijusių su ligonių išleidimu iš Marių </w:t>
      </w:r>
      <w:r w:rsidR="001A7887">
        <w:rPr>
          <w:sz w:val="24"/>
          <w:szCs w:val="24"/>
          <w:lang w:val="lt-LT"/>
        </w:rPr>
        <w:t>l</w:t>
      </w:r>
      <w:r w:rsidRPr="00292B70">
        <w:rPr>
          <w:sz w:val="24"/>
          <w:szCs w:val="24"/>
          <w:lang w:val="lt-LT"/>
        </w:rPr>
        <w:t xml:space="preserve">igoninės, Slaugos skyrių ir pan. </w:t>
      </w:r>
    </w:p>
    <w:p w14:paraId="2D73D65B" w14:textId="77777777" w:rsidR="002A179A" w:rsidRPr="00292B70" w:rsidRDefault="002A179A" w:rsidP="002A179A">
      <w:pPr>
        <w:tabs>
          <w:tab w:val="left" w:pos="709"/>
        </w:tabs>
        <w:spacing w:line="276" w:lineRule="auto"/>
        <w:ind w:firstLine="851"/>
        <w:jc w:val="both"/>
        <w:rPr>
          <w:sz w:val="24"/>
          <w:szCs w:val="24"/>
          <w:lang w:val="lt-LT"/>
        </w:rPr>
      </w:pPr>
      <w:r w:rsidRPr="00292B70">
        <w:rPr>
          <w:b/>
          <w:bCs/>
          <w:i/>
          <w:iCs/>
          <w:sz w:val="24"/>
          <w:szCs w:val="24"/>
          <w:lang w:val="lt-LT"/>
        </w:rPr>
        <w:t>Pagalba priklausomybės ligomis sergantiems</w:t>
      </w:r>
      <w:r w:rsidRPr="00292B70">
        <w:rPr>
          <w:b/>
          <w:bCs/>
          <w:sz w:val="24"/>
          <w:szCs w:val="24"/>
          <w:lang w:val="lt-LT"/>
        </w:rPr>
        <w:t>:</w:t>
      </w:r>
      <w:r w:rsidRPr="00292B70">
        <w:rPr>
          <w:sz w:val="24"/>
          <w:szCs w:val="24"/>
          <w:lang w:val="lt-LT"/>
        </w:rPr>
        <w:t xml:space="preserve"> Sėkmingai įgyvendinama Priklausomybės ligomis sergantiems programa, pagal kurią 20</w:t>
      </w:r>
      <w:r w:rsidR="00E048EB">
        <w:rPr>
          <w:sz w:val="24"/>
          <w:szCs w:val="24"/>
          <w:lang w:val="lt-LT"/>
        </w:rPr>
        <w:t>20</w:t>
      </w:r>
      <w:r w:rsidRPr="00292B70">
        <w:rPr>
          <w:sz w:val="24"/>
          <w:szCs w:val="24"/>
          <w:lang w:val="lt-LT"/>
        </w:rPr>
        <w:t xml:space="preserve"> m. suteiktos konsultacijos 96. Atsisakiusių dalyvauti programoje, tačiau jiems buvo suteiktos pirminės socialinio darbuotojo bei psichologo konsultacijos, skaičius – 8. Programoje dalyvavo 60 asmenų iš kaimo seniūnijų, 36 Jonavos miesto gyventojai. Gydymas hipnozės būdu – 1, reabilitacijos centruose gydėsi 6 asmenys, 2 asmenys dalyvavo Minesotos programoje, kitiems asmenims suteiktas medikamentinis gydymas.  Visiems 2020 m. dalyvavusiems programoje asmenims, teikiama palaikomoji socialinių darbuotojų ir psichologo pagalba.</w:t>
      </w:r>
    </w:p>
    <w:p w14:paraId="4FF31AD4" w14:textId="77777777" w:rsidR="002A179A" w:rsidRPr="00292B70" w:rsidRDefault="002A179A" w:rsidP="002A179A">
      <w:pPr>
        <w:tabs>
          <w:tab w:val="left" w:pos="851"/>
        </w:tabs>
        <w:spacing w:line="276" w:lineRule="auto"/>
        <w:jc w:val="both"/>
        <w:rPr>
          <w:sz w:val="24"/>
          <w:szCs w:val="24"/>
          <w:lang w:val="lt-LT"/>
        </w:rPr>
      </w:pPr>
      <w:r w:rsidRPr="00292B70">
        <w:rPr>
          <w:sz w:val="24"/>
          <w:szCs w:val="24"/>
          <w:lang w:val="lt-LT"/>
        </w:rPr>
        <w:tab/>
      </w:r>
      <w:r w:rsidRPr="00292B70">
        <w:rPr>
          <w:b/>
          <w:bCs/>
          <w:i/>
          <w:iCs/>
          <w:sz w:val="24"/>
          <w:szCs w:val="24"/>
          <w:lang w:val="lt-LT"/>
        </w:rPr>
        <w:t xml:space="preserve">Pagalba apgyvendinant globos įstaigose: </w:t>
      </w:r>
      <w:r w:rsidRPr="00292B70">
        <w:rPr>
          <w:sz w:val="24"/>
          <w:szCs w:val="24"/>
          <w:lang w:val="lt-LT"/>
        </w:rPr>
        <w:t xml:space="preserve">Socialinių paslaugų centre 2020 metais užregistruoti 103 prašymai dėl apsigyvenimo globos įstaigose, rajoninės komisijos sprendimu </w:t>
      </w:r>
      <w:r w:rsidR="004E6ADB">
        <w:rPr>
          <w:sz w:val="24"/>
          <w:szCs w:val="24"/>
          <w:lang w:val="lt-LT"/>
        </w:rPr>
        <w:t xml:space="preserve">83 </w:t>
      </w:r>
      <w:r w:rsidR="006C2C75" w:rsidRPr="00292B70">
        <w:rPr>
          <w:sz w:val="24"/>
          <w:szCs w:val="24"/>
          <w:lang w:val="lt-LT"/>
        </w:rPr>
        <w:t>asmen</w:t>
      </w:r>
      <w:r w:rsidR="006C2C75">
        <w:rPr>
          <w:sz w:val="24"/>
          <w:szCs w:val="24"/>
          <w:lang w:val="lt-LT"/>
        </w:rPr>
        <w:t>ys</w:t>
      </w:r>
      <w:r w:rsidR="006C2C75" w:rsidRPr="00292B70">
        <w:rPr>
          <w:sz w:val="24"/>
          <w:szCs w:val="24"/>
          <w:lang w:val="lt-LT"/>
        </w:rPr>
        <w:t xml:space="preserve"> </w:t>
      </w:r>
      <w:r w:rsidR="002D0E63">
        <w:rPr>
          <w:sz w:val="24"/>
          <w:szCs w:val="24"/>
          <w:lang w:val="lt-LT"/>
        </w:rPr>
        <w:t xml:space="preserve">apgyvendinti </w:t>
      </w:r>
      <w:r w:rsidRPr="00292B70">
        <w:rPr>
          <w:sz w:val="24"/>
          <w:szCs w:val="24"/>
          <w:lang w:val="lt-LT"/>
        </w:rPr>
        <w:t xml:space="preserve">globos namuose. </w:t>
      </w:r>
    </w:p>
    <w:p w14:paraId="3C591294" w14:textId="2B5F130F" w:rsidR="002A179A" w:rsidRPr="00292B70" w:rsidRDefault="002A179A" w:rsidP="002A179A">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 w:val="24"/>
          <w:szCs w:val="24"/>
          <w:lang w:val="lt-LT" w:eastAsia="ar-SA"/>
        </w:rPr>
      </w:pPr>
      <w:r w:rsidRPr="00292B70">
        <w:rPr>
          <w:b/>
          <w:bCs/>
          <w:i/>
          <w:iCs/>
          <w:sz w:val="24"/>
          <w:szCs w:val="24"/>
          <w:lang w:val="lt-LT" w:eastAsia="ar-SA"/>
        </w:rPr>
        <w:t>Dienos užimtumo paslaugos suaugusiems</w:t>
      </w:r>
      <w:r w:rsidRPr="00292B70">
        <w:rPr>
          <w:sz w:val="24"/>
          <w:szCs w:val="24"/>
          <w:lang w:val="lt-LT" w:eastAsia="ar-SA"/>
        </w:rPr>
        <w:t xml:space="preserve">: nepaisant COVID-19 pandemijos iššūkių 2020 m. veikė </w:t>
      </w:r>
      <w:r w:rsidR="003A025C">
        <w:rPr>
          <w:sz w:val="24"/>
          <w:szCs w:val="24"/>
          <w:lang w:val="lt-LT" w:eastAsia="ar-SA"/>
        </w:rPr>
        <w:t>C</w:t>
      </w:r>
      <w:r w:rsidRPr="00292B70">
        <w:rPr>
          <w:sz w:val="24"/>
          <w:szCs w:val="24"/>
          <w:lang w:val="lt-LT" w:eastAsia="ar-SA"/>
        </w:rPr>
        <w:t xml:space="preserve">entro Rimkų, Upninkų, Ruklos ir Žeimių padaliniai. Padaliniuose, pasitelkiant atitinkamus specialistus, padedama tobulinti bei ugdyti socialinę atskirtį patiriančių neįgalių (18 asmenų), pagyvenusių (29 asmenys) ir kitų asmenų socialinius bei darbinius įgūdžius (siuvimas, mezgimas, savarankiškas patalpų ir aplinkos tvarkymas). Probleminių šeimų tėvams organizuojami tėvystės įgūdžių ugdymo užsiėmimai – kiekvieną savaitę. Visoms tikslinėms grupėms teikiamos sociokultūrinės paslaugos (bendravimas grupėse, mėgstamos veiklos vykdymas, dienos užimtumas ir pamokų ruošimas – vaikams). Teikiama  psichologinė-psichoterapinė pagalba šeimos nariams kriziniu laikotarpiu. </w:t>
      </w:r>
    </w:p>
    <w:p w14:paraId="402A9042" w14:textId="163901DE" w:rsidR="002A179A" w:rsidRPr="00292B70" w:rsidRDefault="002A179A" w:rsidP="002A179A">
      <w:pPr>
        <w:spacing w:line="276" w:lineRule="auto"/>
        <w:ind w:firstLine="851"/>
        <w:jc w:val="both"/>
        <w:rPr>
          <w:sz w:val="24"/>
          <w:szCs w:val="24"/>
          <w:lang w:val="lt-LT"/>
        </w:rPr>
      </w:pPr>
      <w:r w:rsidRPr="00292B70">
        <w:rPr>
          <w:b/>
          <w:bCs/>
          <w:i/>
          <w:iCs/>
          <w:sz w:val="24"/>
          <w:szCs w:val="24"/>
          <w:lang w:val="lt-LT"/>
        </w:rPr>
        <w:t>Pagalba asmens namuose:</w:t>
      </w:r>
      <w:r w:rsidRPr="00292B70">
        <w:rPr>
          <w:sz w:val="24"/>
          <w:szCs w:val="24"/>
          <w:lang w:val="lt-LT"/>
        </w:rPr>
        <w:t xml:space="preserve"> </w:t>
      </w:r>
      <w:r w:rsidR="008B74B9">
        <w:rPr>
          <w:sz w:val="24"/>
          <w:szCs w:val="24"/>
          <w:lang w:val="lt-LT"/>
        </w:rPr>
        <w:t>C</w:t>
      </w:r>
      <w:r w:rsidRPr="00292B70">
        <w:rPr>
          <w:sz w:val="24"/>
          <w:szCs w:val="24"/>
          <w:lang w:val="lt-LT"/>
        </w:rPr>
        <w:t xml:space="preserve">entro ir padalinių specialistai 2020 metais teikė dienos socialinės globos paslaugas į namus 35 sunkią negalią turintiems asmenims, integralią pagalbą bei socialinės priežiūros paslaugas 129 pagyvenusiems asmenims jų namuose. </w:t>
      </w:r>
      <w:r w:rsidR="008B74B9">
        <w:rPr>
          <w:sz w:val="24"/>
          <w:szCs w:val="24"/>
          <w:lang w:val="lt-LT"/>
        </w:rPr>
        <w:t>C</w:t>
      </w:r>
      <w:r w:rsidRPr="00292B70">
        <w:rPr>
          <w:sz w:val="24"/>
          <w:szCs w:val="24"/>
          <w:lang w:val="lt-LT"/>
        </w:rPr>
        <w:t xml:space="preserve">entro darbuotojai teikia socialinės priežiūros (teikia individualios priežiūros specialistas – socialinio darbuotojo padėjėjas) ir dienos socialinės globos (teikia socialinio darbuotojo padėjėjas + specialistų komanda) visose kaimo seniūnijose. </w:t>
      </w:r>
    </w:p>
    <w:p w14:paraId="3BECFB4F" w14:textId="5D6BC934" w:rsidR="002A179A" w:rsidRPr="00DE4100" w:rsidRDefault="002A179A" w:rsidP="002A0775">
      <w:pPr>
        <w:spacing w:line="276" w:lineRule="auto"/>
        <w:ind w:firstLine="851"/>
        <w:jc w:val="both"/>
        <w:rPr>
          <w:sz w:val="24"/>
          <w:szCs w:val="24"/>
          <w:lang w:val="lt-LT"/>
        </w:rPr>
      </w:pPr>
      <w:r w:rsidRPr="00292B70">
        <w:rPr>
          <w:sz w:val="24"/>
          <w:szCs w:val="24"/>
          <w:lang w:val="lt-LT"/>
        </w:rPr>
        <w:t xml:space="preserve">Pažymėtina, kad </w:t>
      </w:r>
      <w:r w:rsidR="00E048EB">
        <w:rPr>
          <w:sz w:val="24"/>
          <w:szCs w:val="24"/>
          <w:lang w:val="lt-LT"/>
        </w:rPr>
        <w:t>COVID</w:t>
      </w:r>
      <w:r w:rsidRPr="00292B70">
        <w:rPr>
          <w:sz w:val="24"/>
          <w:szCs w:val="24"/>
          <w:lang w:val="lt-LT"/>
        </w:rPr>
        <w:t xml:space="preserve">-19 pandemijos metu padidėjo nesisteminės, tačiau karantino metu aktualios senų, vienišų žmonių aprūpinimo maisto produktais ir kitais būtinaisiais produktais poreikis. Šio poreikio tenkinimui </w:t>
      </w:r>
      <w:r w:rsidR="00C46011">
        <w:rPr>
          <w:sz w:val="24"/>
          <w:szCs w:val="24"/>
          <w:lang w:val="lt-LT"/>
        </w:rPr>
        <w:t>C</w:t>
      </w:r>
      <w:r w:rsidRPr="00292B70">
        <w:rPr>
          <w:sz w:val="24"/>
          <w:szCs w:val="24"/>
          <w:lang w:val="lt-LT"/>
        </w:rPr>
        <w:t>entro specialistai, bendradarbiaujant su savivaldybės administracija, subūrė savanorių komand</w:t>
      </w:r>
      <w:r w:rsidR="006C2C75">
        <w:rPr>
          <w:sz w:val="24"/>
          <w:szCs w:val="24"/>
          <w:lang w:val="lt-LT"/>
        </w:rPr>
        <w:t>ą</w:t>
      </w:r>
      <w:r w:rsidRPr="00292B70">
        <w:rPr>
          <w:sz w:val="24"/>
          <w:szCs w:val="24"/>
          <w:lang w:val="lt-LT"/>
        </w:rPr>
        <w:t>. Savanoriai karantino metu papildomą pagalbą suteikė 25 pagyvenusiems asmenims.</w:t>
      </w:r>
    </w:p>
    <w:p w14:paraId="0D71DC8B" w14:textId="77777777" w:rsidR="0071200A" w:rsidRPr="00292B70" w:rsidRDefault="00850362" w:rsidP="00850362">
      <w:pPr>
        <w:autoSpaceDE w:val="0"/>
        <w:autoSpaceDN w:val="0"/>
        <w:adjustRightInd w:val="0"/>
        <w:spacing w:line="276" w:lineRule="auto"/>
        <w:ind w:firstLine="851"/>
        <w:jc w:val="both"/>
        <w:rPr>
          <w:sz w:val="24"/>
          <w:szCs w:val="24"/>
          <w:lang w:val="lt-LT"/>
        </w:rPr>
      </w:pPr>
      <w:r w:rsidRPr="00292B70">
        <w:rPr>
          <w:b/>
          <w:sz w:val="24"/>
          <w:szCs w:val="24"/>
          <w:lang w:val="lt-LT"/>
        </w:rPr>
        <w:t>Jonavos vaiko ir šeimos gerovės centras</w:t>
      </w:r>
      <w:r w:rsidRPr="00292B70">
        <w:rPr>
          <w:sz w:val="24"/>
          <w:szCs w:val="24"/>
          <w:lang w:val="lt-LT"/>
        </w:rPr>
        <w:t xml:space="preserve"> </w:t>
      </w:r>
      <w:r w:rsidR="008A0BD2">
        <w:rPr>
          <w:sz w:val="24"/>
          <w:szCs w:val="24"/>
          <w:lang w:val="lt-LT"/>
        </w:rPr>
        <w:t>–</w:t>
      </w:r>
      <w:r w:rsidRPr="00292B70">
        <w:rPr>
          <w:sz w:val="24"/>
          <w:szCs w:val="24"/>
          <w:lang w:val="lt-LT"/>
        </w:rPr>
        <w:t xml:space="preserve"> mišri socialinių paslaugų įstaiga, kurioje veikia du padaliniai: </w:t>
      </w:r>
    </w:p>
    <w:p w14:paraId="642687FA" w14:textId="77777777" w:rsidR="0071200A" w:rsidRPr="00292B70" w:rsidRDefault="0071200A" w:rsidP="00F354B9">
      <w:pPr>
        <w:numPr>
          <w:ilvl w:val="1"/>
          <w:numId w:val="30"/>
        </w:numPr>
        <w:autoSpaceDE w:val="0"/>
        <w:autoSpaceDN w:val="0"/>
        <w:adjustRightInd w:val="0"/>
        <w:spacing w:line="276" w:lineRule="auto"/>
        <w:ind w:left="0" w:firstLine="851"/>
        <w:jc w:val="both"/>
        <w:rPr>
          <w:sz w:val="24"/>
          <w:szCs w:val="24"/>
          <w:lang w:val="lt-LT"/>
        </w:rPr>
      </w:pPr>
      <w:r w:rsidRPr="00292B70">
        <w:rPr>
          <w:sz w:val="24"/>
          <w:szCs w:val="24"/>
          <w:lang w:val="lt-LT"/>
        </w:rPr>
        <w:t>V</w:t>
      </w:r>
      <w:r w:rsidR="00850362" w:rsidRPr="00292B70">
        <w:rPr>
          <w:sz w:val="24"/>
          <w:szCs w:val="24"/>
          <w:lang w:val="lt-LT"/>
        </w:rPr>
        <w:t xml:space="preserve">aikų globos padalinys, teikiantis trumpalaikę (ilgalaikę) socialinę globą vaikams, likusiems be tėvų globos ir socialinės rizikos vaikams. </w:t>
      </w:r>
    </w:p>
    <w:p w14:paraId="353B669A" w14:textId="77777777" w:rsidR="0071200A" w:rsidRPr="00292B70" w:rsidRDefault="0071200A" w:rsidP="00F354B9">
      <w:pPr>
        <w:numPr>
          <w:ilvl w:val="1"/>
          <w:numId w:val="30"/>
        </w:numPr>
        <w:autoSpaceDE w:val="0"/>
        <w:autoSpaceDN w:val="0"/>
        <w:adjustRightInd w:val="0"/>
        <w:spacing w:line="276" w:lineRule="auto"/>
        <w:ind w:left="0" w:firstLine="851"/>
        <w:jc w:val="both"/>
        <w:rPr>
          <w:sz w:val="24"/>
          <w:szCs w:val="24"/>
          <w:lang w:val="lt-LT"/>
        </w:rPr>
      </w:pPr>
      <w:r w:rsidRPr="00292B70">
        <w:rPr>
          <w:sz w:val="24"/>
          <w:szCs w:val="24"/>
          <w:lang w:val="lt-LT"/>
        </w:rPr>
        <w:t>K</w:t>
      </w:r>
      <w:r w:rsidR="00850362" w:rsidRPr="00292B70">
        <w:rPr>
          <w:sz w:val="24"/>
          <w:szCs w:val="24"/>
          <w:lang w:val="lt-LT"/>
        </w:rPr>
        <w:t>rizių įveikimo pagalbos padalinys, teikiantis kompleksinę pagalbą</w:t>
      </w:r>
      <w:r w:rsidR="006A5988">
        <w:rPr>
          <w:sz w:val="24"/>
          <w:szCs w:val="24"/>
          <w:lang w:val="lt-LT"/>
        </w:rPr>
        <w:t xml:space="preserve"> (</w:t>
      </w:r>
      <w:r w:rsidR="00850362" w:rsidRPr="00292B70">
        <w:rPr>
          <w:sz w:val="24"/>
          <w:szCs w:val="24"/>
          <w:lang w:val="lt-LT"/>
        </w:rPr>
        <w:t>socialinio darbuotojo,</w:t>
      </w:r>
      <w:r w:rsidR="006A5988">
        <w:rPr>
          <w:sz w:val="24"/>
          <w:szCs w:val="24"/>
          <w:lang w:val="lt-LT"/>
        </w:rPr>
        <w:t xml:space="preserve"> socialinio pedagogo, psichologo) asmen</w:t>
      </w:r>
      <w:r w:rsidR="00850362" w:rsidRPr="00292B70">
        <w:rPr>
          <w:sz w:val="24"/>
          <w:szCs w:val="24"/>
          <w:lang w:val="lt-LT"/>
        </w:rPr>
        <w:t>ims bei šeimoms su vaikais, atsi</w:t>
      </w:r>
      <w:r w:rsidR="006F4352">
        <w:rPr>
          <w:sz w:val="24"/>
          <w:szCs w:val="24"/>
          <w:lang w:val="lt-LT"/>
        </w:rPr>
        <w:t>dūrusiems krizinėje situacijoje, l</w:t>
      </w:r>
      <w:r w:rsidR="00850362" w:rsidRPr="00292B70">
        <w:rPr>
          <w:sz w:val="24"/>
          <w:szCs w:val="24"/>
          <w:lang w:val="lt-LT"/>
        </w:rPr>
        <w:t xml:space="preserve">aikino apgyvendinimo paslaugas krizių atvejais ar dėl šeimoje iškilusių problemų, dėl kurių atsiranda grėsmė asmens sveikatai ar gyvybei, siekiant integruoti juos į visuomenę. </w:t>
      </w:r>
    </w:p>
    <w:p w14:paraId="42DBE12F" w14:textId="77777777" w:rsidR="003E6D9F" w:rsidRPr="00292B70" w:rsidRDefault="008F7D56" w:rsidP="00850362">
      <w:pPr>
        <w:autoSpaceDE w:val="0"/>
        <w:autoSpaceDN w:val="0"/>
        <w:adjustRightInd w:val="0"/>
        <w:spacing w:line="276" w:lineRule="auto"/>
        <w:ind w:firstLine="851"/>
        <w:jc w:val="both"/>
        <w:rPr>
          <w:bCs/>
          <w:sz w:val="24"/>
          <w:szCs w:val="24"/>
          <w:lang w:val="lt-LT"/>
        </w:rPr>
      </w:pPr>
      <w:r>
        <w:rPr>
          <w:bCs/>
          <w:sz w:val="24"/>
          <w:szCs w:val="24"/>
          <w:lang w:val="lt-LT"/>
        </w:rPr>
        <w:t>N</w:t>
      </w:r>
      <w:r w:rsidR="00850362" w:rsidRPr="00292B70">
        <w:rPr>
          <w:bCs/>
          <w:sz w:val="24"/>
          <w:szCs w:val="24"/>
          <w:lang w:val="lt-LT"/>
        </w:rPr>
        <w:t>uo 2020 metų organizuo</w:t>
      </w:r>
      <w:r w:rsidR="003E6D9F" w:rsidRPr="00292B70">
        <w:rPr>
          <w:bCs/>
          <w:sz w:val="24"/>
          <w:szCs w:val="24"/>
          <w:lang w:val="lt-LT"/>
        </w:rPr>
        <w:t>jama</w:t>
      </w:r>
      <w:r w:rsidR="00850362" w:rsidRPr="00292B70">
        <w:rPr>
          <w:bCs/>
          <w:sz w:val="24"/>
          <w:szCs w:val="24"/>
          <w:lang w:val="lt-LT"/>
        </w:rPr>
        <w:t xml:space="preserve"> vaiko laikin</w:t>
      </w:r>
      <w:r w:rsidR="003E6D9F" w:rsidRPr="00292B70">
        <w:rPr>
          <w:bCs/>
          <w:sz w:val="24"/>
          <w:szCs w:val="24"/>
          <w:lang w:val="lt-LT"/>
        </w:rPr>
        <w:t>oji priežiūra</w:t>
      </w:r>
      <w:r w:rsidR="00850362" w:rsidRPr="00292B70">
        <w:rPr>
          <w:bCs/>
          <w:sz w:val="24"/>
          <w:szCs w:val="24"/>
          <w:lang w:val="lt-LT"/>
        </w:rPr>
        <w:t xml:space="preserve"> </w:t>
      </w:r>
      <w:r w:rsidR="003E6D9F" w:rsidRPr="00292B70">
        <w:rPr>
          <w:bCs/>
          <w:sz w:val="24"/>
          <w:szCs w:val="24"/>
          <w:lang w:val="lt-LT"/>
        </w:rPr>
        <w:t xml:space="preserve">apgyvendinant </w:t>
      </w:r>
      <w:r w:rsidR="00E31BB0" w:rsidRPr="00ED1CFE">
        <w:rPr>
          <w:sz w:val="24"/>
          <w:szCs w:val="24"/>
          <w:lang w:val="lt-LT"/>
        </w:rPr>
        <w:t>Jonavos vaiko ir šeimos gerovės centre</w:t>
      </w:r>
      <w:r w:rsidR="00E31BB0" w:rsidRPr="00292B70">
        <w:rPr>
          <w:sz w:val="24"/>
          <w:szCs w:val="24"/>
          <w:lang w:val="lt-LT"/>
        </w:rPr>
        <w:t xml:space="preserve"> </w:t>
      </w:r>
      <w:r>
        <w:rPr>
          <w:bCs/>
          <w:sz w:val="24"/>
          <w:szCs w:val="24"/>
          <w:lang w:val="lt-LT"/>
        </w:rPr>
        <w:t xml:space="preserve"> (</w:t>
      </w:r>
      <w:r w:rsidR="00850362" w:rsidRPr="00292B70">
        <w:rPr>
          <w:bCs/>
          <w:sz w:val="24"/>
          <w:szCs w:val="24"/>
          <w:lang w:val="lt-LT"/>
        </w:rPr>
        <w:t>bet kurią savaitės dieną, bet kuriuo paros metu</w:t>
      </w:r>
      <w:r>
        <w:rPr>
          <w:bCs/>
          <w:sz w:val="24"/>
          <w:szCs w:val="24"/>
          <w:lang w:val="lt-LT"/>
        </w:rPr>
        <w:t>)</w:t>
      </w:r>
      <w:r w:rsidR="00850362" w:rsidRPr="00292B70">
        <w:rPr>
          <w:bCs/>
          <w:sz w:val="24"/>
          <w:szCs w:val="24"/>
          <w:lang w:val="lt-LT"/>
        </w:rPr>
        <w:t xml:space="preserve"> vaiką kartu su jo tėvais ar vienu iš jų</w:t>
      </w:r>
      <w:r w:rsidR="006C2C75">
        <w:rPr>
          <w:bCs/>
          <w:sz w:val="24"/>
          <w:szCs w:val="24"/>
          <w:lang w:val="lt-LT"/>
        </w:rPr>
        <w:t>,</w:t>
      </w:r>
      <w:r w:rsidR="00850362" w:rsidRPr="00292B70">
        <w:rPr>
          <w:bCs/>
          <w:sz w:val="24"/>
          <w:szCs w:val="24"/>
          <w:lang w:val="lt-LT"/>
        </w:rPr>
        <w:t xml:space="preserve"> arba </w:t>
      </w:r>
      <w:r>
        <w:rPr>
          <w:bCs/>
          <w:sz w:val="24"/>
          <w:szCs w:val="24"/>
          <w:lang w:val="lt-LT"/>
        </w:rPr>
        <w:t xml:space="preserve">su </w:t>
      </w:r>
      <w:r w:rsidR="00850362" w:rsidRPr="00292B70">
        <w:rPr>
          <w:bCs/>
          <w:sz w:val="24"/>
          <w:szCs w:val="24"/>
          <w:lang w:val="lt-LT"/>
        </w:rPr>
        <w:t xml:space="preserve">kitais </w:t>
      </w:r>
      <w:r w:rsidR="006C2C75">
        <w:rPr>
          <w:bCs/>
          <w:sz w:val="24"/>
          <w:szCs w:val="24"/>
          <w:lang w:val="lt-LT"/>
        </w:rPr>
        <w:t xml:space="preserve">(kitu) </w:t>
      </w:r>
      <w:r w:rsidR="00850362" w:rsidRPr="00292B70">
        <w:rPr>
          <w:bCs/>
          <w:sz w:val="24"/>
          <w:szCs w:val="24"/>
          <w:lang w:val="lt-LT"/>
        </w:rPr>
        <w:t xml:space="preserve">vaiko atstovais (atstovu) pagal įstatymą, </w:t>
      </w:r>
      <w:r w:rsidR="006C2C75" w:rsidRPr="00292B70">
        <w:rPr>
          <w:bCs/>
          <w:sz w:val="24"/>
          <w:szCs w:val="24"/>
          <w:lang w:val="lt-LT"/>
        </w:rPr>
        <w:t>kuri</w:t>
      </w:r>
      <w:r w:rsidR="006C2C75">
        <w:rPr>
          <w:bCs/>
          <w:sz w:val="24"/>
          <w:szCs w:val="24"/>
          <w:lang w:val="lt-LT"/>
        </w:rPr>
        <w:t>e</w:t>
      </w:r>
      <w:r w:rsidR="006C2C75" w:rsidRPr="00292B70">
        <w:rPr>
          <w:bCs/>
          <w:sz w:val="24"/>
          <w:szCs w:val="24"/>
          <w:lang w:val="lt-LT"/>
        </w:rPr>
        <w:t xml:space="preserve"> </w:t>
      </w:r>
      <w:r w:rsidR="00850362" w:rsidRPr="00292B70">
        <w:rPr>
          <w:bCs/>
          <w:sz w:val="24"/>
          <w:szCs w:val="24"/>
          <w:lang w:val="lt-LT"/>
        </w:rPr>
        <w:t>(</w:t>
      </w:r>
      <w:r w:rsidR="006C2C75" w:rsidRPr="00292B70">
        <w:rPr>
          <w:bCs/>
          <w:sz w:val="24"/>
          <w:szCs w:val="24"/>
          <w:lang w:val="lt-LT"/>
        </w:rPr>
        <w:t>kuri</w:t>
      </w:r>
      <w:r w:rsidR="006C2C75">
        <w:rPr>
          <w:bCs/>
          <w:sz w:val="24"/>
          <w:szCs w:val="24"/>
          <w:lang w:val="lt-LT"/>
        </w:rPr>
        <w:t>s</w:t>
      </w:r>
      <w:r w:rsidR="00850362" w:rsidRPr="00292B70">
        <w:rPr>
          <w:bCs/>
          <w:sz w:val="24"/>
          <w:szCs w:val="24"/>
          <w:lang w:val="lt-LT"/>
        </w:rPr>
        <w:t xml:space="preserve">) nekelia pavojaus vaiko fiziniam ar psichiniam saugumui, sveikatai ar gyvybei. </w:t>
      </w:r>
      <w:r w:rsidR="00086A0E" w:rsidRPr="00086A0E">
        <w:rPr>
          <w:sz w:val="24"/>
          <w:szCs w:val="24"/>
          <w:lang w:val="lt-LT"/>
        </w:rPr>
        <w:t>Jonavos</w:t>
      </w:r>
      <w:r w:rsidR="00086A0E">
        <w:rPr>
          <w:sz w:val="24"/>
          <w:szCs w:val="24"/>
          <w:lang w:val="lt-LT"/>
        </w:rPr>
        <w:t xml:space="preserve"> vaiko ir šeimos gerovės centre</w:t>
      </w:r>
      <w:r w:rsidR="00086A0E" w:rsidRPr="00086A0E">
        <w:rPr>
          <w:bCs/>
          <w:sz w:val="24"/>
          <w:szCs w:val="24"/>
          <w:lang w:val="lt-LT"/>
        </w:rPr>
        <w:t xml:space="preserve"> </w:t>
      </w:r>
      <w:r w:rsidR="00086A0E">
        <w:rPr>
          <w:bCs/>
          <w:sz w:val="24"/>
          <w:szCs w:val="24"/>
          <w:lang w:val="lt-LT"/>
        </w:rPr>
        <w:t>teikiama</w:t>
      </w:r>
      <w:r w:rsidR="00356045">
        <w:rPr>
          <w:bCs/>
          <w:sz w:val="24"/>
          <w:szCs w:val="24"/>
          <w:lang w:val="lt-LT"/>
        </w:rPr>
        <w:t xml:space="preserve"> s</w:t>
      </w:r>
      <w:r w:rsidR="00BD74D2">
        <w:rPr>
          <w:bCs/>
          <w:sz w:val="24"/>
          <w:szCs w:val="24"/>
          <w:lang w:val="lt-LT"/>
        </w:rPr>
        <w:t>ocialinė globa vyresniems nei 18 metų rūpinamiems vaikams</w:t>
      </w:r>
      <w:r w:rsidR="00850362" w:rsidRPr="00292B70">
        <w:rPr>
          <w:bCs/>
          <w:sz w:val="24"/>
          <w:szCs w:val="24"/>
          <w:lang w:val="lt-LT"/>
        </w:rPr>
        <w:t>, iki jie baigs bendrojo lavinimo, profesinio ugdymo ar specialiųjų ugdymosi poreikių užtikrinimą garantuojančios programas, tačiau ne ilgiau kaip iki 21 metų</w:t>
      </w:r>
      <w:r w:rsidR="00067601">
        <w:rPr>
          <w:bCs/>
          <w:sz w:val="24"/>
          <w:szCs w:val="24"/>
          <w:lang w:val="lt-LT"/>
        </w:rPr>
        <w:t xml:space="preserve">, taip pat teikiama </w:t>
      </w:r>
      <w:r w:rsidR="00850362" w:rsidRPr="00292B70">
        <w:rPr>
          <w:bCs/>
          <w:sz w:val="24"/>
          <w:szCs w:val="24"/>
          <w:lang w:val="lt-LT"/>
        </w:rPr>
        <w:t>palydimoji buvusių globotinių nuo 18 iki 24 metų globa</w:t>
      </w:r>
      <w:r w:rsidR="00067601">
        <w:rPr>
          <w:bCs/>
          <w:sz w:val="24"/>
          <w:szCs w:val="24"/>
          <w:lang w:val="lt-LT"/>
        </w:rPr>
        <w:t>.</w:t>
      </w:r>
      <w:r w:rsidR="006C2C75">
        <w:rPr>
          <w:bCs/>
          <w:sz w:val="24"/>
          <w:szCs w:val="24"/>
          <w:lang w:val="lt-LT"/>
        </w:rPr>
        <w:t xml:space="preserve"> </w:t>
      </w:r>
      <w:r w:rsidR="00067601">
        <w:rPr>
          <w:bCs/>
          <w:sz w:val="24"/>
          <w:szCs w:val="24"/>
          <w:lang w:val="lt-LT"/>
        </w:rPr>
        <w:t>Teikiama atokvėpio paslauga</w:t>
      </w:r>
      <w:r w:rsidR="00850362" w:rsidRPr="00292B70">
        <w:rPr>
          <w:bCs/>
          <w:sz w:val="24"/>
          <w:szCs w:val="24"/>
          <w:lang w:val="lt-LT"/>
        </w:rPr>
        <w:t xml:space="preserve"> globėjams ir šeimynų </w:t>
      </w:r>
      <w:r w:rsidR="00067601">
        <w:rPr>
          <w:bCs/>
          <w:sz w:val="24"/>
          <w:szCs w:val="24"/>
          <w:lang w:val="lt-LT"/>
        </w:rPr>
        <w:t>dalyviams globojantiems vaikus.</w:t>
      </w:r>
    </w:p>
    <w:p w14:paraId="085AAD9B" w14:textId="77777777" w:rsidR="0071200A" w:rsidRPr="00292B70" w:rsidRDefault="000E7AB2" w:rsidP="000E7AB2">
      <w:pPr>
        <w:tabs>
          <w:tab w:val="left" w:pos="851"/>
        </w:tabs>
        <w:spacing w:line="276" w:lineRule="auto"/>
        <w:jc w:val="both"/>
        <w:rPr>
          <w:bCs/>
          <w:sz w:val="24"/>
          <w:szCs w:val="24"/>
          <w:lang w:val="lt-LT"/>
        </w:rPr>
      </w:pPr>
      <w:r w:rsidRPr="00292B70">
        <w:rPr>
          <w:b/>
          <w:sz w:val="24"/>
          <w:szCs w:val="24"/>
          <w:lang w:val="lt-LT"/>
        </w:rPr>
        <w:tab/>
      </w:r>
      <w:r w:rsidR="00107298" w:rsidRPr="00107298">
        <w:rPr>
          <w:sz w:val="24"/>
          <w:szCs w:val="24"/>
          <w:lang w:val="lt-LT"/>
        </w:rPr>
        <w:t>Jonavos vaiko ir šeimos gerovės centro padalinyje</w:t>
      </w:r>
      <w:r w:rsidR="00107298">
        <w:rPr>
          <w:b/>
          <w:sz w:val="24"/>
          <w:szCs w:val="24"/>
          <w:lang w:val="lt-LT"/>
        </w:rPr>
        <w:t xml:space="preserve"> </w:t>
      </w:r>
      <w:r w:rsidR="0071200A" w:rsidRPr="008A0BD2">
        <w:rPr>
          <w:sz w:val="24"/>
          <w:szCs w:val="24"/>
          <w:lang w:val="lt-LT"/>
        </w:rPr>
        <w:t>Kulvos bendruomeniniuose vaikų globos namuose</w:t>
      </w:r>
      <w:r w:rsidR="0071200A" w:rsidRPr="00292B70">
        <w:rPr>
          <w:b/>
          <w:sz w:val="24"/>
          <w:szCs w:val="24"/>
          <w:lang w:val="lt-LT"/>
        </w:rPr>
        <w:t xml:space="preserve"> </w:t>
      </w:r>
      <w:r w:rsidR="0071200A" w:rsidRPr="00292B70">
        <w:rPr>
          <w:bCs/>
          <w:sz w:val="24"/>
          <w:szCs w:val="24"/>
          <w:lang w:val="lt-LT"/>
        </w:rPr>
        <w:t>gyvena 7 vaikai</w:t>
      </w:r>
      <w:r w:rsidR="0071200A" w:rsidRPr="00107298">
        <w:rPr>
          <w:sz w:val="24"/>
          <w:szCs w:val="24"/>
          <w:lang w:val="lt-LT"/>
        </w:rPr>
        <w:t>.</w:t>
      </w:r>
      <w:r w:rsidR="0071200A" w:rsidRPr="00292B70">
        <w:rPr>
          <w:b/>
          <w:sz w:val="24"/>
          <w:szCs w:val="24"/>
          <w:lang w:val="lt-LT"/>
        </w:rPr>
        <w:t xml:space="preserve"> </w:t>
      </w:r>
    </w:p>
    <w:p w14:paraId="19C2CB82" w14:textId="77777777" w:rsidR="006018CA" w:rsidRPr="00292B70" w:rsidRDefault="006018CA" w:rsidP="00945B9F">
      <w:pPr>
        <w:shd w:val="clear" w:color="auto" w:fill="FFFFFF"/>
        <w:spacing w:line="276" w:lineRule="auto"/>
        <w:ind w:firstLine="720"/>
        <w:jc w:val="both"/>
        <w:rPr>
          <w:color w:val="333333"/>
          <w:sz w:val="24"/>
          <w:szCs w:val="24"/>
          <w:lang w:val="lt-LT"/>
        </w:rPr>
      </w:pPr>
      <w:r w:rsidRPr="00292B70">
        <w:rPr>
          <w:b/>
          <w:color w:val="333333"/>
          <w:sz w:val="24"/>
          <w:szCs w:val="24"/>
          <w:lang w:val="lt-LT"/>
        </w:rPr>
        <w:t>Vaikų dienos centrai</w:t>
      </w:r>
      <w:r w:rsidR="00AF44A2">
        <w:rPr>
          <w:color w:val="333333"/>
          <w:sz w:val="24"/>
          <w:szCs w:val="24"/>
          <w:lang w:val="lt-LT"/>
        </w:rPr>
        <w:t xml:space="preserve"> </w:t>
      </w:r>
      <w:r w:rsidR="006E5375">
        <w:rPr>
          <w:color w:val="333333"/>
          <w:sz w:val="24"/>
          <w:szCs w:val="24"/>
          <w:lang w:val="lt-LT"/>
        </w:rPr>
        <w:t xml:space="preserve">(toliau – VDC) </w:t>
      </w:r>
      <w:r w:rsidR="00AF44A2">
        <w:rPr>
          <w:color w:val="333333"/>
          <w:sz w:val="24"/>
          <w:szCs w:val="24"/>
          <w:lang w:val="lt-LT"/>
        </w:rPr>
        <w:t>v</w:t>
      </w:r>
      <w:r w:rsidRPr="00292B70">
        <w:rPr>
          <w:color w:val="333333"/>
          <w:sz w:val="24"/>
          <w:szCs w:val="24"/>
          <w:lang w:val="lt-LT"/>
        </w:rPr>
        <w:t>adovaujantis Socialinės apsaugos ir darbo ministro patvirtinta Socialinės priežiūros akreditavimo tvarka ir Akredituotos vaikų dienos socialinės prie</w:t>
      </w:r>
      <w:r w:rsidR="00AF44A2">
        <w:rPr>
          <w:color w:val="333333"/>
          <w:sz w:val="24"/>
          <w:szCs w:val="24"/>
          <w:lang w:val="lt-LT"/>
        </w:rPr>
        <w:t xml:space="preserve">žiūros teikimo reikalavimais ir </w:t>
      </w:r>
      <w:r w:rsidRPr="00292B70">
        <w:rPr>
          <w:color w:val="333333"/>
          <w:sz w:val="24"/>
          <w:szCs w:val="24"/>
          <w:lang w:val="lt-LT"/>
        </w:rPr>
        <w:t>rekomendacijomis bei Jonavos rajono savivaldybės administracijos direktoriaus 2020 m. lapkričio 10 d. įsakymu Nr. 13B-1673 patvirtintu  Jonavos rajono savivaldybės socialinės priežiūros paslaugų akreditavimo ir akredituotų paslaugų kokybės kontrolės teikimo tvarkos aprašu</w:t>
      </w:r>
      <w:r w:rsidRPr="00292B70">
        <w:rPr>
          <w:rStyle w:val="Emfaz"/>
          <w:b w:val="0"/>
          <w:bCs w:val="0"/>
          <w:color w:val="333333"/>
          <w:sz w:val="24"/>
          <w:szCs w:val="24"/>
          <w:lang w:val="lt-LT"/>
        </w:rPr>
        <w:t>,</w:t>
      </w:r>
      <w:r w:rsidR="00AF44A2">
        <w:rPr>
          <w:b/>
          <w:color w:val="333333"/>
          <w:sz w:val="24"/>
          <w:szCs w:val="24"/>
          <w:lang w:val="lt-LT"/>
        </w:rPr>
        <w:t xml:space="preserve"> </w:t>
      </w:r>
      <w:r w:rsidRPr="00292B70">
        <w:rPr>
          <w:rStyle w:val="Grietas"/>
          <w:b w:val="0"/>
          <w:bCs w:val="0"/>
          <w:color w:val="333333"/>
          <w:sz w:val="24"/>
          <w:szCs w:val="24"/>
          <w:lang w:val="lt-LT"/>
        </w:rPr>
        <w:t>įstaigos, pageidavusios teikti akredituotą vaik</w:t>
      </w:r>
      <w:r w:rsidR="00C90D4B">
        <w:rPr>
          <w:rStyle w:val="Grietas"/>
          <w:b w:val="0"/>
          <w:bCs w:val="0"/>
          <w:color w:val="333333"/>
          <w:sz w:val="24"/>
          <w:szCs w:val="24"/>
          <w:lang w:val="lt-LT"/>
        </w:rPr>
        <w:t xml:space="preserve">ų dienos socialinę priežiūrą, </w:t>
      </w:r>
      <w:r w:rsidRPr="00292B70">
        <w:rPr>
          <w:rStyle w:val="Grietas"/>
          <w:b w:val="0"/>
          <w:bCs w:val="0"/>
          <w:color w:val="333333"/>
          <w:sz w:val="24"/>
          <w:szCs w:val="24"/>
          <w:lang w:val="lt-LT"/>
        </w:rPr>
        <w:t>teikė prašymus bei dokumentus</w:t>
      </w:r>
      <w:r w:rsidRPr="00292B70">
        <w:rPr>
          <w:color w:val="333333"/>
          <w:sz w:val="24"/>
          <w:szCs w:val="24"/>
          <w:lang w:val="lt-LT"/>
        </w:rPr>
        <w:t xml:space="preserve"> </w:t>
      </w:r>
      <w:r w:rsidR="00101D05">
        <w:rPr>
          <w:color w:val="333333"/>
          <w:sz w:val="24"/>
          <w:szCs w:val="24"/>
          <w:lang w:val="lt-LT"/>
        </w:rPr>
        <w:t>s</w:t>
      </w:r>
      <w:r w:rsidRPr="00292B70">
        <w:rPr>
          <w:color w:val="333333"/>
          <w:sz w:val="24"/>
          <w:szCs w:val="24"/>
          <w:lang w:val="lt-LT"/>
        </w:rPr>
        <w:t>avivaldybės administracij</w:t>
      </w:r>
      <w:r w:rsidR="00101D05">
        <w:rPr>
          <w:color w:val="333333"/>
          <w:sz w:val="24"/>
          <w:szCs w:val="24"/>
          <w:lang w:val="lt-LT"/>
        </w:rPr>
        <w:t xml:space="preserve">os socialinės paramos skyriui. </w:t>
      </w:r>
      <w:r w:rsidR="00757E01">
        <w:rPr>
          <w:color w:val="333333"/>
          <w:sz w:val="24"/>
          <w:szCs w:val="24"/>
          <w:lang w:val="lt-LT"/>
        </w:rPr>
        <w:t>Savivaldybės administracija</w:t>
      </w:r>
      <w:r w:rsidR="0078166A">
        <w:rPr>
          <w:color w:val="333333"/>
          <w:sz w:val="24"/>
          <w:szCs w:val="24"/>
          <w:lang w:val="lt-LT"/>
        </w:rPr>
        <w:t xml:space="preserve"> nuo </w:t>
      </w:r>
      <w:r w:rsidR="00F8366F">
        <w:rPr>
          <w:color w:val="333333"/>
          <w:sz w:val="24"/>
          <w:szCs w:val="24"/>
          <w:lang w:val="lt-LT"/>
        </w:rPr>
        <w:t xml:space="preserve"> </w:t>
      </w:r>
      <w:r w:rsidR="0078166A">
        <w:rPr>
          <w:color w:val="333333"/>
          <w:sz w:val="24"/>
          <w:szCs w:val="24"/>
          <w:lang w:val="lt-LT"/>
        </w:rPr>
        <w:t xml:space="preserve">2021 m. sausio 1 d. </w:t>
      </w:r>
      <w:r w:rsidR="00757E01">
        <w:rPr>
          <w:color w:val="333333"/>
          <w:sz w:val="24"/>
          <w:szCs w:val="24"/>
          <w:lang w:val="lt-LT"/>
        </w:rPr>
        <w:t xml:space="preserve">suteikė teisę </w:t>
      </w:r>
      <w:r w:rsidR="00C90D4B">
        <w:rPr>
          <w:color w:val="333333"/>
          <w:sz w:val="24"/>
          <w:szCs w:val="24"/>
          <w:lang w:val="lt-LT"/>
        </w:rPr>
        <w:t>teikti</w:t>
      </w:r>
      <w:r w:rsidR="00757E01">
        <w:rPr>
          <w:color w:val="333333"/>
          <w:sz w:val="24"/>
          <w:szCs w:val="24"/>
          <w:lang w:val="lt-LT"/>
        </w:rPr>
        <w:t xml:space="preserve"> akredituotą vaikų dienos so</w:t>
      </w:r>
      <w:r w:rsidR="00C90D4B">
        <w:rPr>
          <w:color w:val="333333"/>
          <w:sz w:val="24"/>
          <w:szCs w:val="24"/>
          <w:lang w:val="lt-LT"/>
        </w:rPr>
        <w:t>cialinę priežiūrą</w:t>
      </w:r>
      <w:r w:rsidR="00757E01">
        <w:rPr>
          <w:color w:val="333333"/>
          <w:sz w:val="24"/>
          <w:szCs w:val="24"/>
          <w:lang w:val="lt-LT"/>
        </w:rPr>
        <w:t xml:space="preserve"> </w:t>
      </w:r>
      <w:r w:rsidRPr="00292B70">
        <w:rPr>
          <w:color w:val="333333"/>
          <w:sz w:val="24"/>
          <w:szCs w:val="24"/>
          <w:lang w:val="lt-LT"/>
        </w:rPr>
        <w:t>3</w:t>
      </w:r>
      <w:r w:rsidR="00F8366F">
        <w:rPr>
          <w:color w:val="333333"/>
          <w:sz w:val="24"/>
          <w:szCs w:val="24"/>
          <w:lang w:val="lt-LT"/>
        </w:rPr>
        <w:t xml:space="preserve"> </w:t>
      </w:r>
      <w:r w:rsidRPr="00292B70">
        <w:rPr>
          <w:color w:val="333333"/>
          <w:sz w:val="24"/>
          <w:szCs w:val="24"/>
          <w:lang w:val="lt-LT"/>
        </w:rPr>
        <w:t>metų laikotarpiui</w:t>
      </w:r>
      <w:r w:rsidR="0078166A">
        <w:rPr>
          <w:color w:val="333333"/>
          <w:sz w:val="24"/>
          <w:szCs w:val="24"/>
          <w:lang w:val="lt-LT"/>
        </w:rPr>
        <w:t xml:space="preserve"> </w:t>
      </w:r>
      <w:r w:rsidRPr="00292B70">
        <w:rPr>
          <w:color w:val="333333"/>
          <w:sz w:val="24"/>
          <w:szCs w:val="24"/>
          <w:lang w:val="lt-LT"/>
        </w:rPr>
        <w:t>Jonavos rajono vaikų die</w:t>
      </w:r>
      <w:r w:rsidR="0078166A">
        <w:rPr>
          <w:color w:val="333333"/>
          <w:sz w:val="24"/>
          <w:szCs w:val="24"/>
          <w:lang w:val="lt-LT"/>
        </w:rPr>
        <w:t>nos socialinės priežiūros centrams</w:t>
      </w:r>
      <w:r w:rsidRPr="00292B70">
        <w:rPr>
          <w:color w:val="333333"/>
          <w:sz w:val="24"/>
          <w:szCs w:val="24"/>
          <w:lang w:val="lt-LT"/>
        </w:rPr>
        <w:t>:</w:t>
      </w:r>
    </w:p>
    <w:p w14:paraId="6105F68B" w14:textId="77777777" w:rsidR="006018CA" w:rsidRPr="00292B70" w:rsidRDefault="006018CA" w:rsidP="00585A60">
      <w:pPr>
        <w:numPr>
          <w:ilvl w:val="0"/>
          <w:numId w:val="22"/>
        </w:numPr>
        <w:shd w:val="clear" w:color="auto" w:fill="FFFFFF"/>
        <w:tabs>
          <w:tab w:val="clear" w:pos="720"/>
        </w:tabs>
        <w:spacing w:line="276" w:lineRule="auto"/>
        <w:ind w:left="851" w:firstLine="0"/>
        <w:rPr>
          <w:sz w:val="24"/>
          <w:szCs w:val="24"/>
          <w:lang w:val="lt-LT" w:eastAsia="lt-LT"/>
        </w:rPr>
      </w:pPr>
      <w:r w:rsidRPr="00292B70">
        <w:rPr>
          <w:sz w:val="24"/>
          <w:szCs w:val="24"/>
          <w:lang w:val="lt-LT"/>
        </w:rPr>
        <w:t>VDC „Laimės kampelis</w:t>
      </w:r>
      <w:r w:rsidRPr="00292B70">
        <w:rPr>
          <w:sz w:val="24"/>
          <w:szCs w:val="24"/>
          <w:lang w:val="lt-LT" w:eastAsia="lt-LT"/>
        </w:rPr>
        <w:t>“;</w:t>
      </w:r>
    </w:p>
    <w:p w14:paraId="3CD014CD" w14:textId="77777777" w:rsidR="006018CA" w:rsidRPr="00292B70" w:rsidRDefault="006018CA" w:rsidP="00585A60">
      <w:pPr>
        <w:numPr>
          <w:ilvl w:val="0"/>
          <w:numId w:val="22"/>
        </w:numPr>
        <w:shd w:val="clear" w:color="auto" w:fill="FFFFFF"/>
        <w:tabs>
          <w:tab w:val="clear" w:pos="720"/>
        </w:tabs>
        <w:spacing w:line="276" w:lineRule="auto"/>
        <w:ind w:left="851" w:firstLine="0"/>
        <w:rPr>
          <w:sz w:val="24"/>
          <w:szCs w:val="24"/>
          <w:lang w:val="lt-LT" w:eastAsia="lt-LT"/>
        </w:rPr>
      </w:pPr>
      <w:r w:rsidRPr="00292B70">
        <w:rPr>
          <w:sz w:val="24"/>
          <w:szCs w:val="24"/>
          <w:lang w:val="lt-LT"/>
        </w:rPr>
        <w:t>Užusalių bendruomenės centro</w:t>
      </w:r>
      <w:r w:rsidRPr="00292B70">
        <w:rPr>
          <w:sz w:val="24"/>
          <w:szCs w:val="24"/>
          <w:lang w:val="lt-LT" w:eastAsia="lt-LT"/>
        </w:rPr>
        <w:t xml:space="preserve"> </w:t>
      </w:r>
      <w:r w:rsidRPr="00292B70">
        <w:rPr>
          <w:sz w:val="24"/>
          <w:szCs w:val="24"/>
          <w:lang w:val="lt-LT"/>
        </w:rPr>
        <w:t>VDC „Pagalbos žiburys”;</w:t>
      </w:r>
    </w:p>
    <w:p w14:paraId="15BAE24E"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VDC</w:t>
      </w:r>
      <w:r w:rsidRPr="00292B70">
        <w:rPr>
          <w:sz w:val="24"/>
          <w:szCs w:val="24"/>
          <w:lang w:val="lt-LT" w:eastAsia="lt-LT"/>
        </w:rPr>
        <w:t xml:space="preserve"> </w:t>
      </w:r>
      <w:r w:rsidRPr="00292B70">
        <w:rPr>
          <w:sz w:val="24"/>
          <w:szCs w:val="24"/>
          <w:lang w:val="lt-LT"/>
        </w:rPr>
        <w:t>„Iššūkis jaunimui”;</w:t>
      </w:r>
    </w:p>
    <w:p w14:paraId="3D88780B"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Kulvos VDC „Iššūkis jaunimui”;</w:t>
      </w:r>
    </w:p>
    <w:p w14:paraId="37721031" w14:textId="77777777" w:rsidR="006018CA"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Bukonių VDC „Ateik ir auk“;</w:t>
      </w:r>
    </w:p>
    <w:p w14:paraId="2DE40B9B" w14:textId="77777777" w:rsidR="00BB550A" w:rsidRPr="00292B70" w:rsidRDefault="00D6060B" w:rsidP="00BB550A">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proofErr w:type="spellStart"/>
      <w:r>
        <w:rPr>
          <w:sz w:val="24"/>
          <w:szCs w:val="24"/>
          <w:lang w:val="lt-LT"/>
        </w:rPr>
        <w:t>Liepių</w:t>
      </w:r>
      <w:proofErr w:type="spellEnd"/>
      <w:r w:rsidR="001315A3" w:rsidRPr="00292B70">
        <w:rPr>
          <w:sz w:val="24"/>
          <w:szCs w:val="24"/>
          <w:lang w:val="lt-LT"/>
        </w:rPr>
        <w:t xml:space="preserve"> VDC </w:t>
      </w:r>
      <w:r>
        <w:rPr>
          <w:sz w:val="24"/>
          <w:szCs w:val="24"/>
          <w:lang w:val="lt-LT"/>
        </w:rPr>
        <w:t>„</w:t>
      </w:r>
      <w:r w:rsidR="00BB550A" w:rsidRPr="00292B70">
        <w:rPr>
          <w:sz w:val="24"/>
          <w:szCs w:val="24"/>
          <w:lang w:val="lt-LT"/>
        </w:rPr>
        <w:t xml:space="preserve">Bukonių </w:t>
      </w:r>
      <w:r w:rsidR="001315A3">
        <w:rPr>
          <w:sz w:val="24"/>
          <w:szCs w:val="24"/>
          <w:lang w:val="lt-LT"/>
        </w:rPr>
        <w:t>krašto šeimos namai</w:t>
      </w:r>
      <w:r w:rsidR="00AD59E6">
        <w:rPr>
          <w:sz w:val="24"/>
          <w:szCs w:val="24"/>
          <w:lang w:val="lt-LT"/>
        </w:rPr>
        <w:t>“;</w:t>
      </w:r>
    </w:p>
    <w:p w14:paraId="209E110D"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Rimkų padaliniui;</w:t>
      </w:r>
    </w:p>
    <w:p w14:paraId="6B00EE18"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Žeimių padaliniui;</w:t>
      </w:r>
    </w:p>
    <w:p w14:paraId="1DBB0EC6"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Upninkų padaliniui;</w:t>
      </w:r>
    </w:p>
    <w:p w14:paraId="2C3285BE" w14:textId="77777777" w:rsidR="006018CA" w:rsidRPr="00292B70" w:rsidRDefault="006018CA" w:rsidP="00585A60">
      <w:pPr>
        <w:numPr>
          <w:ilvl w:val="0"/>
          <w:numId w:val="22"/>
        </w:numPr>
        <w:shd w:val="clear" w:color="auto" w:fill="FFFFFF"/>
        <w:tabs>
          <w:tab w:val="clear" w:pos="720"/>
        </w:tabs>
        <w:spacing w:line="276" w:lineRule="auto"/>
        <w:ind w:left="851" w:firstLine="0"/>
        <w:jc w:val="both"/>
        <w:rPr>
          <w:sz w:val="24"/>
          <w:szCs w:val="24"/>
          <w:lang w:val="lt-LT" w:eastAsia="lt-LT"/>
        </w:rPr>
      </w:pPr>
      <w:r w:rsidRPr="00292B70">
        <w:rPr>
          <w:sz w:val="24"/>
          <w:szCs w:val="24"/>
          <w:lang w:val="lt-LT"/>
        </w:rPr>
        <w:t xml:space="preserve">Panoterių krašto bendruomenės VDC </w:t>
      </w:r>
      <w:r w:rsidRPr="00292B70">
        <w:rPr>
          <w:sz w:val="24"/>
          <w:szCs w:val="24"/>
          <w:lang w:val="lt-LT" w:eastAsia="lt-LT"/>
        </w:rPr>
        <w:t>„Spindulys“.</w:t>
      </w:r>
    </w:p>
    <w:p w14:paraId="29418C43" w14:textId="77777777" w:rsidR="0071200A" w:rsidRPr="00292B70" w:rsidRDefault="000E7AB2" w:rsidP="00CF36F5">
      <w:pPr>
        <w:tabs>
          <w:tab w:val="left" w:pos="851"/>
        </w:tabs>
        <w:spacing w:line="276" w:lineRule="auto"/>
        <w:jc w:val="both"/>
        <w:rPr>
          <w:bCs/>
          <w:sz w:val="24"/>
          <w:szCs w:val="24"/>
          <w:lang w:val="lt-LT"/>
        </w:rPr>
      </w:pPr>
      <w:r w:rsidRPr="00292B70">
        <w:rPr>
          <w:sz w:val="24"/>
          <w:szCs w:val="24"/>
          <w:lang w:val="lt-LT" w:eastAsia="lt-LT"/>
        </w:rPr>
        <w:tab/>
      </w:r>
      <w:r w:rsidR="006018CA" w:rsidRPr="00292B70">
        <w:rPr>
          <w:sz w:val="24"/>
          <w:szCs w:val="24"/>
          <w:lang w:val="lt-LT" w:eastAsia="lt-LT"/>
        </w:rPr>
        <w:t>Su akredituotais Vaikų</w:t>
      </w:r>
      <w:r w:rsidR="006018CA" w:rsidRPr="00292B70">
        <w:rPr>
          <w:color w:val="333333"/>
          <w:sz w:val="24"/>
          <w:szCs w:val="24"/>
          <w:lang w:val="lt-LT"/>
        </w:rPr>
        <w:t xml:space="preserve"> dienos socialinės priežiūros centrais pasirašytos </w:t>
      </w:r>
      <w:r w:rsidR="006018CA" w:rsidRPr="00292B70">
        <w:rPr>
          <w:color w:val="000000"/>
          <w:sz w:val="24"/>
          <w:szCs w:val="24"/>
          <w:lang w:val="lt-LT"/>
        </w:rPr>
        <w:t>finansavimo sutartys dėl VDC paslaugos teiki</w:t>
      </w:r>
      <w:r w:rsidR="00A96BFA">
        <w:rPr>
          <w:color w:val="000000"/>
          <w:sz w:val="24"/>
          <w:szCs w:val="24"/>
          <w:lang w:val="lt-LT"/>
        </w:rPr>
        <w:t xml:space="preserve">mo, paslaugoms teikti skirta po </w:t>
      </w:r>
      <w:r w:rsidR="00BB550A">
        <w:rPr>
          <w:color w:val="000000"/>
          <w:sz w:val="24"/>
          <w:szCs w:val="24"/>
          <w:lang w:val="lt-LT"/>
        </w:rPr>
        <w:t>16</w:t>
      </w:r>
      <w:r w:rsidR="006018CA" w:rsidRPr="00292B70">
        <w:rPr>
          <w:color w:val="000000"/>
          <w:sz w:val="24"/>
          <w:szCs w:val="24"/>
          <w:lang w:val="lt-LT"/>
        </w:rPr>
        <w:t>800</w:t>
      </w:r>
      <w:r w:rsidR="00BB550A">
        <w:rPr>
          <w:color w:val="000000"/>
          <w:sz w:val="24"/>
          <w:szCs w:val="24"/>
          <w:lang w:val="lt-LT"/>
        </w:rPr>
        <w:t>,00</w:t>
      </w:r>
      <w:r w:rsidR="006018CA" w:rsidRPr="00292B70">
        <w:rPr>
          <w:color w:val="000000"/>
          <w:sz w:val="24"/>
          <w:szCs w:val="24"/>
          <w:lang w:val="lt-LT"/>
        </w:rPr>
        <w:t xml:space="preserve"> Eur iš valstybės biudžeto ir 27,50 Eur vienai vaiko vietai/vienam mėnesiui iš savivaldybės biudžeto. </w:t>
      </w:r>
    </w:p>
    <w:p w14:paraId="52AEAFB2" w14:textId="77777777" w:rsidR="00CF36F5" w:rsidRPr="00292B70" w:rsidRDefault="00CF36F5" w:rsidP="00CF36F5">
      <w:pPr>
        <w:tabs>
          <w:tab w:val="left" w:pos="709"/>
        </w:tabs>
        <w:spacing w:line="276" w:lineRule="auto"/>
        <w:ind w:firstLine="851"/>
        <w:jc w:val="both"/>
        <w:rPr>
          <w:sz w:val="24"/>
          <w:szCs w:val="24"/>
          <w:lang w:val="lt-LT"/>
        </w:rPr>
      </w:pPr>
      <w:r w:rsidRPr="00292B70">
        <w:rPr>
          <w:sz w:val="24"/>
          <w:szCs w:val="24"/>
          <w:lang w:val="lt-LT"/>
        </w:rPr>
        <w:t xml:space="preserve">Rajono savivaldybėje yra įsteigtos dvi </w:t>
      </w:r>
      <w:r w:rsidRPr="00292B70">
        <w:rPr>
          <w:bCs/>
          <w:sz w:val="24"/>
          <w:szCs w:val="24"/>
          <w:lang w:val="lt-LT"/>
        </w:rPr>
        <w:t xml:space="preserve">šeimynos - </w:t>
      </w:r>
      <w:r w:rsidRPr="00A75585">
        <w:rPr>
          <w:b/>
          <w:bCs/>
          <w:sz w:val="24"/>
          <w:szCs w:val="24"/>
          <w:lang w:val="lt-LT"/>
        </w:rPr>
        <w:t>J. Janavičiaus ir „Bitučių“</w:t>
      </w:r>
      <w:r w:rsidR="00A75585">
        <w:rPr>
          <w:sz w:val="24"/>
          <w:szCs w:val="24"/>
          <w:lang w:val="lt-LT"/>
        </w:rPr>
        <w:t>. Jose globojama</w:t>
      </w:r>
      <w:r w:rsidRPr="00292B70">
        <w:rPr>
          <w:sz w:val="24"/>
          <w:szCs w:val="24"/>
          <w:lang w:val="lt-LT"/>
        </w:rPr>
        <w:t xml:space="preserve"> dešimt vaikų, netekusių tėvų globos. </w:t>
      </w:r>
    </w:p>
    <w:p w14:paraId="129712D6" w14:textId="77777777" w:rsidR="00653580" w:rsidRPr="00332569" w:rsidRDefault="005243C3" w:rsidP="00332569">
      <w:pPr>
        <w:tabs>
          <w:tab w:val="left" w:pos="851"/>
        </w:tabs>
        <w:suppressAutoHyphens/>
        <w:spacing w:line="276" w:lineRule="auto"/>
        <w:ind w:firstLine="567"/>
        <w:jc w:val="both"/>
        <w:rPr>
          <w:sz w:val="24"/>
          <w:szCs w:val="24"/>
          <w:lang w:val="lt-LT" w:eastAsia="ar-SA"/>
        </w:rPr>
      </w:pPr>
      <w:r w:rsidRPr="00292B70">
        <w:rPr>
          <w:b/>
          <w:sz w:val="24"/>
          <w:szCs w:val="24"/>
          <w:lang w:val="lt-LT"/>
        </w:rPr>
        <w:t>Jonavos globos namai</w:t>
      </w:r>
      <w:bookmarkStart w:id="2" w:name="_Hlk36718827"/>
      <w:r w:rsidR="004D3899">
        <w:rPr>
          <w:b/>
          <w:sz w:val="24"/>
          <w:szCs w:val="24"/>
          <w:lang w:val="lt-LT"/>
        </w:rPr>
        <w:t xml:space="preserve"> </w:t>
      </w:r>
      <w:r w:rsidR="003D0F8A" w:rsidRPr="00292B70">
        <w:rPr>
          <w:sz w:val="24"/>
          <w:szCs w:val="24"/>
          <w:lang w:val="lt-LT" w:eastAsia="lo-LA" w:bidi="lo-LA"/>
        </w:rPr>
        <w:t>– savivaldybės biudžetinė įstaiga,</w:t>
      </w:r>
      <w:r w:rsidR="008C3C30">
        <w:rPr>
          <w:sz w:val="24"/>
          <w:szCs w:val="24"/>
          <w:lang w:val="lt-LT" w:eastAsia="lo-LA" w:bidi="lo-LA"/>
        </w:rPr>
        <w:t xml:space="preserve"> įkurta 1994 m. gegužės 26 dieną, t</w:t>
      </w:r>
      <w:r w:rsidR="00DD1007">
        <w:rPr>
          <w:sz w:val="24"/>
          <w:szCs w:val="24"/>
          <w:lang w:val="lt-LT" w:eastAsia="lo-LA" w:bidi="lo-LA"/>
        </w:rPr>
        <w:t xml:space="preserve">eikianti socialinės globos paslaugas suaugusiems asmenims su negalia ir senyvo amžiaus asmenims. </w:t>
      </w:r>
      <w:r w:rsidR="00653580" w:rsidRPr="00292B70">
        <w:rPr>
          <w:sz w:val="24"/>
          <w:szCs w:val="24"/>
          <w:lang w:val="lt-LT" w:eastAsia="ar-SA"/>
        </w:rPr>
        <w:t>Įstaigoje yra 51 gyvenamasis kambarys, iš jų: 21 vienvietis,</w:t>
      </w:r>
      <w:r w:rsidR="00332569">
        <w:rPr>
          <w:sz w:val="24"/>
          <w:szCs w:val="24"/>
          <w:lang w:val="lt-LT" w:eastAsia="ar-SA"/>
        </w:rPr>
        <w:t xml:space="preserve"> 22 dviviečiai ir 8 triviečiai. </w:t>
      </w:r>
      <w:r w:rsidR="00653580" w:rsidRPr="00292B70">
        <w:rPr>
          <w:bCs/>
          <w:sz w:val="24"/>
          <w:szCs w:val="24"/>
          <w:lang w:val="lt-LT" w:eastAsia="ar-SA"/>
        </w:rPr>
        <w:t>Teikiamos pasl</w:t>
      </w:r>
      <w:r w:rsidR="001223A3">
        <w:rPr>
          <w:bCs/>
          <w:sz w:val="24"/>
          <w:szCs w:val="24"/>
          <w:lang w:val="lt-LT" w:eastAsia="ar-SA"/>
        </w:rPr>
        <w:t>augos akliesiems, silpnaregiams,</w:t>
      </w:r>
      <w:r w:rsidR="00653580" w:rsidRPr="00292B70">
        <w:rPr>
          <w:bCs/>
          <w:sz w:val="24"/>
          <w:szCs w:val="24"/>
          <w:lang w:val="lt-LT" w:eastAsia="ar-SA"/>
        </w:rPr>
        <w:t xml:space="preserve"> nuolat pristatomos g</w:t>
      </w:r>
      <w:r w:rsidR="001223A3">
        <w:rPr>
          <w:bCs/>
          <w:sz w:val="24"/>
          <w:szCs w:val="24"/>
          <w:lang w:val="lt-LT" w:eastAsia="ar-SA"/>
        </w:rPr>
        <w:t xml:space="preserve">arsinės knygos pagal pomėgius, </w:t>
      </w:r>
      <w:r w:rsidR="00653580" w:rsidRPr="00292B70">
        <w:rPr>
          <w:bCs/>
          <w:sz w:val="24"/>
          <w:szCs w:val="24"/>
          <w:lang w:val="lt-LT" w:eastAsia="ar-SA"/>
        </w:rPr>
        <w:t>bendradarbiaujama su Lietuvos aklųjų bibliotekos Kauno filialu.</w:t>
      </w:r>
    </w:p>
    <w:p w14:paraId="48BA670B" w14:textId="77777777" w:rsidR="00653580" w:rsidRPr="00292B70" w:rsidRDefault="00653580" w:rsidP="000E7AB2">
      <w:pPr>
        <w:tabs>
          <w:tab w:val="left" w:pos="851"/>
        </w:tabs>
        <w:spacing w:line="276" w:lineRule="auto"/>
        <w:ind w:left="15" w:firstLine="851"/>
        <w:jc w:val="both"/>
        <w:rPr>
          <w:sz w:val="24"/>
          <w:szCs w:val="24"/>
          <w:lang w:val="lt-LT"/>
        </w:rPr>
      </w:pPr>
      <w:r w:rsidRPr="00292B70">
        <w:rPr>
          <w:bCs/>
          <w:sz w:val="24"/>
          <w:szCs w:val="24"/>
          <w:lang w:val="lt-LT" w:eastAsia="ar-SA"/>
        </w:rPr>
        <w:t xml:space="preserve">Dalis gyventojų su darbuotojų pagalba naudojasi asmeniniais mobiliaisiais telefonais, kompiuteriais. Yra mokomi naudotis </w:t>
      </w:r>
      <w:r w:rsidRPr="00292B70">
        <w:rPr>
          <w:sz w:val="24"/>
          <w:szCs w:val="24"/>
          <w:lang w:val="lt-LT"/>
        </w:rPr>
        <w:t>SKYPE, Messenger programomis, padedama užmegzti nutrūkusius socialinius ryšius su artimaisiais kitose šalyse.</w:t>
      </w:r>
    </w:p>
    <w:p w14:paraId="320FFFE4" w14:textId="77777777" w:rsidR="00653580" w:rsidRPr="00292B70" w:rsidRDefault="00653580" w:rsidP="000E7AB2">
      <w:pPr>
        <w:tabs>
          <w:tab w:val="left" w:pos="851"/>
        </w:tabs>
        <w:suppressAutoHyphens/>
        <w:spacing w:line="276" w:lineRule="auto"/>
        <w:ind w:left="15" w:firstLine="851"/>
        <w:jc w:val="both"/>
        <w:rPr>
          <w:bCs/>
          <w:sz w:val="24"/>
          <w:szCs w:val="24"/>
          <w:lang w:val="lt-LT" w:eastAsia="ar-SA"/>
        </w:rPr>
      </w:pPr>
      <w:r w:rsidRPr="00292B70">
        <w:rPr>
          <w:bCs/>
          <w:sz w:val="24"/>
          <w:szCs w:val="24"/>
          <w:lang w:val="lt-LT" w:eastAsia="ar-SA"/>
        </w:rPr>
        <w:t xml:space="preserve">Jonavos globos namai pirmieji šalyje 2012 metais pradėjo sistemingai teikti </w:t>
      </w:r>
      <w:proofErr w:type="spellStart"/>
      <w:r w:rsidRPr="00292B70">
        <w:rPr>
          <w:bCs/>
          <w:sz w:val="24"/>
          <w:szCs w:val="24"/>
          <w:lang w:val="lt-LT" w:eastAsia="ar-SA"/>
        </w:rPr>
        <w:t>kaniterapijos</w:t>
      </w:r>
      <w:proofErr w:type="spellEnd"/>
      <w:r w:rsidRPr="00292B70">
        <w:rPr>
          <w:bCs/>
          <w:sz w:val="24"/>
          <w:szCs w:val="24"/>
          <w:lang w:val="lt-LT" w:eastAsia="ar-SA"/>
        </w:rPr>
        <w:t xml:space="preserve"> paslaugą. Profesionalūs </w:t>
      </w:r>
      <w:proofErr w:type="spellStart"/>
      <w:r w:rsidRPr="00292B70">
        <w:rPr>
          <w:bCs/>
          <w:sz w:val="24"/>
          <w:szCs w:val="24"/>
          <w:lang w:val="lt-LT" w:eastAsia="ar-SA"/>
        </w:rPr>
        <w:t>kaniterapeutai</w:t>
      </w:r>
      <w:proofErr w:type="spellEnd"/>
      <w:r w:rsidRPr="00292B70">
        <w:rPr>
          <w:bCs/>
          <w:sz w:val="24"/>
          <w:szCs w:val="24"/>
          <w:lang w:val="lt-LT" w:eastAsia="ar-SA"/>
        </w:rPr>
        <w:t xml:space="preserve"> – šunys lanko sunkiausią negalią turinčius globotinius. Nemažai gyvūnų gyvena ir įstaigoje: šinšilos, papūgėlės, katės, žuvytės.</w:t>
      </w:r>
    </w:p>
    <w:p w14:paraId="2AD8A113" w14:textId="77777777" w:rsidR="00653580" w:rsidRPr="00292B70" w:rsidRDefault="00653580" w:rsidP="000E7AB2">
      <w:pPr>
        <w:spacing w:line="276" w:lineRule="auto"/>
        <w:ind w:firstLine="851"/>
        <w:jc w:val="both"/>
        <w:rPr>
          <w:bCs/>
          <w:sz w:val="24"/>
          <w:szCs w:val="24"/>
          <w:lang w:val="lt-LT" w:eastAsia="ar-SA"/>
        </w:rPr>
      </w:pPr>
      <w:r w:rsidRPr="00292B70">
        <w:rPr>
          <w:bCs/>
          <w:sz w:val="24"/>
          <w:szCs w:val="24"/>
          <w:lang w:val="lt-LT" w:eastAsia="ar-SA"/>
        </w:rPr>
        <w:t xml:space="preserve">Ypač didelis dėmesys skiriamas globotinių užimtumui. Sistemingai vyksta muzikos, relaksacijos užsiėmimai ir kita užimtumo veika, susibūrė Globos namų kapela. Visiems norintiems ir galintiems užsiimti mėgstama veikla, sudaromos sąlygos. Organizuojama veikla: vytelių pynimas, molio darbai, mezgimas, tapyba, siuvinėjimas, floristika, knygų skaitymas ir kt. </w:t>
      </w:r>
    </w:p>
    <w:p w14:paraId="53A8282C" w14:textId="77777777" w:rsidR="00653580" w:rsidRPr="00292B70" w:rsidRDefault="00653580" w:rsidP="000E7AB2">
      <w:pPr>
        <w:spacing w:line="276" w:lineRule="auto"/>
        <w:ind w:firstLine="851"/>
        <w:jc w:val="both"/>
        <w:rPr>
          <w:rFonts w:eastAsia="Calibri"/>
          <w:sz w:val="24"/>
          <w:szCs w:val="24"/>
          <w:lang w:val="lt-LT" w:bidi="lo-LA"/>
        </w:rPr>
      </w:pPr>
      <w:r w:rsidRPr="00292B70">
        <w:rPr>
          <w:bCs/>
          <w:sz w:val="24"/>
          <w:szCs w:val="24"/>
          <w:lang w:val="lt-LT" w:eastAsia="ar-SA"/>
        </w:rPr>
        <w:t xml:space="preserve">Įrengta </w:t>
      </w:r>
      <w:proofErr w:type="spellStart"/>
      <w:r w:rsidRPr="00292B70">
        <w:rPr>
          <w:bCs/>
          <w:sz w:val="24"/>
          <w:szCs w:val="24"/>
          <w:lang w:val="lt-LT" w:eastAsia="ar-SA"/>
        </w:rPr>
        <w:t>multisensorinė</w:t>
      </w:r>
      <w:proofErr w:type="spellEnd"/>
      <w:r w:rsidRPr="00292B70">
        <w:rPr>
          <w:bCs/>
          <w:sz w:val="24"/>
          <w:szCs w:val="24"/>
          <w:lang w:val="lt-LT" w:eastAsia="ar-SA"/>
        </w:rPr>
        <w:t xml:space="preserve"> relaksacinė sistema: vaizdo, šviesos, kvapo ir garso terapijai su šviesos pluoštais. Įstaigos salėje rodomi kino filmai. </w:t>
      </w:r>
      <w:r w:rsidRPr="00292B70">
        <w:rPr>
          <w:sz w:val="24"/>
          <w:szCs w:val="24"/>
          <w:lang w:val="lt-LT"/>
        </w:rPr>
        <w:t>Yra nemaža biblioteka.</w:t>
      </w:r>
      <w:r w:rsidRPr="00292B70">
        <w:rPr>
          <w:bCs/>
          <w:sz w:val="24"/>
          <w:szCs w:val="24"/>
          <w:lang w:val="lt-LT" w:eastAsia="ar-SA"/>
        </w:rPr>
        <w:t xml:space="preserve"> </w:t>
      </w:r>
      <w:r w:rsidRPr="00292B70">
        <w:rPr>
          <w:sz w:val="24"/>
          <w:szCs w:val="24"/>
          <w:lang w:val="lt-LT"/>
        </w:rPr>
        <w:t>Įrengtos virtuvėlės savarankiškam maisto pasigaminimui.</w:t>
      </w:r>
    </w:p>
    <w:p w14:paraId="751A0AC1" w14:textId="77777777" w:rsidR="00653580" w:rsidRPr="00292B70" w:rsidRDefault="00653580" w:rsidP="000E7AB2">
      <w:pPr>
        <w:spacing w:line="276" w:lineRule="auto"/>
        <w:ind w:firstLine="851"/>
        <w:jc w:val="both"/>
        <w:rPr>
          <w:b/>
          <w:bCs/>
          <w:color w:val="000000"/>
          <w:sz w:val="24"/>
          <w:szCs w:val="24"/>
          <w:lang w:val="lt-LT"/>
        </w:rPr>
      </w:pPr>
      <w:r w:rsidRPr="00292B70">
        <w:rPr>
          <w:color w:val="1C1E21"/>
          <w:sz w:val="24"/>
          <w:szCs w:val="24"/>
          <w:shd w:val="clear" w:color="auto" w:fill="FFFFFF"/>
          <w:lang w:val="lt-LT"/>
        </w:rPr>
        <w:t>J</w:t>
      </w:r>
      <w:r w:rsidRPr="00292B70">
        <w:rPr>
          <w:rStyle w:val="textexposedshow"/>
          <w:color w:val="1C1E21"/>
          <w:sz w:val="24"/>
          <w:szCs w:val="24"/>
          <w:shd w:val="clear" w:color="auto" w:fill="FFFFFF"/>
          <w:lang w:val="lt-LT"/>
        </w:rPr>
        <w:t xml:space="preserve">onavos globos namai pirmieji šalyje iš globos įstaigų įsigijo lauko </w:t>
      </w:r>
      <w:proofErr w:type="spellStart"/>
      <w:r w:rsidRPr="00292B70">
        <w:rPr>
          <w:rStyle w:val="textexposedshow"/>
          <w:color w:val="1C1E21"/>
          <w:sz w:val="24"/>
          <w:szCs w:val="24"/>
          <w:shd w:val="clear" w:color="auto" w:fill="FFFFFF"/>
          <w:lang w:val="lt-LT"/>
        </w:rPr>
        <w:t>perkusinės</w:t>
      </w:r>
      <w:proofErr w:type="spellEnd"/>
      <w:r w:rsidRPr="00292B70">
        <w:rPr>
          <w:rStyle w:val="textexposedshow"/>
          <w:color w:val="1C1E21"/>
          <w:sz w:val="24"/>
          <w:szCs w:val="24"/>
          <w:shd w:val="clear" w:color="auto" w:fill="FFFFFF"/>
          <w:lang w:val="lt-LT"/>
        </w:rPr>
        <w:t xml:space="preserve"> muzikos instrumentus ir įrengė </w:t>
      </w:r>
      <w:proofErr w:type="spellStart"/>
      <w:r w:rsidRPr="00292B70">
        <w:rPr>
          <w:color w:val="1C1E21"/>
          <w:sz w:val="24"/>
          <w:szCs w:val="24"/>
          <w:shd w:val="clear" w:color="auto" w:fill="FFFFFF"/>
          <w:lang w:val="lt-LT"/>
        </w:rPr>
        <w:t>Ekoterapinę</w:t>
      </w:r>
      <w:proofErr w:type="spellEnd"/>
      <w:r w:rsidRPr="00292B70">
        <w:rPr>
          <w:color w:val="1C1E21"/>
          <w:sz w:val="24"/>
          <w:szCs w:val="24"/>
          <w:shd w:val="clear" w:color="auto" w:fill="FFFFFF"/>
          <w:lang w:val="lt-LT"/>
        </w:rPr>
        <w:t xml:space="preserve"> (rekreacinės muzikos ir fizinio aktyvinimo) zoną. </w:t>
      </w:r>
    </w:p>
    <w:p w14:paraId="031B881A" w14:textId="77777777" w:rsidR="00653580" w:rsidRPr="00292B70" w:rsidRDefault="00653580" w:rsidP="000E7AB2">
      <w:pPr>
        <w:spacing w:line="276" w:lineRule="auto"/>
        <w:ind w:firstLine="567"/>
        <w:jc w:val="both"/>
        <w:rPr>
          <w:sz w:val="24"/>
          <w:szCs w:val="24"/>
          <w:lang w:val="lt-LT" w:eastAsia="lt-LT"/>
        </w:rPr>
      </w:pPr>
      <w:r w:rsidRPr="00292B70">
        <w:rPr>
          <w:rFonts w:eastAsia="Calibri"/>
          <w:bCs/>
          <w:sz w:val="24"/>
          <w:szCs w:val="24"/>
          <w:lang w:val="lt-LT" w:eastAsia="lo-LA" w:bidi="lo-LA"/>
        </w:rPr>
        <w:t>Renovuotas įstaigos I korpusas: suremontuoti gyvenamieji kambariai, koridorius, vonios, tualetai. Atnaujinti baldai, visuose kambariuose nupirktos funkcinės lovos. Suremontuotos maisto gaminimo patalpos, atnaujinta virtuvės įranga.</w:t>
      </w:r>
      <w:r w:rsidRPr="00292B70">
        <w:rPr>
          <w:bCs/>
          <w:sz w:val="24"/>
          <w:szCs w:val="24"/>
          <w:lang w:val="lt-LT"/>
        </w:rPr>
        <w:t xml:space="preserve"> Įrengta pagalbos iškvietimo sistema, kuri leidžia kiekvienam gyventojui bet kuriuo paros metu </w:t>
      </w:r>
      <w:r w:rsidRPr="00292B70">
        <w:rPr>
          <w:rFonts w:eastAsia="Calibri"/>
          <w:sz w:val="24"/>
          <w:szCs w:val="24"/>
          <w:lang w:val="lt-LT" w:bidi="lo-LA"/>
        </w:rPr>
        <w:t>neišeinant iš kambario išsikviesti skubią pagalbą. Išasfaltuotas kiemas, įvažiavimas į įstaigą pritaikytas neįgaliesiems.</w:t>
      </w:r>
    </w:p>
    <w:p w14:paraId="5240F5D5" w14:textId="77777777" w:rsidR="00943412" w:rsidRPr="004877FA" w:rsidRDefault="007871DD" w:rsidP="00CA7B32">
      <w:pPr>
        <w:pStyle w:val="prastasiniatinklio"/>
        <w:spacing w:before="0" w:beforeAutospacing="0" w:after="0" w:afterAutospacing="0" w:line="276" w:lineRule="auto"/>
        <w:ind w:firstLine="851"/>
        <w:jc w:val="both"/>
        <w:rPr>
          <w:b/>
          <w:lang w:val="lt-LT"/>
        </w:rPr>
      </w:pPr>
      <w:r w:rsidRPr="00292B70">
        <w:rPr>
          <w:b/>
          <w:lang w:val="lt-LT"/>
        </w:rPr>
        <w:t>Jonavos rajono n</w:t>
      </w:r>
      <w:r w:rsidR="005957F0" w:rsidRPr="00292B70">
        <w:rPr>
          <w:b/>
          <w:lang w:val="lt-LT"/>
        </w:rPr>
        <w:t>akvynės nam</w:t>
      </w:r>
      <w:r w:rsidR="00417F0F" w:rsidRPr="00292B70">
        <w:rPr>
          <w:b/>
          <w:lang w:val="lt-LT"/>
        </w:rPr>
        <w:t xml:space="preserve">ai </w:t>
      </w:r>
      <w:r w:rsidR="004877FA">
        <w:rPr>
          <w:b/>
          <w:lang w:val="lt-LT"/>
        </w:rPr>
        <w:t>–</w:t>
      </w:r>
      <w:r w:rsidR="00417F0F" w:rsidRPr="00292B70">
        <w:rPr>
          <w:b/>
          <w:lang w:val="lt-LT"/>
        </w:rPr>
        <w:t xml:space="preserve"> </w:t>
      </w:r>
      <w:r w:rsidR="00417F0F" w:rsidRPr="00292B70">
        <w:rPr>
          <w:bCs/>
          <w:lang w:val="lt-LT"/>
        </w:rPr>
        <w:t>b</w:t>
      </w:r>
      <w:r w:rsidR="00B7053E">
        <w:rPr>
          <w:lang w:val="lt-LT"/>
        </w:rPr>
        <w:t>iudžetinė įstaiga</w:t>
      </w:r>
      <w:r w:rsidR="00806670">
        <w:rPr>
          <w:lang w:val="lt-LT"/>
        </w:rPr>
        <w:t>, teikianti laikino apgyvendi</w:t>
      </w:r>
      <w:r w:rsidR="00F72D19">
        <w:rPr>
          <w:lang w:val="lt-LT"/>
        </w:rPr>
        <w:t>nimo ir laikino apnakvindinimo paslaugas,</w:t>
      </w:r>
      <w:r w:rsidR="00B7053E">
        <w:rPr>
          <w:lang w:val="lt-LT"/>
        </w:rPr>
        <w:t xml:space="preserve"> turinti 54 vieta</w:t>
      </w:r>
      <w:r w:rsidR="00CD12D8" w:rsidRPr="00292B70">
        <w:rPr>
          <w:lang w:val="lt-LT"/>
        </w:rPr>
        <w:t>s. Paslaugų gavėjai: socialinę riziką patiriantys asmenys</w:t>
      </w:r>
      <w:r w:rsidR="00EA1D4E" w:rsidRPr="00292B70">
        <w:rPr>
          <w:lang w:val="lt-LT"/>
        </w:rPr>
        <w:t xml:space="preserve">. </w:t>
      </w:r>
      <w:r w:rsidR="00CD12D8" w:rsidRPr="00292B70">
        <w:rPr>
          <w:lang w:val="lt-LT"/>
        </w:rPr>
        <w:t xml:space="preserve">Paslaugų teikimo </w:t>
      </w:r>
      <w:r w:rsidR="00FA523E" w:rsidRPr="00292B70">
        <w:rPr>
          <w:lang w:val="lt-LT"/>
        </w:rPr>
        <w:t xml:space="preserve">trukmė vienam asmeniui </w:t>
      </w:r>
      <w:r w:rsidR="00BE15BA">
        <w:rPr>
          <w:lang w:val="lt-LT"/>
        </w:rPr>
        <w:t xml:space="preserve">iki </w:t>
      </w:r>
      <w:r w:rsidR="00FA523E" w:rsidRPr="00292B70">
        <w:rPr>
          <w:lang w:val="lt-LT"/>
        </w:rPr>
        <w:t>12 mėn</w:t>
      </w:r>
      <w:r w:rsidR="00BE15BA">
        <w:rPr>
          <w:lang w:val="lt-LT"/>
        </w:rPr>
        <w:t>esių,</w:t>
      </w:r>
      <w:r w:rsidR="00943412" w:rsidRPr="00292B70">
        <w:rPr>
          <w:lang w:val="lt-LT"/>
        </w:rPr>
        <w:t xml:space="preserve"> </w:t>
      </w:r>
      <w:r w:rsidR="00BE15BA">
        <w:rPr>
          <w:lang w:val="lt-LT"/>
        </w:rPr>
        <w:t>l</w:t>
      </w:r>
      <w:r w:rsidR="00CD12D8" w:rsidRPr="00292B70">
        <w:rPr>
          <w:lang w:val="lt-LT"/>
        </w:rPr>
        <w:t xml:space="preserve">aikino apnakvindinimo trukmė ne ilgiau kaip 3 </w:t>
      </w:r>
      <w:r w:rsidR="00EA1D4E" w:rsidRPr="00292B70">
        <w:rPr>
          <w:lang w:val="lt-LT"/>
        </w:rPr>
        <w:t>paros</w:t>
      </w:r>
      <w:r w:rsidR="00943412" w:rsidRPr="00292B70">
        <w:rPr>
          <w:lang w:val="lt-LT"/>
        </w:rPr>
        <w:t>.</w:t>
      </w:r>
    </w:p>
    <w:p w14:paraId="2123C28D" w14:textId="49DFEDE7" w:rsidR="00D42F67" w:rsidRPr="00292B70" w:rsidRDefault="001724E9" w:rsidP="00B25AB9">
      <w:pPr>
        <w:spacing w:line="276" w:lineRule="auto"/>
        <w:ind w:firstLine="851"/>
        <w:jc w:val="both"/>
        <w:rPr>
          <w:sz w:val="24"/>
          <w:szCs w:val="24"/>
          <w:lang w:val="lt-LT"/>
        </w:rPr>
      </w:pPr>
      <w:r w:rsidRPr="00292B70">
        <w:rPr>
          <w:sz w:val="24"/>
          <w:szCs w:val="24"/>
          <w:lang w:val="lt-LT"/>
        </w:rPr>
        <w:t>Teikiant socialines paslaug</w:t>
      </w:r>
      <w:r w:rsidR="00943412" w:rsidRPr="00292B70">
        <w:rPr>
          <w:sz w:val="24"/>
          <w:szCs w:val="24"/>
          <w:lang w:val="lt-LT"/>
        </w:rPr>
        <w:t>a</w:t>
      </w:r>
      <w:r w:rsidRPr="00292B70">
        <w:rPr>
          <w:sz w:val="24"/>
          <w:szCs w:val="24"/>
          <w:lang w:val="lt-LT"/>
        </w:rPr>
        <w:t>s, sprendžiant asmens adaptacijos ir integracijos į visuomen</w:t>
      </w:r>
      <w:r w:rsidR="00BE15BA">
        <w:rPr>
          <w:sz w:val="24"/>
          <w:szCs w:val="24"/>
          <w:lang w:val="lt-LT"/>
        </w:rPr>
        <w:t>ę procesą bendradarbiauja</w:t>
      </w:r>
      <w:r w:rsidR="006E5375">
        <w:rPr>
          <w:sz w:val="24"/>
          <w:szCs w:val="24"/>
          <w:lang w:val="lt-LT"/>
        </w:rPr>
        <w:t>ma</w:t>
      </w:r>
      <w:r w:rsidRPr="00292B70">
        <w:rPr>
          <w:sz w:val="24"/>
          <w:szCs w:val="24"/>
          <w:lang w:val="lt-LT"/>
        </w:rPr>
        <w:t xml:space="preserve"> su Jonavos rajono savivaldybės socialinės paramos skyriumi, </w:t>
      </w:r>
      <w:r w:rsidR="006D42AC">
        <w:rPr>
          <w:sz w:val="24"/>
          <w:szCs w:val="24"/>
          <w:lang w:val="lt-LT"/>
        </w:rPr>
        <w:t>C</w:t>
      </w:r>
      <w:r w:rsidRPr="00292B70">
        <w:rPr>
          <w:sz w:val="24"/>
          <w:szCs w:val="24"/>
          <w:lang w:val="lt-LT"/>
        </w:rPr>
        <w:t xml:space="preserve">entru, užimtumo tarnyba, medicinos įstaigomis, seniūnijomis, globos įstaigomis, policija, probacijos tarnyba, nevyriausybinėmis organizacijomis. </w:t>
      </w:r>
      <w:r w:rsidR="000A4580">
        <w:rPr>
          <w:sz w:val="24"/>
          <w:szCs w:val="24"/>
          <w:lang w:val="lt-LT"/>
        </w:rPr>
        <w:t xml:space="preserve">Vykdomas pirminis darbas </w:t>
      </w:r>
      <w:r w:rsidR="00CD12D8" w:rsidRPr="00292B70">
        <w:rPr>
          <w:sz w:val="24"/>
          <w:szCs w:val="24"/>
          <w:lang w:val="lt-LT"/>
        </w:rPr>
        <w:t>su rizikos grupės žmonėmis, mažinant nusikalstamumą</w:t>
      </w:r>
      <w:r w:rsidR="000A4580">
        <w:rPr>
          <w:sz w:val="24"/>
          <w:szCs w:val="24"/>
          <w:lang w:val="lt-LT"/>
        </w:rPr>
        <w:t>,</w:t>
      </w:r>
      <w:r w:rsidR="00CD12D8" w:rsidRPr="00292B70">
        <w:rPr>
          <w:sz w:val="24"/>
          <w:szCs w:val="24"/>
          <w:lang w:val="lt-LT"/>
        </w:rPr>
        <w:t xml:space="preserve"> </w:t>
      </w:r>
      <w:r w:rsidR="000A4580">
        <w:rPr>
          <w:sz w:val="24"/>
          <w:szCs w:val="24"/>
          <w:lang w:val="lt-LT"/>
        </w:rPr>
        <w:t>n</w:t>
      </w:r>
      <w:r w:rsidR="00CD12D8" w:rsidRPr="00292B70">
        <w:rPr>
          <w:sz w:val="24"/>
          <w:szCs w:val="24"/>
          <w:lang w:val="lt-LT"/>
        </w:rPr>
        <w:t>uolat palaikomas ryšys su Jonavos policijos komisariato probacijos tarnyba.</w:t>
      </w:r>
      <w:r w:rsidR="00E23FEA" w:rsidRPr="00292B70">
        <w:rPr>
          <w:b/>
          <w:sz w:val="24"/>
          <w:szCs w:val="24"/>
          <w:lang w:val="lt-LT"/>
        </w:rPr>
        <w:t xml:space="preserve"> </w:t>
      </w:r>
    </w:p>
    <w:p w14:paraId="73EB615A" w14:textId="77777777" w:rsidR="00D42F67" w:rsidRPr="00292B70" w:rsidRDefault="000A4580" w:rsidP="000A4580">
      <w:pPr>
        <w:pStyle w:val="prastasiniatinklio"/>
        <w:tabs>
          <w:tab w:val="left" w:pos="851"/>
        </w:tabs>
        <w:spacing w:before="0" w:beforeAutospacing="0" w:after="0" w:afterAutospacing="0" w:line="276" w:lineRule="auto"/>
        <w:jc w:val="both"/>
        <w:rPr>
          <w:lang w:val="lt-LT"/>
        </w:rPr>
      </w:pPr>
      <w:r>
        <w:rPr>
          <w:lang w:val="lt-LT"/>
        </w:rPr>
        <w:tab/>
      </w:r>
      <w:r w:rsidR="00943412" w:rsidRPr="00292B70">
        <w:rPr>
          <w:lang w:val="lt-LT"/>
        </w:rPr>
        <w:t xml:space="preserve">Per </w:t>
      </w:r>
      <w:r w:rsidR="00D42F67" w:rsidRPr="00292B70">
        <w:rPr>
          <w:lang w:val="lt-LT"/>
        </w:rPr>
        <w:t>2020 met</w:t>
      </w:r>
      <w:r w:rsidR="00943412" w:rsidRPr="00292B70">
        <w:rPr>
          <w:lang w:val="lt-LT"/>
        </w:rPr>
        <w:t>us</w:t>
      </w:r>
      <w:r w:rsidR="00D42F67" w:rsidRPr="00292B70">
        <w:rPr>
          <w:lang w:val="lt-LT"/>
        </w:rPr>
        <w:t xml:space="preserve"> buvo</w:t>
      </w:r>
      <w:r w:rsidR="00FC1E6D">
        <w:rPr>
          <w:lang w:val="lt-LT"/>
        </w:rPr>
        <w:t xml:space="preserve"> suteikta paslaugų 121 asmeniui,</w:t>
      </w:r>
      <w:r w:rsidR="00D42F67" w:rsidRPr="00292B70">
        <w:rPr>
          <w:lang w:val="lt-LT"/>
        </w:rPr>
        <w:t xml:space="preserve"> </w:t>
      </w:r>
      <w:r w:rsidR="00FC1E6D">
        <w:rPr>
          <w:lang w:val="lt-LT"/>
        </w:rPr>
        <w:t>i</w:t>
      </w:r>
      <w:r w:rsidR="00D42F67" w:rsidRPr="00292B70">
        <w:rPr>
          <w:lang w:val="lt-LT"/>
        </w:rPr>
        <w:t xml:space="preserve">š jų 43 </w:t>
      </w:r>
      <w:proofErr w:type="spellStart"/>
      <w:r w:rsidR="00D42F67" w:rsidRPr="00292B70">
        <w:rPr>
          <w:lang w:val="lt-LT"/>
        </w:rPr>
        <w:t>apnakvindinti</w:t>
      </w:r>
      <w:proofErr w:type="spellEnd"/>
      <w:r w:rsidR="00D42F67" w:rsidRPr="00292B70">
        <w:rPr>
          <w:lang w:val="lt-LT"/>
        </w:rPr>
        <w:t xml:space="preserve"> iki 3-jų parų, 78 asmenims socialinės paslaugos teiktos iki nuo 1 iki 12 mėnesių</w:t>
      </w:r>
      <w:r w:rsidR="00E10A76" w:rsidRPr="00292B70">
        <w:rPr>
          <w:lang w:val="lt-LT"/>
        </w:rPr>
        <w:t>.</w:t>
      </w:r>
      <w:r w:rsidR="00D42F67" w:rsidRPr="00292B70">
        <w:rPr>
          <w:lang w:val="lt-LT"/>
        </w:rPr>
        <w:t xml:space="preserve"> </w:t>
      </w:r>
    </w:p>
    <w:bookmarkEnd w:id="2"/>
    <w:p w14:paraId="2802BA80" w14:textId="77777777" w:rsidR="00147737" w:rsidRPr="00292B70" w:rsidRDefault="00147737" w:rsidP="00CA7B32">
      <w:pPr>
        <w:spacing w:line="276" w:lineRule="auto"/>
        <w:ind w:firstLine="851"/>
        <w:jc w:val="both"/>
        <w:rPr>
          <w:sz w:val="24"/>
          <w:szCs w:val="24"/>
          <w:lang w:val="lt-LT"/>
        </w:rPr>
      </w:pPr>
      <w:r w:rsidRPr="00B728C3">
        <w:rPr>
          <w:b/>
          <w:sz w:val="24"/>
          <w:szCs w:val="24"/>
          <w:lang w:val="lt-LT"/>
        </w:rPr>
        <w:t>Jonavos rajono neįgaliųjų veiklos centras</w:t>
      </w:r>
      <w:r w:rsidRPr="00292B70">
        <w:rPr>
          <w:sz w:val="24"/>
          <w:szCs w:val="24"/>
          <w:lang w:val="lt-LT"/>
        </w:rPr>
        <w:t xml:space="preserve"> </w:t>
      </w:r>
      <w:r w:rsidR="008A0BD2">
        <w:rPr>
          <w:sz w:val="24"/>
          <w:szCs w:val="24"/>
          <w:lang w:val="lt-LT"/>
        </w:rPr>
        <w:t xml:space="preserve">– </w:t>
      </w:r>
      <w:r w:rsidRPr="00292B70">
        <w:rPr>
          <w:sz w:val="24"/>
          <w:szCs w:val="24"/>
          <w:lang w:val="lt-LT"/>
        </w:rPr>
        <w:t>Jonavos rajono savivaldybės biudžetinė specialių poreikių (asmenims su proto ir psichine negalia) nestacionari socialinės globos įstaiga, turinti stacionarios socialinės ilgalaikės (trumpalaikės) globos struktūrinį padalinį „Gyvenimo namai“.</w:t>
      </w:r>
    </w:p>
    <w:p w14:paraId="0BB97D45"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Įstaigos tikslas – teikti kokybiškas socialinės globos paslaugas suaugusiems proto, psichinę, kompleksinę negalią turintiems asmenims nuo 18 m., kuriems nustatytas dienos socialinės globos ar ilgalaikės (trumpalaikės) socialinės globos poreikis.</w:t>
      </w:r>
    </w:p>
    <w:p w14:paraId="66077F74"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Jonavos rajono neįgaliųjų veiklos centras 2020 m. teikė dienos ir ilgalaikę (trumpalaikę) socialinę globą proto ir psichinę negalią turintiems asmenims nuo 18 metų bei pagalbą jų šeimoms. 2020 m. buvo teikiama dienos socialinės globos paslauga 24 asmenims, ilgalaikė socialinė globa struktūriniame padalinyje „Gyvenimo namai“ – 11 asmenų, trumpalaikė socialinė globa – 1 asmeniui.</w:t>
      </w:r>
    </w:p>
    <w:p w14:paraId="48B1789B"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 xml:space="preserve">Jonavos rajono neįgaliųjų veiklos centro organizuojamų veiklų pagrindinis tikslas – įgalinti neįgalų asmenį, kad jis galėtų plėtoti savo potencialias galimybes. Tai nuoseklus veiksmų procesas tarp neįgaliojo ir centre dirbančių specialistų, kuris vykdomas siekiant nustatytų tikslų. </w:t>
      </w:r>
      <w:r w:rsidR="00035386" w:rsidRPr="00135764">
        <w:rPr>
          <w:sz w:val="24"/>
          <w:szCs w:val="24"/>
          <w:lang w:val="lt-LT"/>
        </w:rPr>
        <w:t>Jonavos rajono neįgaliųjų veiklos centre</w:t>
      </w:r>
      <w:r w:rsidR="00035386" w:rsidRPr="00292B70">
        <w:rPr>
          <w:sz w:val="24"/>
          <w:szCs w:val="24"/>
          <w:lang w:val="lt-LT"/>
        </w:rPr>
        <w:t xml:space="preserve"> </w:t>
      </w:r>
      <w:r w:rsidRPr="00292B70">
        <w:rPr>
          <w:sz w:val="24"/>
          <w:szCs w:val="24"/>
          <w:lang w:val="lt-LT"/>
        </w:rPr>
        <w:t xml:space="preserve">2020 m. buvo teikiamos bendrosios (informavimo, konsultavimo, tarpininkavimo, atstovavimo, asmens higienos, maitinimo ir transporto paslaugos), specialiosios (dienos ir ilgalaikė (trumpalaikė) globa) socialinės paslaugos bei vykdomi neformaliojo ugdymo užsiėmimai (meniniai, pažintiniai-pedagoginiai, ekologiniai-kraštotyriniai, socialiniai, darbinių įgūdžių lavinimo, sportiniai). Atsižvelgiant į individualius socialinės globos planus (ISGP), centre vykdomas neformalusis ugdymas, kurio metu vystoma neįgalių asmenų emocijų raiška bei socializacijos galimybės, ugdomos asmeninės, edukacinės ir socialinės kompetencijos, tenkinami pažinimo ir saviraiškos poreikiai. </w:t>
      </w:r>
    </w:p>
    <w:p w14:paraId="5B6CA8A0"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Vadovaujantis Lietuvos Respublikos socialinės apsaugos ir darbo ministro 2015 m. gruodžio 10 d. įsakymu Nr. A1-742 patvirtintu Asmens gebėjimo pasirūpinti savimi ir priimti kasdienius sprendimus nustatymo tvarkos aprašu, Jonavos rajono neįgaliųjų veiklos centrui pavesta funkcija rengti išvadas apie asmenų, kuriuos prašoma pripažinti neveiksniais ar ribotai veiksniais tam tikroje srityje, gebėjimą pasirūpinti savimi ir priimti kasdienius sprendimus. Teismui ir neveiksnių asmenų būklės peržiūrėjimo komisijai skirtų vertinimų ir išvadų dėl asmens gebėjimo pasirūpinti savimi ir priimti kasdienius sprendimus 2020 m. atlikta 98. Šias funkcijas numatome tęsti ir 2021 m.</w:t>
      </w:r>
    </w:p>
    <w:p w14:paraId="728DE58D"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 xml:space="preserve">Jonavos rajono neįgaliųjų veiklos centras teikia asmeninio asistento paslaugas. Šios paslaugos apima paslaugų poreikio vertinimą ir klausimyno rengimą, sprendimo priėmimą bei paslaugų teikimą. Asmeninio asistento paslaugų teikimo tikslas –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 Teisę į asmeninio asistento paslaugas turi asmenys nuo 16 metų, kuriems Neįgaliųjų socialinės integracijos įstatymo nustatyta tvarka nustatytas neįgalumo lygis arba darbingumo lygis, visiškai arba vidutiniškai apribojantis jų veiklą, </w:t>
      </w:r>
      <w:proofErr w:type="spellStart"/>
      <w:r w:rsidRPr="00292B70">
        <w:rPr>
          <w:sz w:val="24"/>
          <w:szCs w:val="24"/>
          <w:lang w:val="lt-LT"/>
        </w:rPr>
        <w:t>dalyvumą</w:t>
      </w:r>
      <w:proofErr w:type="spellEnd"/>
      <w:r w:rsidRPr="00292B70">
        <w:rPr>
          <w:sz w:val="24"/>
          <w:szCs w:val="24"/>
          <w:lang w:val="lt-LT"/>
        </w:rPr>
        <w:t xml:space="preserve"> (orientuotis, judėti, dirbti, savarankiškai tvarkyti asmeninį ir socialinį gyvenimą), ir kuriems reikalinga kitų asmenų pagalba. Per 2020 metus asmeninio asistento paslaugų poreikio vertinimas atliktas 15 asmenų, paslaugos teiktos 14 asmenų. Asmeninio asistento paslaugos, tokios kaip palydėjimas į kitas įstaigas, parduotuves, vaistines, gydymo įstaigas, asistavimas išeinant pasivaikščioti, bendravimo poreikio patenkinimas ir pan., padeda įgalinti tikslinės grupės gavėjus viešojoje ir namų aplinkoje.  Užtikrinant bendruomeninių paslaugų plėtrą ir efektyvumą, siūlome plėsti tikslinę grupę įtraukiant ir </w:t>
      </w:r>
      <w:proofErr w:type="spellStart"/>
      <w:r w:rsidRPr="00292B70">
        <w:rPr>
          <w:sz w:val="24"/>
          <w:szCs w:val="24"/>
          <w:lang w:val="lt-LT"/>
        </w:rPr>
        <w:t>pensijinio</w:t>
      </w:r>
      <w:proofErr w:type="spellEnd"/>
      <w:r w:rsidRPr="00292B70">
        <w:rPr>
          <w:sz w:val="24"/>
          <w:szCs w:val="24"/>
          <w:lang w:val="lt-LT"/>
        </w:rPr>
        <w:t xml:space="preserve"> amžiaus asme</w:t>
      </w:r>
      <w:r w:rsidR="001F6938">
        <w:rPr>
          <w:sz w:val="24"/>
          <w:szCs w:val="24"/>
          <w:lang w:val="lt-LT"/>
        </w:rPr>
        <w:t>nis. Šiai tikslinei</w:t>
      </w:r>
      <w:r w:rsidRPr="00292B70">
        <w:rPr>
          <w:sz w:val="24"/>
          <w:szCs w:val="24"/>
          <w:lang w:val="lt-LT"/>
        </w:rPr>
        <w:t xml:space="preserve"> grupei pakaktų 2–4 val. per dieną paslaugų, kad jie galėtų visapusiškai ir pilnavertiškai gyventi bendruomenėje.</w:t>
      </w:r>
    </w:p>
    <w:p w14:paraId="48AC53D9" w14:textId="77777777" w:rsidR="007A1BC6" w:rsidRPr="004877FA" w:rsidRDefault="007A1BC6" w:rsidP="007A1BC6">
      <w:pPr>
        <w:tabs>
          <w:tab w:val="left" w:pos="851"/>
        </w:tabs>
        <w:spacing w:line="276" w:lineRule="auto"/>
        <w:ind w:firstLine="851"/>
        <w:jc w:val="both"/>
        <w:rPr>
          <w:b/>
          <w:sz w:val="24"/>
          <w:szCs w:val="24"/>
          <w:lang w:val="lt-LT"/>
        </w:rPr>
      </w:pPr>
      <w:bookmarkStart w:id="3" w:name="_Hlk508035054"/>
      <w:r w:rsidRPr="00292B70">
        <w:rPr>
          <w:b/>
          <w:sz w:val="24"/>
          <w:szCs w:val="24"/>
          <w:lang w:val="lt-LT"/>
        </w:rPr>
        <w:t>VšĮ Ruklos globos namai</w:t>
      </w:r>
      <w:r w:rsidRPr="004877FA">
        <w:rPr>
          <w:sz w:val="24"/>
          <w:szCs w:val="24"/>
          <w:lang w:val="lt-LT"/>
        </w:rPr>
        <w:t xml:space="preserve"> </w:t>
      </w:r>
      <w:r w:rsidR="004877FA" w:rsidRPr="004877FA">
        <w:rPr>
          <w:sz w:val="24"/>
          <w:szCs w:val="24"/>
          <w:lang w:val="lt-LT"/>
        </w:rPr>
        <w:t xml:space="preserve">– </w:t>
      </w:r>
      <w:r w:rsidRPr="00292B70">
        <w:rPr>
          <w:sz w:val="24"/>
          <w:szCs w:val="24"/>
          <w:lang w:val="lt-LT"/>
        </w:rPr>
        <w:t>ilgalaikės (trumpalaikės) socialinės globos paslaugas suaugusiems asmenims su negalia bei senyvo amžiaus asmenims teikia septintus metus. Įstaiga įsikūrusi Šaudyklos g. 4, Ruklos miestelyje, Jonavos rajone.</w:t>
      </w:r>
      <w:r w:rsidR="00F354B9" w:rsidRPr="00292B70">
        <w:rPr>
          <w:sz w:val="24"/>
          <w:szCs w:val="24"/>
          <w:lang w:val="lt-LT"/>
        </w:rPr>
        <w:t xml:space="preserve"> </w:t>
      </w:r>
      <w:r w:rsidR="00E97296">
        <w:rPr>
          <w:sz w:val="24"/>
          <w:szCs w:val="24"/>
          <w:lang w:val="lt-LT"/>
        </w:rPr>
        <w:t>G</w:t>
      </w:r>
      <w:r w:rsidRPr="00292B70">
        <w:rPr>
          <w:sz w:val="24"/>
          <w:szCs w:val="24"/>
          <w:lang w:val="lt-LT"/>
        </w:rPr>
        <w:t>lobos namams suteikta socialinei globai teikti bei bendrosios praktikos slaugos licencija.</w:t>
      </w:r>
    </w:p>
    <w:p w14:paraId="16198EF7"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Glo</w:t>
      </w:r>
      <w:r w:rsidR="00E97296">
        <w:rPr>
          <w:sz w:val="24"/>
          <w:szCs w:val="24"/>
          <w:lang w:val="lt-LT"/>
        </w:rPr>
        <w:t xml:space="preserve">bos namuose įrengta 60 vietų, </w:t>
      </w:r>
      <w:r w:rsidRPr="00292B70">
        <w:rPr>
          <w:sz w:val="24"/>
          <w:szCs w:val="24"/>
          <w:lang w:val="lt-LT"/>
        </w:rPr>
        <w:t>gyventojai gyvena jaukiai įrengtuose, pagal individualius poreikius pritaikytose kambariuose. Kiekviename kambaryje yra funkcinės lovos, baldai bei atskiras dušas ar vonia, praustuvas, tualetas. Globos namuose veikia įrengtas keltuvas skirtas neįgalių asmenų poreikiams. Virtuvėje įdiegta virtuvinė įranga bei inventorius atitinka ES šalių reikalavimus.</w:t>
      </w:r>
    </w:p>
    <w:p w14:paraId="6D8E591E"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 xml:space="preserve">Globos namai toliau sėkmingai vykdo savo veiklą įgyvendindami numatytus plėtros planus bei plečia savo įstaigoje teikiamas paslaugas. Renovuotas pastatas, jame planuojama įrengti 120 vietų. Pirmame pastato </w:t>
      </w:r>
      <w:r w:rsidR="000821BF">
        <w:rPr>
          <w:sz w:val="24"/>
          <w:szCs w:val="24"/>
          <w:lang w:val="lt-LT"/>
        </w:rPr>
        <w:t xml:space="preserve">aukšte pilnai įrengta 46 vietos, </w:t>
      </w:r>
      <w:r w:rsidRPr="00292B70">
        <w:rPr>
          <w:sz w:val="24"/>
          <w:szCs w:val="24"/>
          <w:lang w:val="lt-LT"/>
        </w:rPr>
        <w:t>23 kambariai pritaikyti pagal individualius gyventojų poreikius su jaukia namų aplinka. Ruošiami dokumentai socialinės globos paslaugų teikimo licencijai gauti. Vykdomi antro aukšto apdailos darbai. Sėkmingai kuriamas senjorų miestelis, kurio vizija padėti žmogui grįžti į pilnavertį gyvenimą. Šalia Globos namų pastato statoma koplyčia, kur gyventojai galės tenkinti savo dvasinius poreikius, bus aukojamos Šv. Mišios.</w:t>
      </w:r>
    </w:p>
    <w:p w14:paraId="08FDC75E"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 xml:space="preserve">Pagal gydytojo reabilitologo rekomendacijas teikiamos sveikatinimo paslaugos: </w:t>
      </w:r>
      <w:proofErr w:type="spellStart"/>
      <w:r w:rsidRPr="00292B70">
        <w:rPr>
          <w:sz w:val="24"/>
          <w:szCs w:val="24"/>
          <w:lang w:val="lt-LT"/>
        </w:rPr>
        <w:t>haloterapijos</w:t>
      </w:r>
      <w:proofErr w:type="spellEnd"/>
      <w:r w:rsidRPr="00292B70">
        <w:rPr>
          <w:sz w:val="24"/>
          <w:szCs w:val="24"/>
          <w:lang w:val="lt-LT"/>
        </w:rPr>
        <w:t xml:space="preserve"> (druskų kambarys), deguonies terapija ir deguonies kokteiliai, aromaterapija, smėlio terapija, masažai foteliuose-kapsulėse, </w:t>
      </w:r>
      <w:proofErr w:type="spellStart"/>
      <w:r w:rsidRPr="00292B70">
        <w:rPr>
          <w:sz w:val="24"/>
          <w:szCs w:val="24"/>
          <w:lang w:val="lt-LT"/>
        </w:rPr>
        <w:t>magnetoterapija</w:t>
      </w:r>
      <w:proofErr w:type="spellEnd"/>
      <w:r w:rsidRPr="00292B70">
        <w:rPr>
          <w:sz w:val="24"/>
          <w:szCs w:val="24"/>
          <w:lang w:val="lt-LT"/>
        </w:rPr>
        <w:t xml:space="preserve">, medicininis adatinis masažas su Tibeto </w:t>
      </w:r>
      <w:proofErr w:type="spellStart"/>
      <w:r w:rsidRPr="00292B70">
        <w:rPr>
          <w:sz w:val="24"/>
          <w:szCs w:val="24"/>
          <w:lang w:val="lt-LT"/>
        </w:rPr>
        <w:t>aplikatoriumi</w:t>
      </w:r>
      <w:proofErr w:type="spellEnd"/>
      <w:r w:rsidRPr="00292B70">
        <w:rPr>
          <w:sz w:val="24"/>
          <w:szCs w:val="24"/>
          <w:lang w:val="lt-LT"/>
        </w:rPr>
        <w:t xml:space="preserve">, šildymai, kineziterapinė mankšta, </w:t>
      </w:r>
      <w:r w:rsidR="00A45457">
        <w:rPr>
          <w:sz w:val="24"/>
          <w:szCs w:val="24"/>
          <w:lang w:val="lt-LT"/>
        </w:rPr>
        <w:t>muzikos terapija.</w:t>
      </w:r>
      <w:r w:rsidRPr="00292B70">
        <w:rPr>
          <w:sz w:val="24"/>
          <w:szCs w:val="24"/>
          <w:lang w:val="lt-LT"/>
        </w:rPr>
        <w:t xml:space="preserve"> Globos namuose sveikatinimo paslaugas bei kitus užsiėmimus teikia darbuotojai</w:t>
      </w:r>
      <w:r w:rsidR="001F6938">
        <w:rPr>
          <w:sz w:val="24"/>
          <w:szCs w:val="24"/>
          <w:lang w:val="lt-LT"/>
        </w:rPr>
        <w:t>,</w:t>
      </w:r>
      <w:r w:rsidRPr="00292B70">
        <w:rPr>
          <w:sz w:val="24"/>
          <w:szCs w:val="24"/>
          <w:lang w:val="lt-LT"/>
        </w:rPr>
        <w:t xml:space="preserve"> turintys specialų išsilavinimą. Dirbantys specialistai išklausę pirmos pagalbos kursus, t</w:t>
      </w:r>
      <w:r w:rsidR="00A45457">
        <w:rPr>
          <w:sz w:val="24"/>
          <w:szCs w:val="24"/>
          <w:lang w:val="lt-LT"/>
        </w:rPr>
        <w:t>uri pirmos pagalbos pažymėjimus</w:t>
      </w:r>
      <w:r w:rsidRPr="00292B70">
        <w:rPr>
          <w:sz w:val="24"/>
          <w:szCs w:val="24"/>
          <w:lang w:val="lt-LT"/>
        </w:rPr>
        <w:t>.</w:t>
      </w:r>
    </w:p>
    <w:p w14:paraId="0AD6112E" w14:textId="77777777" w:rsidR="007A1BC6" w:rsidRPr="00292B70" w:rsidRDefault="001F6938" w:rsidP="007A1BC6">
      <w:pPr>
        <w:spacing w:line="276" w:lineRule="auto"/>
        <w:ind w:firstLine="851"/>
        <w:jc w:val="both"/>
        <w:rPr>
          <w:color w:val="000000"/>
          <w:sz w:val="24"/>
          <w:szCs w:val="24"/>
          <w:lang w:val="lt-LT"/>
        </w:rPr>
      </w:pPr>
      <w:r w:rsidRPr="00292B70">
        <w:rPr>
          <w:b/>
          <w:sz w:val="24"/>
          <w:szCs w:val="24"/>
          <w:lang w:val="lt-LT"/>
        </w:rPr>
        <w:t>VšĮ</w:t>
      </w:r>
      <w:r w:rsidRPr="00292B70">
        <w:rPr>
          <w:b/>
          <w:color w:val="000000"/>
          <w:sz w:val="24"/>
          <w:szCs w:val="24"/>
          <w:lang w:val="lt-LT"/>
        </w:rPr>
        <w:t xml:space="preserve"> </w:t>
      </w:r>
      <w:r w:rsidR="007A1BC6" w:rsidRPr="00292B70">
        <w:rPr>
          <w:b/>
          <w:color w:val="000000"/>
          <w:sz w:val="24"/>
          <w:szCs w:val="24"/>
          <w:lang w:val="lt-LT"/>
        </w:rPr>
        <w:t>Lietuvos reabilitacijos ir slaugos centras</w:t>
      </w:r>
      <w:r w:rsidR="007A1BC6" w:rsidRPr="00292B70">
        <w:rPr>
          <w:color w:val="000000"/>
          <w:sz w:val="24"/>
          <w:szCs w:val="24"/>
          <w:lang w:val="lt-LT"/>
        </w:rPr>
        <w:t xml:space="preserve"> </w:t>
      </w:r>
      <w:r w:rsidR="007F6D71">
        <w:rPr>
          <w:color w:val="000000"/>
          <w:sz w:val="24"/>
          <w:szCs w:val="24"/>
          <w:lang w:val="lt-LT"/>
        </w:rPr>
        <w:t>–</w:t>
      </w:r>
      <w:r w:rsidR="003F1C6C">
        <w:rPr>
          <w:color w:val="000000"/>
          <w:sz w:val="24"/>
          <w:szCs w:val="24"/>
          <w:lang w:val="lt-LT"/>
        </w:rPr>
        <w:t xml:space="preserve"> pelno nesiekianti</w:t>
      </w:r>
      <w:r w:rsidR="007A1BC6" w:rsidRPr="00292B70">
        <w:rPr>
          <w:color w:val="000000"/>
          <w:sz w:val="24"/>
          <w:szCs w:val="24"/>
          <w:lang w:val="lt-LT"/>
        </w:rPr>
        <w:t xml:space="preserve"> socialinės globos įstaiga, įsikūrusi Paupio g. 40, Ruklos kaime, Jonavos rajone</w:t>
      </w:r>
      <w:r w:rsidR="003F1C6C">
        <w:rPr>
          <w:color w:val="000000"/>
          <w:sz w:val="24"/>
          <w:szCs w:val="24"/>
          <w:lang w:val="lt-LT"/>
        </w:rPr>
        <w:t>,</w:t>
      </w:r>
      <w:r w:rsidR="007A1BC6" w:rsidRPr="00292B70">
        <w:rPr>
          <w:color w:val="000000"/>
          <w:sz w:val="24"/>
          <w:szCs w:val="24"/>
          <w:lang w:val="lt-LT"/>
        </w:rPr>
        <w:t xml:space="preserve"> keturių aukštų pastate, kuriame šiuo metu socialinė globa teikiama 92 asmenims, visas vietų skaičius yra 100. Centras teikia ilgalaikės (trumpalaikės) socialinės globos paslaugas senyvo amžiaus asmenims, senyvo amžiaus asmenims su sunkia negalia, suaugusiems asmenims su proto, psichine ar fizine negalia, bei suaugusiems asmenims su sunkia negalia. Nuo 2016 metų Centras teikia medicinines ambulatorines, slaugos, reabilitacijos paslaugas pagal akreditavimo tarnybos išduotą medicininę licenciją. Įstaigoje dirba gydytojas, slaugytojai, kineziterapeutai, </w:t>
      </w:r>
      <w:proofErr w:type="spellStart"/>
      <w:r w:rsidR="007A1BC6" w:rsidRPr="00292B70">
        <w:rPr>
          <w:color w:val="000000"/>
          <w:sz w:val="24"/>
          <w:szCs w:val="24"/>
          <w:lang w:val="lt-LT"/>
        </w:rPr>
        <w:t>ergoterapeutai</w:t>
      </w:r>
      <w:proofErr w:type="spellEnd"/>
      <w:r w:rsidR="007A1BC6" w:rsidRPr="00292B70">
        <w:rPr>
          <w:color w:val="000000"/>
          <w:sz w:val="24"/>
          <w:szCs w:val="24"/>
          <w:lang w:val="lt-LT"/>
        </w:rPr>
        <w:t xml:space="preserve">, socialiniai darbuotojai, socialinių darbuotojų padėjėjai ir kiti socialinių paslaugų teikimo specialistai, visi turi reikiamus išsilavinimus, kvalifikacinius pažymėjimus ar kitus reikalingus dokumentus pareigoms užimti. </w:t>
      </w:r>
    </w:p>
    <w:p w14:paraId="515DD5BF" w14:textId="77777777" w:rsidR="007A1BC6" w:rsidRPr="00292B70" w:rsidRDefault="001F6938" w:rsidP="009D4C13">
      <w:pPr>
        <w:pStyle w:val="Paprastasistekstas"/>
        <w:spacing w:line="276" w:lineRule="auto"/>
        <w:ind w:firstLine="851"/>
        <w:jc w:val="both"/>
        <w:rPr>
          <w:rFonts w:ascii="Times New Roman" w:hAnsi="Times New Roman" w:cs="Times New Roman"/>
          <w:sz w:val="24"/>
          <w:szCs w:val="24"/>
          <w:lang w:val="lt-LT"/>
        </w:rPr>
      </w:pPr>
      <w:r w:rsidRPr="001F6938">
        <w:rPr>
          <w:rFonts w:ascii="Times New Roman" w:hAnsi="Times New Roman" w:cs="Times New Roman"/>
          <w:b/>
          <w:sz w:val="24"/>
          <w:szCs w:val="24"/>
          <w:lang w:val="lt-LT"/>
        </w:rPr>
        <w:t>VšĮ</w:t>
      </w:r>
      <w:r w:rsidRPr="00292B70">
        <w:rPr>
          <w:rFonts w:ascii="Times New Roman" w:hAnsi="Times New Roman" w:cs="Times New Roman"/>
          <w:b/>
          <w:sz w:val="24"/>
          <w:szCs w:val="24"/>
          <w:lang w:val="lt-LT"/>
        </w:rPr>
        <w:t xml:space="preserve"> </w:t>
      </w:r>
      <w:r w:rsidR="007A1BC6" w:rsidRPr="00292B70">
        <w:rPr>
          <w:rFonts w:ascii="Times New Roman" w:hAnsi="Times New Roman" w:cs="Times New Roman"/>
          <w:b/>
          <w:sz w:val="24"/>
          <w:szCs w:val="24"/>
          <w:lang w:val="lt-LT"/>
        </w:rPr>
        <w:t>Sveikatos metai</w:t>
      </w:r>
      <w:r w:rsidR="007A1BC6" w:rsidRPr="00292B70">
        <w:rPr>
          <w:rFonts w:ascii="Times New Roman" w:hAnsi="Times New Roman" w:cs="Times New Roman"/>
          <w:sz w:val="24"/>
          <w:szCs w:val="24"/>
          <w:lang w:val="lt-LT"/>
        </w:rPr>
        <w:t xml:space="preserve"> </w:t>
      </w:r>
      <w:r w:rsidR="007F6D71">
        <w:rPr>
          <w:rFonts w:ascii="Times New Roman" w:hAnsi="Times New Roman" w:cs="Times New Roman"/>
          <w:sz w:val="24"/>
          <w:szCs w:val="24"/>
          <w:lang w:val="lt-LT"/>
        </w:rPr>
        <w:t xml:space="preserve">– </w:t>
      </w:r>
      <w:r w:rsidR="007A1BC6" w:rsidRPr="00292B70">
        <w:rPr>
          <w:rFonts w:ascii="Times New Roman" w:hAnsi="Times New Roman" w:cs="Times New Roman"/>
          <w:sz w:val="24"/>
          <w:szCs w:val="24"/>
          <w:lang w:val="lt-LT"/>
        </w:rPr>
        <w:t>stacionari socialinės globos įstaiga, įsikūrusi Paupio g. 40-1</w:t>
      </w:r>
      <w:r w:rsidR="003F1C6C">
        <w:rPr>
          <w:rFonts w:ascii="Times New Roman" w:hAnsi="Times New Roman" w:cs="Times New Roman"/>
          <w:sz w:val="24"/>
          <w:szCs w:val="24"/>
          <w:lang w:val="lt-LT"/>
        </w:rPr>
        <w:t>, Ruklos kaime, Jonavos rajone. Glo</w:t>
      </w:r>
      <w:r w:rsidR="007A1BC6" w:rsidRPr="00292B70">
        <w:rPr>
          <w:rFonts w:ascii="Times New Roman" w:hAnsi="Times New Roman" w:cs="Times New Roman"/>
          <w:sz w:val="24"/>
          <w:szCs w:val="24"/>
          <w:lang w:val="lt-LT"/>
        </w:rPr>
        <w:t>bos namai skirti ilgalaikei (trumpalaikei) socialinei globai senyvo amžiaus asmenims su sunkia negalia ir suaugusiems asmenims su sunkia negalia, kuriems reikalinga kompleksinė, nuolatinė specialistų priežiūros reikalaujanti pagalba. Globos namuose yra numatytos 35 vietos. Pagal nustatytas normas kiekvienam gyventojui suteiktas privatumą užtikrinantis gyvenamasis plotas, atitinkantis teisės aktų nustatytus higienos reikalavimus. Kuriama jauki, namų aplinkai artima aplinka, sudarant galimybę gyventojams tvarkytis pagal savo pomėgius. Gyvenamieji kambariai aprūpinti pagrindiniais baldais: funkcinės lovos, spinta rūbams, spintelė asmeniniams daiktams laikyti, stalas  ir mobilūs staliukai, kėdės.</w:t>
      </w:r>
    </w:p>
    <w:p w14:paraId="17DDD788" w14:textId="77777777" w:rsidR="007A1BC6" w:rsidRPr="00292B70" w:rsidRDefault="007A1BC6" w:rsidP="009D4C13">
      <w:pPr>
        <w:pStyle w:val="Paprastasistekstas"/>
        <w:spacing w:line="276" w:lineRule="auto"/>
        <w:ind w:firstLine="851"/>
        <w:jc w:val="both"/>
        <w:rPr>
          <w:rFonts w:ascii="Times New Roman" w:hAnsi="Times New Roman" w:cs="Times New Roman"/>
          <w:sz w:val="24"/>
          <w:szCs w:val="24"/>
          <w:lang w:val="lt-LT"/>
        </w:rPr>
      </w:pPr>
      <w:r w:rsidRPr="00292B70">
        <w:rPr>
          <w:rFonts w:ascii="Times New Roman" w:hAnsi="Times New Roman" w:cs="Times New Roman"/>
          <w:sz w:val="24"/>
          <w:szCs w:val="24"/>
          <w:lang w:val="lt-LT"/>
        </w:rPr>
        <w:t xml:space="preserve">Globos namuose suburtas kvalifikuotas specialistų kolektyvas: socialiniai darbuotojai, socialinių darbuotojų padėjėjai, slaugytojų padėjėjai, sugebantys teikti kokybiškas socialinės globos paslaugas. </w:t>
      </w:r>
    </w:p>
    <w:p w14:paraId="34A23966" w14:textId="77777777" w:rsidR="007A1BC6" w:rsidRPr="00292B70" w:rsidRDefault="007A1BC6" w:rsidP="009D4C13">
      <w:pPr>
        <w:spacing w:line="276" w:lineRule="auto"/>
        <w:ind w:firstLine="851"/>
        <w:jc w:val="both"/>
        <w:rPr>
          <w:sz w:val="24"/>
          <w:szCs w:val="24"/>
          <w:lang w:val="lt-LT"/>
        </w:rPr>
      </w:pPr>
      <w:r w:rsidRPr="00292B70">
        <w:rPr>
          <w:b/>
          <w:sz w:val="24"/>
          <w:szCs w:val="24"/>
          <w:lang w:val="lt-LT"/>
        </w:rPr>
        <w:t>VšĮ senelių namai „Užusaliai“</w:t>
      </w:r>
      <w:r w:rsidRPr="00292B70">
        <w:rPr>
          <w:sz w:val="24"/>
          <w:szCs w:val="24"/>
          <w:lang w:val="lt-LT"/>
        </w:rPr>
        <w:t xml:space="preserve"> </w:t>
      </w:r>
      <w:r w:rsidR="005928A1">
        <w:rPr>
          <w:sz w:val="24"/>
          <w:szCs w:val="24"/>
          <w:lang w:val="lt-LT"/>
        </w:rPr>
        <w:t>veikia nuo 2006 metų, s</w:t>
      </w:r>
      <w:r w:rsidRPr="00292B70">
        <w:rPr>
          <w:sz w:val="24"/>
          <w:szCs w:val="24"/>
          <w:lang w:val="lt-LT"/>
        </w:rPr>
        <w:t xml:space="preserve">enelių namai yra įsikūrę Pavėsio g. 12, </w:t>
      </w:r>
      <w:proofErr w:type="spellStart"/>
      <w:r w:rsidRPr="00292B70">
        <w:rPr>
          <w:sz w:val="24"/>
          <w:szCs w:val="24"/>
          <w:lang w:val="lt-LT"/>
        </w:rPr>
        <w:t>Krėslynų</w:t>
      </w:r>
      <w:proofErr w:type="spellEnd"/>
      <w:r w:rsidRPr="00292B70">
        <w:rPr>
          <w:sz w:val="24"/>
          <w:szCs w:val="24"/>
          <w:lang w:val="lt-LT"/>
        </w:rPr>
        <w:t xml:space="preserve"> kaime, Užusalių seniūnijoje, Jonavos rajone</w:t>
      </w:r>
      <w:r w:rsidR="005928A1">
        <w:rPr>
          <w:sz w:val="24"/>
          <w:szCs w:val="24"/>
          <w:lang w:val="lt-LT"/>
        </w:rPr>
        <w:t>.</w:t>
      </w:r>
      <w:r w:rsidRPr="00292B70">
        <w:rPr>
          <w:sz w:val="24"/>
          <w:szCs w:val="24"/>
          <w:lang w:val="lt-LT"/>
        </w:rPr>
        <w:t xml:space="preserve"> Šiuo metu globos namuose įrengta 30 vietų.</w:t>
      </w:r>
    </w:p>
    <w:p w14:paraId="4E80D259" w14:textId="77777777" w:rsidR="00704995" w:rsidRPr="00292B70" w:rsidRDefault="007F6D71" w:rsidP="009D4C13">
      <w:pPr>
        <w:spacing w:line="276" w:lineRule="auto"/>
        <w:ind w:firstLine="851"/>
        <w:jc w:val="both"/>
        <w:rPr>
          <w:sz w:val="24"/>
          <w:szCs w:val="24"/>
          <w:lang w:val="lt-LT"/>
        </w:rPr>
      </w:pPr>
      <w:r>
        <w:rPr>
          <w:sz w:val="24"/>
          <w:szCs w:val="24"/>
          <w:lang w:val="lt-LT"/>
        </w:rPr>
        <w:t xml:space="preserve">Senelių namai </w:t>
      </w:r>
      <w:r w:rsidR="007A1BC6" w:rsidRPr="00292B70">
        <w:rPr>
          <w:sz w:val="24"/>
          <w:szCs w:val="24"/>
          <w:lang w:val="lt-LT"/>
        </w:rPr>
        <w:t>turi licenciją socialinei globai teikti ir asmens sveikatos priežiūros licenciją. Įstaiga yra sudariusi sutartį su Kuršių klinika (UAB „</w:t>
      </w:r>
      <w:proofErr w:type="spellStart"/>
      <w:r w:rsidR="007A1BC6" w:rsidRPr="00292B70">
        <w:rPr>
          <w:sz w:val="24"/>
          <w:szCs w:val="24"/>
          <w:lang w:val="lt-LT"/>
        </w:rPr>
        <w:t>Signata</w:t>
      </w:r>
      <w:proofErr w:type="spellEnd"/>
      <w:r w:rsidR="007A1BC6" w:rsidRPr="00292B70">
        <w:rPr>
          <w:sz w:val="24"/>
          <w:szCs w:val="24"/>
          <w:lang w:val="lt-LT"/>
        </w:rPr>
        <w:t>“) dėl ambulatorinės sveikatos priežiūros paslaugų teikimo senelių namuose. Visi Senelių namų gyventojai kartą per savaitę, esant poreikiui ir dažni</w:t>
      </w:r>
      <w:r w:rsidR="00D74F1E">
        <w:rPr>
          <w:sz w:val="24"/>
          <w:szCs w:val="24"/>
          <w:lang w:val="lt-LT"/>
        </w:rPr>
        <w:t xml:space="preserve">au konsultuojami terapeuto. </w:t>
      </w:r>
      <w:r w:rsidR="007A1BC6" w:rsidRPr="00292B70">
        <w:rPr>
          <w:sz w:val="24"/>
          <w:szCs w:val="24"/>
          <w:lang w:val="lt-LT"/>
        </w:rPr>
        <w:t>Senelių namų gyventojams teikiamos kineziterapeuto, psichologo, psichiatro paslaugos.</w:t>
      </w:r>
    </w:p>
    <w:p w14:paraId="3F12876F" w14:textId="77777777" w:rsidR="00F33700" w:rsidRPr="00292B70" w:rsidRDefault="009D4C13" w:rsidP="009D4C13">
      <w:pPr>
        <w:tabs>
          <w:tab w:val="left" w:pos="851"/>
        </w:tabs>
        <w:spacing w:line="276" w:lineRule="auto"/>
        <w:jc w:val="both"/>
        <w:rPr>
          <w:sz w:val="24"/>
          <w:szCs w:val="24"/>
          <w:lang w:val="lt-LT" w:eastAsia="lt-LT"/>
        </w:rPr>
      </w:pPr>
      <w:r w:rsidRPr="00292B70">
        <w:rPr>
          <w:b/>
          <w:bCs/>
          <w:sz w:val="24"/>
          <w:szCs w:val="24"/>
          <w:lang w:val="lt-LT"/>
        </w:rPr>
        <w:tab/>
      </w:r>
      <w:r w:rsidR="00641A07" w:rsidRPr="00292B70">
        <w:rPr>
          <w:b/>
          <w:bCs/>
          <w:sz w:val="24"/>
          <w:szCs w:val="24"/>
          <w:lang w:val="lt-LT"/>
        </w:rPr>
        <w:t xml:space="preserve">Sutrikusio intelekto žmonių globos bendrijos „Jonavos viltis“ struktūrinis padalinys „Dienos socialinės globos centras“ </w:t>
      </w:r>
      <w:r w:rsidR="00641A07" w:rsidRPr="00292B70">
        <w:rPr>
          <w:sz w:val="24"/>
          <w:szCs w:val="24"/>
          <w:lang w:val="lt-LT"/>
        </w:rPr>
        <w:t xml:space="preserve">pradėjo savo </w:t>
      </w:r>
      <w:r w:rsidR="00985C3A" w:rsidRPr="00292B70">
        <w:rPr>
          <w:sz w:val="24"/>
          <w:szCs w:val="24"/>
          <w:lang w:val="lt-LT"/>
        </w:rPr>
        <w:t>veikl</w:t>
      </w:r>
      <w:r w:rsidR="00985C3A">
        <w:rPr>
          <w:sz w:val="24"/>
          <w:szCs w:val="24"/>
          <w:lang w:val="lt-LT"/>
        </w:rPr>
        <w:t>ą</w:t>
      </w:r>
      <w:r w:rsidR="00985C3A" w:rsidRPr="00292B70">
        <w:rPr>
          <w:sz w:val="24"/>
          <w:szCs w:val="24"/>
          <w:lang w:val="lt-LT"/>
        </w:rPr>
        <w:t xml:space="preserve"> </w:t>
      </w:r>
      <w:r w:rsidR="00641A07" w:rsidRPr="00292B70">
        <w:rPr>
          <w:sz w:val="24"/>
          <w:szCs w:val="24"/>
          <w:lang w:val="lt-LT"/>
        </w:rPr>
        <w:t>nuo 2019 m. rugsėjo 5 d. Licencija socialinei globai teikti išduota Socialinių paslaugų priežiūros departamento prie Socialinės apsaugos ir darbo ministerijos 2019 m. liepos 13 d. Dienos soc</w:t>
      </w:r>
      <w:r w:rsidR="00540872">
        <w:rPr>
          <w:sz w:val="24"/>
          <w:szCs w:val="24"/>
          <w:lang w:val="lt-LT"/>
        </w:rPr>
        <w:t>ialinės</w:t>
      </w:r>
      <w:r w:rsidR="00641A07" w:rsidRPr="00292B70">
        <w:rPr>
          <w:sz w:val="24"/>
          <w:szCs w:val="24"/>
          <w:lang w:val="lt-LT"/>
        </w:rPr>
        <w:t xml:space="preserve"> globos paslaugą gauna 15 suaugusiųjų asmenų su intelekto sutrikimais ir kompleksine negalia, t.t. su sunkia negalia-7 asmenys, su negalia -</w:t>
      </w:r>
      <w:r w:rsidR="00F93EB6" w:rsidRPr="00292B70">
        <w:rPr>
          <w:sz w:val="24"/>
          <w:szCs w:val="24"/>
          <w:lang w:val="lt-LT"/>
        </w:rPr>
        <w:t xml:space="preserve"> </w:t>
      </w:r>
      <w:r w:rsidR="00641A07" w:rsidRPr="00292B70">
        <w:rPr>
          <w:sz w:val="24"/>
          <w:szCs w:val="24"/>
          <w:lang w:val="lt-LT"/>
        </w:rPr>
        <w:t xml:space="preserve">8 asmenys. Centre dirba 8 darbuotojai </w:t>
      </w:r>
      <w:r w:rsidR="00653580" w:rsidRPr="00292B70">
        <w:rPr>
          <w:sz w:val="24"/>
          <w:szCs w:val="24"/>
          <w:lang w:val="lt-LT"/>
        </w:rPr>
        <w:t xml:space="preserve">– iš jų: </w:t>
      </w:r>
      <w:r w:rsidR="00641A07" w:rsidRPr="00292B70">
        <w:rPr>
          <w:sz w:val="24"/>
          <w:szCs w:val="24"/>
          <w:lang w:val="lt-LT"/>
        </w:rPr>
        <w:t>socialinė darbuotoja, užimtumo specialistas, 3 socialinio darbuotojo padėjėjos, slaugytojos padėjėja</w:t>
      </w:r>
      <w:r w:rsidR="00653580" w:rsidRPr="00292B70">
        <w:rPr>
          <w:sz w:val="24"/>
          <w:szCs w:val="24"/>
          <w:lang w:val="lt-LT"/>
        </w:rPr>
        <w:t>.</w:t>
      </w:r>
      <w:r w:rsidR="00F5756E" w:rsidRPr="00292B70">
        <w:rPr>
          <w:sz w:val="24"/>
          <w:szCs w:val="24"/>
          <w:lang w:val="lt-LT"/>
        </w:rPr>
        <w:t xml:space="preserve"> </w:t>
      </w:r>
      <w:r w:rsidR="00641A07" w:rsidRPr="00292B70">
        <w:rPr>
          <w:sz w:val="24"/>
          <w:szCs w:val="24"/>
          <w:lang w:val="lt-LT"/>
        </w:rPr>
        <w:t>Centre teikiamos</w:t>
      </w:r>
      <w:r w:rsidR="00526149" w:rsidRPr="00292B70">
        <w:rPr>
          <w:sz w:val="24"/>
          <w:szCs w:val="24"/>
          <w:lang w:val="lt-LT"/>
        </w:rPr>
        <w:t xml:space="preserve"> </w:t>
      </w:r>
      <w:r w:rsidR="00641A07" w:rsidRPr="00292B70">
        <w:rPr>
          <w:sz w:val="24"/>
          <w:szCs w:val="24"/>
          <w:lang w:val="lt-LT" w:eastAsia="lt-LT"/>
        </w:rPr>
        <w:t>bendrosios</w:t>
      </w:r>
      <w:r w:rsidR="00C74FC9" w:rsidRPr="00292B70">
        <w:rPr>
          <w:sz w:val="24"/>
          <w:szCs w:val="24"/>
          <w:lang w:val="lt-LT" w:eastAsia="lt-LT"/>
        </w:rPr>
        <w:t xml:space="preserve"> ir specialiosios</w:t>
      </w:r>
      <w:r w:rsidR="00641A07" w:rsidRPr="00292B70">
        <w:rPr>
          <w:sz w:val="24"/>
          <w:szCs w:val="24"/>
          <w:lang w:val="lt-LT" w:eastAsia="lt-LT"/>
        </w:rPr>
        <w:t xml:space="preserve"> socialinės paslaugos</w:t>
      </w:r>
      <w:r w:rsidR="0095043D" w:rsidRPr="00292B70">
        <w:rPr>
          <w:sz w:val="24"/>
          <w:szCs w:val="24"/>
          <w:lang w:val="lt-LT" w:eastAsia="lt-LT"/>
        </w:rPr>
        <w:t>.</w:t>
      </w:r>
      <w:bookmarkEnd w:id="3"/>
    </w:p>
    <w:p w14:paraId="44E284C4" w14:textId="77777777" w:rsidR="00BA65A8" w:rsidRPr="00292B70" w:rsidRDefault="00611B7B" w:rsidP="00611B7B">
      <w:pPr>
        <w:tabs>
          <w:tab w:val="left" w:pos="851"/>
        </w:tabs>
        <w:spacing w:line="276" w:lineRule="auto"/>
        <w:jc w:val="both"/>
        <w:rPr>
          <w:color w:val="000000"/>
          <w:sz w:val="24"/>
          <w:szCs w:val="24"/>
          <w:lang w:val="lt-LT" w:eastAsia="lt-LT"/>
        </w:rPr>
      </w:pPr>
      <w:r w:rsidRPr="00292B70">
        <w:rPr>
          <w:sz w:val="24"/>
          <w:szCs w:val="24"/>
          <w:lang w:val="lt-LT"/>
        </w:rPr>
        <w:tab/>
      </w:r>
      <w:r w:rsidR="00F33700" w:rsidRPr="00292B70">
        <w:rPr>
          <w:sz w:val="24"/>
          <w:szCs w:val="24"/>
          <w:lang w:val="lt-LT"/>
        </w:rPr>
        <w:t xml:space="preserve">Jonavos rajone veikia 13 socialinio darbo krypties </w:t>
      </w:r>
      <w:r w:rsidR="00F33700" w:rsidRPr="00292B70">
        <w:rPr>
          <w:b/>
          <w:bCs/>
          <w:sz w:val="24"/>
          <w:szCs w:val="24"/>
          <w:lang w:val="lt-LT"/>
        </w:rPr>
        <w:t>nevyriausybinių organizacijų</w:t>
      </w:r>
      <w:r w:rsidR="00F33700" w:rsidRPr="00292B70">
        <w:rPr>
          <w:sz w:val="24"/>
          <w:szCs w:val="24"/>
          <w:lang w:val="lt-LT"/>
        </w:rPr>
        <w:t>. Daugelis nevyriausybinių organizacijų yra įsikūrusios mieste ir aptarnauja miesto gyventojus, teikia jiems socialines paslaugas. Šių organizacijų veikla yra skatinama, jos dalinai finansuojamos iš rajono savivaldybės biudžeto lėšų</w:t>
      </w:r>
      <w:r w:rsidR="00985C3A">
        <w:rPr>
          <w:sz w:val="24"/>
          <w:szCs w:val="24"/>
          <w:lang w:val="lt-LT"/>
        </w:rPr>
        <w:t>, valstybės biudžeto lėšų</w:t>
      </w:r>
      <w:r w:rsidR="00F33700" w:rsidRPr="00292B70">
        <w:rPr>
          <w:sz w:val="24"/>
          <w:szCs w:val="24"/>
          <w:lang w:val="lt-LT"/>
        </w:rPr>
        <w:t xml:space="preserve">. </w:t>
      </w:r>
      <w:bookmarkStart w:id="4" w:name="_Hlk507569695"/>
      <w:bookmarkEnd w:id="4"/>
    </w:p>
    <w:p w14:paraId="410C2C11" w14:textId="77777777" w:rsidR="00BA65A8" w:rsidRPr="00292B70" w:rsidRDefault="00BA65A8" w:rsidP="00611B7B">
      <w:pPr>
        <w:spacing w:line="276" w:lineRule="auto"/>
        <w:ind w:firstLine="851"/>
        <w:jc w:val="both"/>
        <w:rPr>
          <w:color w:val="000000"/>
          <w:sz w:val="24"/>
          <w:szCs w:val="24"/>
          <w:lang w:val="lt-LT" w:eastAsia="lt-LT"/>
        </w:rPr>
      </w:pPr>
      <w:r w:rsidRPr="00292B70">
        <w:rPr>
          <w:color w:val="000000"/>
          <w:sz w:val="24"/>
          <w:szCs w:val="24"/>
          <w:lang w:val="lt-LT" w:eastAsia="lt-LT"/>
        </w:rPr>
        <w:t>2020 metais Savivaldybės administracija organizavo Socialinės reabilitacijos paslaugų neįgaliesiems bendruomenėje projektų atrankos konkursą, atliktas projektų paraiškų vertinimas ir projektų atranka, projektų įgyvendinim</w:t>
      </w:r>
      <w:r w:rsidR="00B70143">
        <w:rPr>
          <w:color w:val="000000"/>
          <w:sz w:val="24"/>
          <w:szCs w:val="24"/>
          <w:lang w:val="lt-LT" w:eastAsia="lt-LT"/>
        </w:rPr>
        <w:t>ui paskirstyta 67,3 tūkst. Eur v</w:t>
      </w:r>
      <w:r w:rsidRPr="00292B70">
        <w:rPr>
          <w:color w:val="000000"/>
          <w:sz w:val="24"/>
          <w:szCs w:val="24"/>
          <w:lang w:val="lt-LT" w:eastAsia="lt-LT"/>
        </w:rPr>
        <w:t>alstyb</w:t>
      </w:r>
      <w:r w:rsidR="00611B7B" w:rsidRPr="00292B70">
        <w:rPr>
          <w:color w:val="000000"/>
          <w:sz w:val="24"/>
          <w:szCs w:val="24"/>
          <w:lang w:val="lt-LT" w:eastAsia="lt-LT"/>
        </w:rPr>
        <w:t xml:space="preserve">ės biudžeto ir 14,8 tūkst. Eur </w:t>
      </w:r>
      <w:r w:rsidR="00B70143">
        <w:rPr>
          <w:color w:val="000000"/>
          <w:sz w:val="24"/>
          <w:szCs w:val="24"/>
          <w:lang w:val="lt-LT" w:eastAsia="lt-LT"/>
        </w:rPr>
        <w:t xml:space="preserve">Savivaldybės biudžeto lėšų. </w:t>
      </w:r>
      <w:r w:rsidRPr="00292B70">
        <w:rPr>
          <w:color w:val="000000"/>
          <w:sz w:val="24"/>
          <w:szCs w:val="24"/>
          <w:lang w:val="lt-LT" w:eastAsia="lt-LT"/>
        </w:rPr>
        <w:t>Informacija apie socialinės reabilitacijos paslaugas neįgaliesiems teikusias organizacijas</w:t>
      </w:r>
      <w:r w:rsidR="00585A60" w:rsidRPr="00292B70">
        <w:rPr>
          <w:color w:val="000000"/>
          <w:sz w:val="24"/>
          <w:szCs w:val="24"/>
          <w:lang w:val="lt-LT" w:eastAsia="lt-LT"/>
        </w:rPr>
        <w:t xml:space="preserve"> (6 lentelė)</w:t>
      </w:r>
      <w:r w:rsidR="00B858A8">
        <w:rPr>
          <w:color w:val="000000"/>
          <w:sz w:val="24"/>
          <w:szCs w:val="24"/>
          <w:lang w:val="lt-LT" w:eastAsia="lt-LT"/>
        </w:rPr>
        <w:t>.</w:t>
      </w:r>
    </w:p>
    <w:p w14:paraId="0B03725A" w14:textId="77777777" w:rsidR="00945B9F" w:rsidRPr="00292B70" w:rsidRDefault="00585A60" w:rsidP="00585A60">
      <w:pPr>
        <w:spacing w:line="276" w:lineRule="auto"/>
        <w:ind w:firstLine="540"/>
        <w:jc w:val="right"/>
        <w:rPr>
          <w:color w:val="000000"/>
          <w:sz w:val="24"/>
          <w:szCs w:val="24"/>
          <w:lang w:val="lt-LT" w:eastAsia="lt-LT"/>
        </w:rPr>
      </w:pPr>
      <w:r w:rsidRPr="00292B70">
        <w:rPr>
          <w:color w:val="000000"/>
          <w:sz w:val="24"/>
          <w:szCs w:val="24"/>
          <w:lang w:val="lt-LT" w:eastAsia="lt-LT"/>
        </w:rP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093"/>
        <w:gridCol w:w="1084"/>
        <w:gridCol w:w="724"/>
        <w:gridCol w:w="482"/>
        <w:gridCol w:w="483"/>
        <w:gridCol w:w="657"/>
        <w:gridCol w:w="2290"/>
      </w:tblGrid>
      <w:tr w:rsidR="009459A4" w:rsidRPr="00A46DA9" w14:paraId="07AAC913" w14:textId="77777777" w:rsidTr="00931774">
        <w:trPr>
          <w:cantSplit/>
          <w:trHeight w:val="289"/>
        </w:trPr>
        <w:tc>
          <w:tcPr>
            <w:tcW w:w="423" w:type="pct"/>
            <w:vMerge w:val="restart"/>
            <w:shd w:val="clear" w:color="auto" w:fill="F2F2F2"/>
            <w:vAlign w:val="center"/>
          </w:tcPr>
          <w:p w14:paraId="1E46A8EF" w14:textId="77777777" w:rsidR="00BA65A8" w:rsidRPr="00A842CE" w:rsidRDefault="00BA65A8" w:rsidP="009459A4">
            <w:pPr>
              <w:jc w:val="center"/>
              <w:rPr>
                <w:sz w:val="22"/>
                <w:szCs w:val="22"/>
                <w:lang w:val="lt-LT" w:eastAsia="lt-LT"/>
              </w:rPr>
            </w:pPr>
            <w:proofErr w:type="spellStart"/>
            <w:r w:rsidRPr="00A842CE">
              <w:rPr>
                <w:sz w:val="22"/>
                <w:szCs w:val="22"/>
                <w:lang w:val="lt-LT" w:eastAsia="lt-LT"/>
              </w:rPr>
              <w:t>Eil.Nr</w:t>
            </w:r>
            <w:proofErr w:type="spellEnd"/>
            <w:r w:rsidRPr="00A842CE">
              <w:rPr>
                <w:sz w:val="22"/>
                <w:szCs w:val="22"/>
                <w:lang w:val="lt-LT" w:eastAsia="lt-LT"/>
              </w:rPr>
              <w:t>.</w:t>
            </w:r>
          </w:p>
        </w:tc>
        <w:tc>
          <w:tcPr>
            <w:tcW w:w="1606" w:type="pct"/>
            <w:vMerge w:val="restart"/>
            <w:shd w:val="clear" w:color="auto" w:fill="F2F2F2"/>
            <w:vAlign w:val="center"/>
          </w:tcPr>
          <w:p w14:paraId="17CBA22F" w14:textId="77777777" w:rsidR="00BA65A8" w:rsidRPr="00A842CE" w:rsidRDefault="00BA65A8" w:rsidP="009459A4">
            <w:pPr>
              <w:jc w:val="center"/>
              <w:rPr>
                <w:sz w:val="22"/>
                <w:szCs w:val="22"/>
                <w:lang w:val="lt-LT" w:eastAsia="lt-LT"/>
              </w:rPr>
            </w:pPr>
            <w:r w:rsidRPr="00A842CE">
              <w:rPr>
                <w:sz w:val="22"/>
                <w:szCs w:val="22"/>
                <w:lang w:val="lt-LT" w:eastAsia="lt-LT"/>
              </w:rPr>
              <w:t>Organizacijos, įgyvendinusios projektą, pavadinimas</w:t>
            </w:r>
          </w:p>
        </w:tc>
        <w:tc>
          <w:tcPr>
            <w:tcW w:w="563" w:type="pct"/>
            <w:vMerge w:val="restart"/>
            <w:shd w:val="clear" w:color="auto" w:fill="F2F2F2"/>
            <w:vAlign w:val="center"/>
          </w:tcPr>
          <w:p w14:paraId="7A1991E1" w14:textId="77777777" w:rsidR="00BA65A8" w:rsidRPr="00A842CE" w:rsidRDefault="00BA65A8" w:rsidP="009459A4">
            <w:pPr>
              <w:jc w:val="center"/>
              <w:rPr>
                <w:sz w:val="22"/>
                <w:szCs w:val="22"/>
                <w:lang w:val="lt-LT" w:eastAsia="lt-LT"/>
              </w:rPr>
            </w:pPr>
            <w:r w:rsidRPr="00A842CE">
              <w:rPr>
                <w:sz w:val="22"/>
                <w:szCs w:val="22"/>
                <w:lang w:val="lt-LT" w:eastAsia="lt-LT"/>
              </w:rPr>
              <w:t>Paslaugas gavo asmenų iš viso</w:t>
            </w:r>
          </w:p>
          <w:p w14:paraId="41FE5668" w14:textId="77777777" w:rsidR="00BA65A8" w:rsidRPr="00A842CE" w:rsidRDefault="00BA65A8" w:rsidP="009459A4">
            <w:pPr>
              <w:jc w:val="center"/>
              <w:rPr>
                <w:sz w:val="22"/>
                <w:szCs w:val="22"/>
                <w:lang w:val="lt-LT" w:eastAsia="lt-LT"/>
              </w:rPr>
            </w:pPr>
          </w:p>
        </w:tc>
        <w:tc>
          <w:tcPr>
            <w:tcW w:w="877" w:type="pct"/>
            <w:gridSpan w:val="3"/>
            <w:shd w:val="clear" w:color="auto" w:fill="F2F2F2"/>
            <w:vAlign w:val="center"/>
          </w:tcPr>
          <w:p w14:paraId="55459C63" w14:textId="77777777" w:rsidR="00BA65A8" w:rsidRPr="00A842CE" w:rsidRDefault="00BA65A8" w:rsidP="009459A4">
            <w:pPr>
              <w:jc w:val="center"/>
              <w:rPr>
                <w:sz w:val="22"/>
                <w:szCs w:val="22"/>
                <w:lang w:val="lt-LT" w:eastAsia="lt-LT"/>
              </w:rPr>
            </w:pPr>
            <w:r w:rsidRPr="00A842CE">
              <w:rPr>
                <w:sz w:val="22"/>
                <w:szCs w:val="22"/>
                <w:lang w:val="lt-LT" w:eastAsia="lt-LT"/>
              </w:rPr>
              <w:t>Iš jų</w:t>
            </w:r>
          </w:p>
        </w:tc>
        <w:tc>
          <w:tcPr>
            <w:tcW w:w="341" w:type="pct"/>
            <w:vMerge w:val="restart"/>
            <w:shd w:val="clear" w:color="auto" w:fill="F2F2F2"/>
            <w:textDirection w:val="btLr"/>
            <w:vAlign w:val="center"/>
          </w:tcPr>
          <w:p w14:paraId="6A8D5C2D" w14:textId="77777777" w:rsidR="00BA65A8" w:rsidRPr="00A842CE" w:rsidRDefault="00BA65A8" w:rsidP="009459A4">
            <w:pPr>
              <w:ind w:left="113" w:right="113"/>
              <w:jc w:val="center"/>
              <w:rPr>
                <w:color w:val="000000"/>
                <w:sz w:val="22"/>
                <w:szCs w:val="22"/>
                <w:lang w:val="lt-LT" w:eastAsia="lt-LT"/>
              </w:rPr>
            </w:pPr>
            <w:r w:rsidRPr="00A842CE">
              <w:rPr>
                <w:color w:val="000000"/>
                <w:sz w:val="22"/>
                <w:szCs w:val="22"/>
                <w:lang w:val="lt-LT" w:eastAsia="lt-LT"/>
              </w:rPr>
              <w:t>Iš viso suteikta paslaugų</w:t>
            </w:r>
          </w:p>
        </w:tc>
        <w:tc>
          <w:tcPr>
            <w:tcW w:w="1189" w:type="pct"/>
            <w:vMerge w:val="restart"/>
            <w:shd w:val="clear" w:color="auto" w:fill="F2F2F2"/>
            <w:vAlign w:val="center"/>
          </w:tcPr>
          <w:p w14:paraId="4C161EDC" w14:textId="77777777" w:rsidR="00BA65A8" w:rsidRPr="00A842CE" w:rsidRDefault="00BA65A8" w:rsidP="009459A4">
            <w:pPr>
              <w:jc w:val="center"/>
              <w:rPr>
                <w:sz w:val="22"/>
                <w:szCs w:val="22"/>
                <w:lang w:val="lt-LT" w:eastAsia="lt-LT"/>
              </w:rPr>
            </w:pPr>
            <w:r w:rsidRPr="00A842CE">
              <w:rPr>
                <w:color w:val="000000"/>
                <w:sz w:val="22"/>
                <w:szCs w:val="22"/>
                <w:lang w:val="lt-LT" w:eastAsia="lt-LT"/>
              </w:rPr>
              <w:t>Tiesioginių naudos gavėjų negalios pobūdis</w:t>
            </w:r>
            <w:r w:rsidRPr="00A842CE">
              <w:rPr>
                <w:color w:val="000000"/>
                <w:sz w:val="22"/>
                <w:szCs w:val="22"/>
                <w:lang w:val="lt-LT" w:eastAsia="lt-LT"/>
              </w:rPr>
              <w:br/>
              <w:t>(fizinė negalia, aklieji ir silpnaregiai, kurtieji ir neprigirdintieji, sutrikusio intelekto, sutrikusios psichikos, kiti (nurodyti) sutrikimai)</w:t>
            </w:r>
          </w:p>
        </w:tc>
      </w:tr>
      <w:tr w:rsidR="009459A4" w:rsidRPr="00A842CE" w14:paraId="54CE0773" w14:textId="77777777" w:rsidTr="00931774">
        <w:trPr>
          <w:cantSplit/>
          <w:trHeight w:val="1134"/>
        </w:trPr>
        <w:tc>
          <w:tcPr>
            <w:tcW w:w="423" w:type="pct"/>
            <w:vMerge/>
            <w:shd w:val="clear" w:color="auto" w:fill="auto"/>
            <w:vAlign w:val="center"/>
          </w:tcPr>
          <w:p w14:paraId="3DF087A3" w14:textId="77777777" w:rsidR="00BA65A8" w:rsidRPr="00A842CE" w:rsidRDefault="00BA65A8" w:rsidP="009459A4">
            <w:pPr>
              <w:jc w:val="center"/>
              <w:rPr>
                <w:sz w:val="22"/>
                <w:szCs w:val="22"/>
                <w:lang w:val="lt-LT" w:eastAsia="lt-LT"/>
              </w:rPr>
            </w:pPr>
          </w:p>
        </w:tc>
        <w:tc>
          <w:tcPr>
            <w:tcW w:w="1606" w:type="pct"/>
            <w:vMerge/>
            <w:vAlign w:val="center"/>
          </w:tcPr>
          <w:p w14:paraId="4F9058B9" w14:textId="77777777" w:rsidR="00BA65A8" w:rsidRPr="00A842CE" w:rsidRDefault="00BA65A8" w:rsidP="009459A4">
            <w:pPr>
              <w:rPr>
                <w:sz w:val="22"/>
                <w:szCs w:val="22"/>
                <w:lang w:val="lt-LT" w:eastAsia="lt-LT"/>
              </w:rPr>
            </w:pPr>
          </w:p>
        </w:tc>
        <w:tc>
          <w:tcPr>
            <w:tcW w:w="563" w:type="pct"/>
            <w:vMerge/>
            <w:shd w:val="clear" w:color="auto" w:fill="D9D9D9"/>
            <w:vAlign w:val="center"/>
          </w:tcPr>
          <w:p w14:paraId="6FA8893F" w14:textId="77777777" w:rsidR="00BA65A8" w:rsidRPr="00A842CE" w:rsidRDefault="00BA65A8" w:rsidP="009459A4">
            <w:pPr>
              <w:jc w:val="center"/>
              <w:rPr>
                <w:strike/>
                <w:sz w:val="22"/>
                <w:szCs w:val="22"/>
                <w:lang w:val="lt-LT" w:eastAsia="lt-LT"/>
              </w:rPr>
            </w:pPr>
          </w:p>
        </w:tc>
        <w:tc>
          <w:tcPr>
            <w:tcW w:w="376" w:type="pct"/>
            <w:shd w:val="clear" w:color="auto" w:fill="F2F2F2"/>
            <w:textDirection w:val="btLr"/>
            <w:vAlign w:val="center"/>
          </w:tcPr>
          <w:p w14:paraId="2FA62023" w14:textId="77777777" w:rsidR="00BA65A8" w:rsidRPr="00A842CE" w:rsidRDefault="00BA65A8" w:rsidP="009459A4">
            <w:pPr>
              <w:ind w:left="113" w:right="113"/>
              <w:jc w:val="center"/>
              <w:rPr>
                <w:strike/>
                <w:sz w:val="22"/>
                <w:szCs w:val="22"/>
                <w:lang w:val="lt-LT" w:eastAsia="lt-LT"/>
              </w:rPr>
            </w:pPr>
            <w:r w:rsidRPr="00A842CE">
              <w:rPr>
                <w:sz w:val="22"/>
                <w:szCs w:val="22"/>
                <w:lang w:val="lt-LT" w:eastAsia="lt-LT"/>
              </w:rPr>
              <w:t>suaugusių neįgaliųjų</w:t>
            </w:r>
          </w:p>
        </w:tc>
        <w:tc>
          <w:tcPr>
            <w:tcW w:w="250" w:type="pct"/>
            <w:shd w:val="clear" w:color="auto" w:fill="F2F2F2"/>
            <w:textDirection w:val="btLr"/>
            <w:vAlign w:val="center"/>
          </w:tcPr>
          <w:p w14:paraId="132BA813" w14:textId="77777777" w:rsidR="00BA65A8" w:rsidRPr="00A842CE" w:rsidRDefault="00BA65A8" w:rsidP="009459A4">
            <w:pPr>
              <w:ind w:left="113" w:right="113"/>
              <w:jc w:val="center"/>
              <w:rPr>
                <w:sz w:val="22"/>
                <w:szCs w:val="22"/>
                <w:lang w:val="lt-LT" w:eastAsia="lt-LT"/>
              </w:rPr>
            </w:pPr>
            <w:r w:rsidRPr="00A842CE">
              <w:rPr>
                <w:sz w:val="22"/>
                <w:szCs w:val="22"/>
                <w:lang w:val="lt-LT" w:eastAsia="lt-LT"/>
              </w:rPr>
              <w:t>neįgalių vaikų</w:t>
            </w:r>
          </w:p>
        </w:tc>
        <w:tc>
          <w:tcPr>
            <w:tcW w:w="251" w:type="pct"/>
            <w:shd w:val="clear" w:color="auto" w:fill="F2F2F2"/>
            <w:textDirection w:val="btLr"/>
            <w:vAlign w:val="center"/>
          </w:tcPr>
          <w:p w14:paraId="0CDB8DB7" w14:textId="77777777" w:rsidR="00BA65A8" w:rsidRPr="00A842CE" w:rsidRDefault="00BA65A8" w:rsidP="009459A4">
            <w:pPr>
              <w:ind w:left="113" w:right="113"/>
              <w:jc w:val="center"/>
              <w:rPr>
                <w:strike/>
                <w:sz w:val="22"/>
                <w:szCs w:val="22"/>
                <w:lang w:val="lt-LT" w:eastAsia="lt-LT"/>
              </w:rPr>
            </w:pPr>
            <w:r w:rsidRPr="00A842CE">
              <w:rPr>
                <w:sz w:val="22"/>
                <w:szCs w:val="22"/>
                <w:lang w:val="lt-LT" w:eastAsia="lt-LT"/>
              </w:rPr>
              <w:t>šeimos narių</w:t>
            </w:r>
          </w:p>
        </w:tc>
        <w:tc>
          <w:tcPr>
            <w:tcW w:w="341" w:type="pct"/>
            <w:vMerge/>
          </w:tcPr>
          <w:p w14:paraId="5DD84A6B" w14:textId="77777777" w:rsidR="00BA65A8" w:rsidRPr="00A842CE" w:rsidRDefault="00BA65A8" w:rsidP="009459A4">
            <w:pPr>
              <w:jc w:val="center"/>
              <w:rPr>
                <w:strike/>
                <w:sz w:val="22"/>
                <w:szCs w:val="22"/>
                <w:lang w:val="lt-LT" w:eastAsia="lt-LT"/>
              </w:rPr>
            </w:pPr>
          </w:p>
        </w:tc>
        <w:tc>
          <w:tcPr>
            <w:tcW w:w="1189" w:type="pct"/>
            <w:vMerge/>
          </w:tcPr>
          <w:p w14:paraId="4DABD9C4" w14:textId="77777777" w:rsidR="00BA65A8" w:rsidRPr="00A842CE" w:rsidRDefault="00BA65A8" w:rsidP="009459A4">
            <w:pPr>
              <w:jc w:val="center"/>
              <w:rPr>
                <w:strike/>
                <w:sz w:val="22"/>
                <w:szCs w:val="22"/>
                <w:lang w:val="lt-LT" w:eastAsia="lt-LT"/>
              </w:rPr>
            </w:pPr>
          </w:p>
        </w:tc>
      </w:tr>
      <w:tr w:rsidR="009459A4" w:rsidRPr="00A842CE" w14:paraId="2C512E5E" w14:textId="77777777" w:rsidTr="00931774">
        <w:trPr>
          <w:cantSplit/>
          <w:trHeight w:val="454"/>
        </w:trPr>
        <w:tc>
          <w:tcPr>
            <w:tcW w:w="423" w:type="pct"/>
            <w:shd w:val="clear" w:color="auto" w:fill="auto"/>
            <w:vAlign w:val="center"/>
          </w:tcPr>
          <w:p w14:paraId="7F00990C" w14:textId="77777777" w:rsidR="00BA65A8" w:rsidRPr="00A842CE" w:rsidRDefault="00BA65A8" w:rsidP="009459A4">
            <w:pPr>
              <w:jc w:val="center"/>
              <w:rPr>
                <w:sz w:val="22"/>
                <w:szCs w:val="22"/>
                <w:lang w:val="lt-LT" w:eastAsia="lt-LT"/>
              </w:rPr>
            </w:pPr>
            <w:r w:rsidRPr="00A842CE">
              <w:rPr>
                <w:sz w:val="22"/>
                <w:szCs w:val="22"/>
                <w:lang w:val="lt-LT" w:eastAsia="lt-LT"/>
              </w:rPr>
              <w:t>1.</w:t>
            </w:r>
          </w:p>
        </w:tc>
        <w:tc>
          <w:tcPr>
            <w:tcW w:w="1606" w:type="pct"/>
            <w:tcBorders>
              <w:top w:val="single" w:sz="4" w:space="0" w:color="auto"/>
              <w:left w:val="single" w:sz="4" w:space="0" w:color="auto"/>
              <w:bottom w:val="single" w:sz="4" w:space="0" w:color="auto"/>
              <w:right w:val="single" w:sz="4" w:space="0" w:color="auto"/>
            </w:tcBorders>
            <w:vAlign w:val="center"/>
          </w:tcPr>
          <w:p w14:paraId="54FC4C22" w14:textId="77777777" w:rsidR="00BA65A8" w:rsidRPr="00A842CE" w:rsidRDefault="00BA65A8" w:rsidP="009459A4">
            <w:pPr>
              <w:rPr>
                <w:sz w:val="22"/>
                <w:szCs w:val="22"/>
                <w:lang w:val="lt-LT"/>
              </w:rPr>
            </w:pPr>
            <w:r w:rsidRPr="00A842CE">
              <w:rPr>
                <w:sz w:val="22"/>
                <w:szCs w:val="22"/>
                <w:lang w:val="lt-LT"/>
              </w:rPr>
              <w:t>Sutrikusio in</w:t>
            </w:r>
            <w:r w:rsidR="005C6AD1">
              <w:rPr>
                <w:sz w:val="22"/>
                <w:szCs w:val="22"/>
                <w:lang w:val="lt-LT"/>
              </w:rPr>
              <w:t>telekto žmonių globos bendrija „Jonavos viltis“</w:t>
            </w:r>
          </w:p>
        </w:tc>
        <w:tc>
          <w:tcPr>
            <w:tcW w:w="563" w:type="pct"/>
            <w:shd w:val="clear" w:color="auto" w:fill="F2F2F2"/>
            <w:vAlign w:val="center"/>
          </w:tcPr>
          <w:p w14:paraId="6E01880B" w14:textId="77777777" w:rsidR="00BA65A8" w:rsidRPr="00A842CE" w:rsidRDefault="00BA65A8" w:rsidP="009459A4">
            <w:pPr>
              <w:jc w:val="center"/>
              <w:rPr>
                <w:sz w:val="22"/>
                <w:szCs w:val="22"/>
                <w:lang w:val="lt-LT" w:eastAsia="lt-LT"/>
              </w:rPr>
            </w:pPr>
            <w:r w:rsidRPr="00A842CE">
              <w:rPr>
                <w:sz w:val="22"/>
                <w:szCs w:val="22"/>
                <w:lang w:val="lt-LT" w:eastAsia="lt-LT"/>
              </w:rPr>
              <w:t>80</w:t>
            </w:r>
          </w:p>
        </w:tc>
        <w:tc>
          <w:tcPr>
            <w:tcW w:w="376" w:type="pct"/>
            <w:vAlign w:val="center"/>
          </w:tcPr>
          <w:p w14:paraId="4BCD0A14" w14:textId="77777777" w:rsidR="00BA65A8" w:rsidRPr="00A842CE" w:rsidRDefault="00BA65A8" w:rsidP="009459A4">
            <w:pPr>
              <w:jc w:val="center"/>
              <w:rPr>
                <w:sz w:val="22"/>
                <w:szCs w:val="22"/>
                <w:lang w:val="lt-LT" w:eastAsia="lt-LT"/>
              </w:rPr>
            </w:pPr>
            <w:r w:rsidRPr="00A842CE">
              <w:rPr>
                <w:sz w:val="22"/>
                <w:szCs w:val="22"/>
                <w:lang w:val="lt-LT" w:eastAsia="lt-LT"/>
              </w:rPr>
              <w:t>47</w:t>
            </w:r>
          </w:p>
        </w:tc>
        <w:tc>
          <w:tcPr>
            <w:tcW w:w="250" w:type="pct"/>
            <w:vAlign w:val="center"/>
          </w:tcPr>
          <w:p w14:paraId="14087351" w14:textId="77777777" w:rsidR="00BA65A8" w:rsidRPr="00A842CE" w:rsidRDefault="00BA65A8" w:rsidP="009459A4">
            <w:pPr>
              <w:jc w:val="center"/>
              <w:rPr>
                <w:sz w:val="22"/>
                <w:szCs w:val="22"/>
                <w:lang w:val="lt-LT" w:eastAsia="lt-LT"/>
              </w:rPr>
            </w:pPr>
            <w:r w:rsidRPr="00A842CE">
              <w:rPr>
                <w:sz w:val="22"/>
                <w:szCs w:val="22"/>
                <w:lang w:val="lt-LT" w:eastAsia="lt-LT"/>
              </w:rPr>
              <w:t>22</w:t>
            </w:r>
          </w:p>
        </w:tc>
        <w:tc>
          <w:tcPr>
            <w:tcW w:w="251" w:type="pct"/>
            <w:vAlign w:val="center"/>
          </w:tcPr>
          <w:p w14:paraId="233C99EF" w14:textId="77777777" w:rsidR="00BA65A8" w:rsidRPr="00A842CE" w:rsidRDefault="00BA65A8" w:rsidP="009459A4">
            <w:pPr>
              <w:jc w:val="center"/>
              <w:rPr>
                <w:sz w:val="22"/>
                <w:szCs w:val="22"/>
                <w:lang w:val="lt-LT" w:eastAsia="lt-LT"/>
              </w:rPr>
            </w:pPr>
            <w:r w:rsidRPr="00A842CE">
              <w:rPr>
                <w:sz w:val="22"/>
                <w:szCs w:val="22"/>
                <w:lang w:val="lt-LT" w:eastAsia="lt-LT"/>
              </w:rPr>
              <w:t>11</w:t>
            </w:r>
          </w:p>
        </w:tc>
        <w:tc>
          <w:tcPr>
            <w:tcW w:w="341" w:type="pct"/>
            <w:vAlign w:val="center"/>
          </w:tcPr>
          <w:p w14:paraId="66EA1F71" w14:textId="77777777" w:rsidR="00BA65A8" w:rsidRPr="00A842CE" w:rsidRDefault="00BA65A8" w:rsidP="009459A4">
            <w:pPr>
              <w:jc w:val="center"/>
              <w:rPr>
                <w:sz w:val="22"/>
                <w:szCs w:val="22"/>
                <w:lang w:val="lt-LT" w:eastAsia="lt-LT"/>
              </w:rPr>
            </w:pPr>
            <w:r w:rsidRPr="00A842CE">
              <w:rPr>
                <w:sz w:val="22"/>
                <w:szCs w:val="22"/>
                <w:lang w:val="lt-LT" w:eastAsia="lt-LT"/>
              </w:rPr>
              <w:t>3523</w:t>
            </w:r>
          </w:p>
        </w:tc>
        <w:tc>
          <w:tcPr>
            <w:tcW w:w="1189" w:type="pct"/>
            <w:vAlign w:val="center"/>
          </w:tcPr>
          <w:p w14:paraId="3EC5260A" w14:textId="77777777" w:rsidR="00BA65A8" w:rsidRPr="00A842CE" w:rsidRDefault="00BA65A8" w:rsidP="009459A4">
            <w:pPr>
              <w:jc w:val="center"/>
              <w:rPr>
                <w:sz w:val="22"/>
                <w:szCs w:val="22"/>
                <w:lang w:val="lt-LT" w:eastAsia="lt-LT"/>
              </w:rPr>
            </w:pPr>
            <w:r w:rsidRPr="00A842CE">
              <w:rPr>
                <w:sz w:val="22"/>
                <w:szCs w:val="22"/>
                <w:lang w:val="lt-LT" w:eastAsia="lt-LT"/>
              </w:rPr>
              <w:t>Sutrikusio intelekto, kompleksinė negalia</w:t>
            </w:r>
          </w:p>
        </w:tc>
      </w:tr>
      <w:tr w:rsidR="009459A4" w:rsidRPr="00A842CE" w14:paraId="28BFC5DE" w14:textId="77777777" w:rsidTr="00931774">
        <w:trPr>
          <w:cantSplit/>
          <w:trHeight w:val="454"/>
        </w:trPr>
        <w:tc>
          <w:tcPr>
            <w:tcW w:w="423" w:type="pct"/>
            <w:shd w:val="clear" w:color="auto" w:fill="auto"/>
            <w:vAlign w:val="center"/>
          </w:tcPr>
          <w:p w14:paraId="416C92BB" w14:textId="77777777" w:rsidR="00BA65A8" w:rsidRPr="00A842CE" w:rsidRDefault="00BA65A8" w:rsidP="009459A4">
            <w:pPr>
              <w:jc w:val="center"/>
              <w:rPr>
                <w:sz w:val="22"/>
                <w:szCs w:val="22"/>
                <w:lang w:val="lt-LT" w:eastAsia="lt-LT"/>
              </w:rPr>
            </w:pPr>
            <w:r w:rsidRPr="00A842CE">
              <w:rPr>
                <w:sz w:val="22"/>
                <w:szCs w:val="22"/>
                <w:lang w:val="lt-LT" w:eastAsia="lt-LT"/>
              </w:rPr>
              <w:t>2.</w:t>
            </w:r>
          </w:p>
        </w:tc>
        <w:tc>
          <w:tcPr>
            <w:tcW w:w="1606" w:type="pct"/>
            <w:tcBorders>
              <w:top w:val="single" w:sz="4" w:space="0" w:color="auto"/>
              <w:left w:val="single" w:sz="4" w:space="0" w:color="auto"/>
              <w:bottom w:val="single" w:sz="4" w:space="0" w:color="auto"/>
              <w:right w:val="single" w:sz="4" w:space="0" w:color="auto"/>
            </w:tcBorders>
            <w:vAlign w:val="center"/>
          </w:tcPr>
          <w:p w14:paraId="7D45EDD1" w14:textId="77777777" w:rsidR="00BA65A8" w:rsidRPr="00A842CE" w:rsidRDefault="00BA65A8" w:rsidP="009459A4">
            <w:pPr>
              <w:rPr>
                <w:sz w:val="22"/>
                <w:szCs w:val="22"/>
                <w:lang w:val="lt-LT"/>
              </w:rPr>
            </w:pPr>
            <w:r w:rsidRPr="00A842CE">
              <w:rPr>
                <w:sz w:val="22"/>
                <w:szCs w:val="22"/>
                <w:lang w:val="lt-LT"/>
              </w:rPr>
              <w:t>VšĮ LASS pietvakarių centras Jonavos LASS filialas</w:t>
            </w:r>
          </w:p>
        </w:tc>
        <w:tc>
          <w:tcPr>
            <w:tcW w:w="563" w:type="pct"/>
            <w:shd w:val="clear" w:color="auto" w:fill="F2F2F2"/>
            <w:vAlign w:val="center"/>
          </w:tcPr>
          <w:p w14:paraId="7EC15B9D" w14:textId="77777777" w:rsidR="00BA65A8" w:rsidRPr="00A842CE" w:rsidRDefault="00BA65A8" w:rsidP="009459A4">
            <w:pPr>
              <w:jc w:val="center"/>
              <w:rPr>
                <w:sz w:val="22"/>
                <w:szCs w:val="22"/>
                <w:lang w:val="lt-LT" w:eastAsia="lt-LT"/>
              </w:rPr>
            </w:pPr>
            <w:r w:rsidRPr="00A842CE">
              <w:rPr>
                <w:sz w:val="22"/>
                <w:szCs w:val="22"/>
                <w:lang w:val="lt-LT" w:eastAsia="lt-LT"/>
              </w:rPr>
              <w:t>59</w:t>
            </w:r>
          </w:p>
        </w:tc>
        <w:tc>
          <w:tcPr>
            <w:tcW w:w="376" w:type="pct"/>
            <w:vAlign w:val="center"/>
          </w:tcPr>
          <w:p w14:paraId="5AE49D6E" w14:textId="77777777" w:rsidR="00BA65A8" w:rsidRPr="00A842CE" w:rsidRDefault="00BA65A8" w:rsidP="009459A4">
            <w:pPr>
              <w:jc w:val="center"/>
              <w:rPr>
                <w:sz w:val="22"/>
                <w:szCs w:val="22"/>
                <w:lang w:val="lt-LT" w:eastAsia="lt-LT"/>
              </w:rPr>
            </w:pPr>
            <w:r w:rsidRPr="00A842CE">
              <w:rPr>
                <w:sz w:val="22"/>
                <w:szCs w:val="22"/>
                <w:lang w:val="lt-LT" w:eastAsia="lt-LT"/>
              </w:rPr>
              <w:t>56</w:t>
            </w:r>
          </w:p>
        </w:tc>
        <w:tc>
          <w:tcPr>
            <w:tcW w:w="250" w:type="pct"/>
            <w:vAlign w:val="center"/>
          </w:tcPr>
          <w:p w14:paraId="0F78677F" w14:textId="77777777" w:rsidR="00BA65A8" w:rsidRPr="00A842CE" w:rsidRDefault="00BA65A8" w:rsidP="009459A4">
            <w:pPr>
              <w:jc w:val="center"/>
              <w:rPr>
                <w:sz w:val="22"/>
                <w:szCs w:val="22"/>
                <w:lang w:val="lt-LT" w:eastAsia="lt-LT"/>
              </w:rPr>
            </w:pPr>
          </w:p>
        </w:tc>
        <w:tc>
          <w:tcPr>
            <w:tcW w:w="251" w:type="pct"/>
            <w:vAlign w:val="center"/>
          </w:tcPr>
          <w:p w14:paraId="19272125"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341" w:type="pct"/>
            <w:vAlign w:val="center"/>
          </w:tcPr>
          <w:p w14:paraId="0D2F5027" w14:textId="77777777" w:rsidR="00BA65A8" w:rsidRPr="00A842CE" w:rsidRDefault="00BA65A8" w:rsidP="009459A4">
            <w:pPr>
              <w:jc w:val="center"/>
              <w:rPr>
                <w:sz w:val="22"/>
                <w:szCs w:val="22"/>
                <w:lang w:val="lt-LT" w:eastAsia="lt-LT"/>
              </w:rPr>
            </w:pPr>
            <w:r w:rsidRPr="00A842CE">
              <w:rPr>
                <w:sz w:val="22"/>
                <w:szCs w:val="22"/>
                <w:lang w:val="lt-LT" w:eastAsia="lt-LT"/>
              </w:rPr>
              <w:t>266</w:t>
            </w:r>
          </w:p>
        </w:tc>
        <w:tc>
          <w:tcPr>
            <w:tcW w:w="1189" w:type="pct"/>
            <w:vAlign w:val="center"/>
          </w:tcPr>
          <w:p w14:paraId="6B22951F" w14:textId="77777777" w:rsidR="00BA65A8" w:rsidRPr="00A842CE" w:rsidRDefault="00BA65A8" w:rsidP="009459A4">
            <w:pPr>
              <w:jc w:val="center"/>
              <w:rPr>
                <w:sz w:val="22"/>
                <w:szCs w:val="22"/>
                <w:lang w:val="lt-LT" w:eastAsia="lt-LT"/>
              </w:rPr>
            </w:pPr>
            <w:r w:rsidRPr="00A842CE">
              <w:rPr>
                <w:sz w:val="22"/>
                <w:szCs w:val="22"/>
                <w:lang w:val="lt-LT" w:eastAsia="lt-LT"/>
              </w:rPr>
              <w:t>Aklieji ir silpnaregiai, kompleksinė negalia</w:t>
            </w:r>
          </w:p>
        </w:tc>
      </w:tr>
      <w:tr w:rsidR="009459A4" w:rsidRPr="00A842CE" w14:paraId="4A7466C7" w14:textId="77777777" w:rsidTr="00931774">
        <w:trPr>
          <w:cantSplit/>
          <w:trHeight w:val="454"/>
        </w:trPr>
        <w:tc>
          <w:tcPr>
            <w:tcW w:w="423" w:type="pct"/>
            <w:shd w:val="clear" w:color="auto" w:fill="auto"/>
            <w:vAlign w:val="center"/>
          </w:tcPr>
          <w:p w14:paraId="60169603"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1606" w:type="pct"/>
            <w:tcBorders>
              <w:top w:val="single" w:sz="4" w:space="0" w:color="auto"/>
              <w:left w:val="single" w:sz="4" w:space="0" w:color="auto"/>
              <w:bottom w:val="single" w:sz="4" w:space="0" w:color="auto"/>
              <w:right w:val="single" w:sz="4" w:space="0" w:color="auto"/>
            </w:tcBorders>
            <w:vAlign w:val="center"/>
          </w:tcPr>
          <w:p w14:paraId="5D85CC0D" w14:textId="77777777" w:rsidR="00BA65A8" w:rsidRPr="00A842CE" w:rsidRDefault="005C6AD1" w:rsidP="009459A4">
            <w:pPr>
              <w:rPr>
                <w:sz w:val="22"/>
                <w:szCs w:val="22"/>
                <w:lang w:val="lt-LT"/>
              </w:rPr>
            </w:pPr>
            <w:r>
              <w:rPr>
                <w:rFonts w:eastAsia="Calibri"/>
                <w:sz w:val="22"/>
                <w:szCs w:val="22"/>
                <w:lang w:val="lt-LT"/>
              </w:rPr>
              <w:t>VšĮ „</w:t>
            </w:r>
            <w:proofErr w:type="spellStart"/>
            <w:r w:rsidR="00A24C6A">
              <w:rPr>
                <w:rFonts w:eastAsia="Calibri"/>
                <w:sz w:val="22"/>
                <w:szCs w:val="22"/>
                <w:lang w:val="lt-LT"/>
              </w:rPr>
              <w:t>Deko</w:t>
            </w:r>
            <w:proofErr w:type="spellEnd"/>
            <w:r w:rsidR="00A24C6A">
              <w:rPr>
                <w:rFonts w:eastAsia="Calibri"/>
                <w:sz w:val="22"/>
                <w:szCs w:val="22"/>
                <w:lang w:val="lt-LT"/>
              </w:rPr>
              <w:t xml:space="preserve"> </w:t>
            </w:r>
            <w:proofErr w:type="spellStart"/>
            <w:r w:rsidR="00A24C6A">
              <w:rPr>
                <w:rFonts w:eastAsia="Calibri"/>
                <w:sz w:val="22"/>
                <w:szCs w:val="22"/>
                <w:lang w:val="lt-LT"/>
              </w:rPr>
              <w:t>Resto</w:t>
            </w:r>
            <w:proofErr w:type="spellEnd"/>
            <w:r>
              <w:rPr>
                <w:rFonts w:eastAsia="Calibri"/>
                <w:sz w:val="22"/>
                <w:szCs w:val="22"/>
                <w:lang w:val="lt-LT"/>
              </w:rPr>
              <w:t>“</w:t>
            </w:r>
          </w:p>
        </w:tc>
        <w:tc>
          <w:tcPr>
            <w:tcW w:w="563" w:type="pct"/>
            <w:shd w:val="clear" w:color="auto" w:fill="F2F2F2"/>
            <w:vAlign w:val="center"/>
          </w:tcPr>
          <w:p w14:paraId="70F1FC31" w14:textId="77777777" w:rsidR="00BA65A8" w:rsidRPr="00A842CE" w:rsidRDefault="00BA65A8" w:rsidP="009459A4">
            <w:pPr>
              <w:jc w:val="center"/>
              <w:rPr>
                <w:sz w:val="22"/>
                <w:szCs w:val="22"/>
                <w:lang w:val="lt-LT" w:eastAsia="lt-LT"/>
              </w:rPr>
            </w:pPr>
            <w:r w:rsidRPr="00A842CE">
              <w:rPr>
                <w:sz w:val="22"/>
                <w:szCs w:val="22"/>
                <w:lang w:val="lt-LT" w:eastAsia="lt-LT"/>
              </w:rPr>
              <w:t>36</w:t>
            </w:r>
          </w:p>
        </w:tc>
        <w:tc>
          <w:tcPr>
            <w:tcW w:w="376" w:type="pct"/>
            <w:vAlign w:val="center"/>
          </w:tcPr>
          <w:p w14:paraId="0E64CC1B" w14:textId="77777777" w:rsidR="00BA65A8" w:rsidRPr="00A842CE" w:rsidRDefault="00BA65A8" w:rsidP="009459A4">
            <w:pPr>
              <w:jc w:val="center"/>
              <w:rPr>
                <w:sz w:val="22"/>
                <w:szCs w:val="22"/>
                <w:lang w:val="lt-LT" w:eastAsia="lt-LT"/>
              </w:rPr>
            </w:pPr>
            <w:r w:rsidRPr="00A842CE">
              <w:rPr>
                <w:sz w:val="22"/>
                <w:szCs w:val="22"/>
                <w:lang w:val="lt-LT" w:eastAsia="lt-LT"/>
              </w:rPr>
              <w:t>27</w:t>
            </w:r>
          </w:p>
        </w:tc>
        <w:tc>
          <w:tcPr>
            <w:tcW w:w="250" w:type="pct"/>
            <w:vAlign w:val="center"/>
          </w:tcPr>
          <w:p w14:paraId="4BF6D54A"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251" w:type="pct"/>
            <w:vAlign w:val="center"/>
          </w:tcPr>
          <w:p w14:paraId="57615B89" w14:textId="77777777" w:rsidR="00BA65A8" w:rsidRPr="00A842CE" w:rsidRDefault="00BA65A8" w:rsidP="009459A4">
            <w:pPr>
              <w:jc w:val="center"/>
              <w:rPr>
                <w:sz w:val="22"/>
                <w:szCs w:val="22"/>
                <w:lang w:val="lt-LT" w:eastAsia="lt-LT"/>
              </w:rPr>
            </w:pPr>
            <w:r w:rsidRPr="00A842CE">
              <w:rPr>
                <w:sz w:val="22"/>
                <w:szCs w:val="22"/>
                <w:lang w:val="lt-LT" w:eastAsia="lt-LT"/>
              </w:rPr>
              <w:t>6</w:t>
            </w:r>
          </w:p>
        </w:tc>
        <w:tc>
          <w:tcPr>
            <w:tcW w:w="341" w:type="pct"/>
            <w:vAlign w:val="center"/>
          </w:tcPr>
          <w:p w14:paraId="4D0186F0" w14:textId="77777777" w:rsidR="00BA65A8" w:rsidRPr="00A842CE" w:rsidRDefault="00BA65A8" w:rsidP="009459A4">
            <w:pPr>
              <w:jc w:val="center"/>
              <w:rPr>
                <w:sz w:val="22"/>
                <w:szCs w:val="22"/>
                <w:lang w:val="lt-LT" w:eastAsia="lt-LT"/>
              </w:rPr>
            </w:pPr>
            <w:r w:rsidRPr="00A842CE">
              <w:rPr>
                <w:sz w:val="22"/>
                <w:szCs w:val="22"/>
                <w:lang w:val="lt-LT" w:eastAsia="lt-LT"/>
              </w:rPr>
              <w:t>405</w:t>
            </w:r>
          </w:p>
        </w:tc>
        <w:tc>
          <w:tcPr>
            <w:tcW w:w="1189" w:type="pct"/>
            <w:vAlign w:val="center"/>
          </w:tcPr>
          <w:p w14:paraId="4EA27BCE" w14:textId="77777777" w:rsidR="00BA65A8" w:rsidRPr="00A842CE" w:rsidRDefault="00BA65A8" w:rsidP="009459A4">
            <w:pPr>
              <w:jc w:val="center"/>
              <w:rPr>
                <w:sz w:val="22"/>
                <w:szCs w:val="22"/>
                <w:lang w:val="lt-LT" w:eastAsia="lt-LT"/>
              </w:rPr>
            </w:pPr>
            <w:r w:rsidRPr="00A842CE">
              <w:rPr>
                <w:sz w:val="22"/>
                <w:szCs w:val="22"/>
                <w:lang w:val="lt-LT" w:eastAsia="lt-LT"/>
              </w:rPr>
              <w:t>Fizinė, sutrikusios psichikos negalia</w:t>
            </w:r>
          </w:p>
        </w:tc>
      </w:tr>
      <w:tr w:rsidR="009459A4" w:rsidRPr="00A842CE" w14:paraId="31CBE69E" w14:textId="77777777" w:rsidTr="00931774">
        <w:trPr>
          <w:cantSplit/>
          <w:trHeight w:val="454"/>
        </w:trPr>
        <w:tc>
          <w:tcPr>
            <w:tcW w:w="423" w:type="pct"/>
            <w:shd w:val="clear" w:color="auto" w:fill="auto"/>
            <w:vAlign w:val="center"/>
          </w:tcPr>
          <w:p w14:paraId="6E97AB12" w14:textId="77777777" w:rsidR="00BA65A8" w:rsidRPr="00A842CE" w:rsidRDefault="00BA65A8" w:rsidP="009459A4">
            <w:pPr>
              <w:jc w:val="center"/>
              <w:rPr>
                <w:sz w:val="22"/>
                <w:szCs w:val="22"/>
                <w:lang w:val="lt-LT" w:eastAsia="lt-LT"/>
              </w:rPr>
            </w:pPr>
            <w:r w:rsidRPr="00A842CE">
              <w:rPr>
                <w:sz w:val="22"/>
                <w:szCs w:val="22"/>
                <w:lang w:val="lt-LT" w:eastAsia="lt-LT"/>
              </w:rPr>
              <w:t>4.</w:t>
            </w:r>
          </w:p>
        </w:tc>
        <w:tc>
          <w:tcPr>
            <w:tcW w:w="1606" w:type="pct"/>
            <w:tcBorders>
              <w:top w:val="single" w:sz="4" w:space="0" w:color="auto"/>
              <w:left w:val="single" w:sz="4" w:space="0" w:color="auto"/>
              <w:bottom w:val="single" w:sz="4" w:space="0" w:color="auto"/>
              <w:right w:val="single" w:sz="4" w:space="0" w:color="auto"/>
            </w:tcBorders>
            <w:vAlign w:val="center"/>
          </w:tcPr>
          <w:p w14:paraId="4B8AB604" w14:textId="77777777" w:rsidR="00BA65A8" w:rsidRPr="00A842CE" w:rsidRDefault="00BA65A8" w:rsidP="009459A4">
            <w:pPr>
              <w:rPr>
                <w:sz w:val="22"/>
                <w:szCs w:val="22"/>
                <w:lang w:val="lt-LT"/>
              </w:rPr>
            </w:pPr>
            <w:r w:rsidRPr="00A842CE">
              <w:rPr>
                <w:sz w:val="22"/>
                <w:szCs w:val="22"/>
                <w:lang w:val="lt-LT"/>
              </w:rPr>
              <w:t>Lietuvos kurčiųjų draugijos Kauno teritorinė valdyba Jonavos p/o</w:t>
            </w:r>
          </w:p>
        </w:tc>
        <w:tc>
          <w:tcPr>
            <w:tcW w:w="563" w:type="pct"/>
            <w:shd w:val="clear" w:color="auto" w:fill="F2F2F2"/>
            <w:vAlign w:val="center"/>
          </w:tcPr>
          <w:p w14:paraId="2375A79F" w14:textId="77777777" w:rsidR="00BA65A8" w:rsidRPr="00A842CE" w:rsidRDefault="00BA65A8" w:rsidP="009459A4">
            <w:pPr>
              <w:jc w:val="center"/>
              <w:rPr>
                <w:sz w:val="22"/>
                <w:szCs w:val="22"/>
                <w:lang w:val="lt-LT" w:eastAsia="lt-LT"/>
              </w:rPr>
            </w:pPr>
            <w:r w:rsidRPr="00A842CE">
              <w:rPr>
                <w:sz w:val="22"/>
                <w:szCs w:val="22"/>
                <w:lang w:val="lt-LT" w:eastAsia="lt-LT"/>
              </w:rPr>
              <w:t>58</w:t>
            </w:r>
          </w:p>
        </w:tc>
        <w:tc>
          <w:tcPr>
            <w:tcW w:w="376" w:type="pct"/>
            <w:vAlign w:val="center"/>
          </w:tcPr>
          <w:p w14:paraId="73AC5560" w14:textId="77777777" w:rsidR="00BA65A8" w:rsidRPr="00A842CE" w:rsidRDefault="00BA65A8" w:rsidP="009459A4">
            <w:pPr>
              <w:jc w:val="center"/>
              <w:rPr>
                <w:sz w:val="22"/>
                <w:szCs w:val="22"/>
                <w:lang w:val="lt-LT" w:eastAsia="lt-LT"/>
              </w:rPr>
            </w:pPr>
            <w:r w:rsidRPr="00A842CE">
              <w:rPr>
                <w:sz w:val="22"/>
                <w:szCs w:val="22"/>
                <w:lang w:val="lt-LT" w:eastAsia="lt-LT"/>
              </w:rPr>
              <w:t>41</w:t>
            </w:r>
          </w:p>
        </w:tc>
        <w:tc>
          <w:tcPr>
            <w:tcW w:w="250" w:type="pct"/>
            <w:vAlign w:val="center"/>
          </w:tcPr>
          <w:p w14:paraId="3554432E"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251" w:type="pct"/>
            <w:vAlign w:val="center"/>
          </w:tcPr>
          <w:p w14:paraId="7CA20690" w14:textId="77777777" w:rsidR="00BA65A8" w:rsidRPr="00A842CE" w:rsidRDefault="00BA65A8" w:rsidP="009459A4">
            <w:pPr>
              <w:jc w:val="center"/>
              <w:rPr>
                <w:sz w:val="22"/>
                <w:szCs w:val="22"/>
                <w:lang w:val="lt-LT" w:eastAsia="lt-LT"/>
              </w:rPr>
            </w:pPr>
            <w:r w:rsidRPr="00A842CE">
              <w:rPr>
                <w:sz w:val="22"/>
                <w:szCs w:val="22"/>
                <w:lang w:val="lt-LT" w:eastAsia="lt-LT"/>
              </w:rPr>
              <w:t>14</w:t>
            </w:r>
          </w:p>
        </w:tc>
        <w:tc>
          <w:tcPr>
            <w:tcW w:w="341" w:type="pct"/>
            <w:vAlign w:val="center"/>
          </w:tcPr>
          <w:p w14:paraId="6EE2ADC2" w14:textId="77777777" w:rsidR="00BA65A8" w:rsidRPr="00A842CE" w:rsidRDefault="00BA65A8" w:rsidP="009459A4">
            <w:pPr>
              <w:jc w:val="center"/>
              <w:rPr>
                <w:color w:val="000000"/>
                <w:sz w:val="22"/>
                <w:szCs w:val="22"/>
                <w:lang w:val="lt-LT" w:eastAsia="lt-LT"/>
              </w:rPr>
            </w:pPr>
            <w:r w:rsidRPr="00A842CE">
              <w:rPr>
                <w:color w:val="000000"/>
                <w:sz w:val="22"/>
                <w:szCs w:val="22"/>
                <w:lang w:val="lt-LT" w:eastAsia="lt-LT"/>
              </w:rPr>
              <w:t>369</w:t>
            </w:r>
          </w:p>
        </w:tc>
        <w:tc>
          <w:tcPr>
            <w:tcW w:w="1189" w:type="pct"/>
            <w:vAlign w:val="center"/>
          </w:tcPr>
          <w:p w14:paraId="0930D79A" w14:textId="77777777" w:rsidR="00BA65A8" w:rsidRPr="00A842CE" w:rsidRDefault="00BA65A8" w:rsidP="009459A4">
            <w:pPr>
              <w:jc w:val="center"/>
              <w:rPr>
                <w:sz w:val="22"/>
                <w:szCs w:val="22"/>
                <w:lang w:val="lt-LT" w:eastAsia="lt-LT"/>
              </w:rPr>
            </w:pPr>
            <w:r w:rsidRPr="00A842CE">
              <w:rPr>
                <w:color w:val="000000"/>
                <w:sz w:val="22"/>
                <w:szCs w:val="22"/>
                <w:lang w:val="lt-LT" w:eastAsia="lt-LT"/>
              </w:rPr>
              <w:t>Kurtieji ir neprigirdintieji,</w:t>
            </w:r>
            <w:r w:rsidRPr="00A842CE">
              <w:rPr>
                <w:sz w:val="22"/>
                <w:szCs w:val="22"/>
                <w:lang w:val="lt-LT" w:eastAsia="lt-LT"/>
              </w:rPr>
              <w:t xml:space="preserve"> kompleksinė negalia ir kt.</w:t>
            </w:r>
          </w:p>
        </w:tc>
      </w:tr>
      <w:tr w:rsidR="009459A4" w:rsidRPr="00A842CE" w14:paraId="77E97E2F" w14:textId="77777777" w:rsidTr="00931774">
        <w:trPr>
          <w:cantSplit/>
          <w:trHeight w:val="454"/>
        </w:trPr>
        <w:tc>
          <w:tcPr>
            <w:tcW w:w="423" w:type="pct"/>
            <w:shd w:val="clear" w:color="auto" w:fill="auto"/>
            <w:vAlign w:val="center"/>
          </w:tcPr>
          <w:p w14:paraId="765B13A9" w14:textId="77777777" w:rsidR="00BA65A8" w:rsidRPr="00A842CE" w:rsidRDefault="00BA65A8" w:rsidP="009459A4">
            <w:pPr>
              <w:jc w:val="center"/>
              <w:rPr>
                <w:sz w:val="22"/>
                <w:szCs w:val="22"/>
                <w:lang w:val="lt-LT" w:eastAsia="lt-LT"/>
              </w:rPr>
            </w:pPr>
            <w:r w:rsidRPr="00A842CE">
              <w:rPr>
                <w:sz w:val="22"/>
                <w:szCs w:val="22"/>
                <w:lang w:val="lt-LT" w:eastAsia="lt-LT"/>
              </w:rPr>
              <w:t>5.</w:t>
            </w:r>
          </w:p>
        </w:tc>
        <w:tc>
          <w:tcPr>
            <w:tcW w:w="1606" w:type="pct"/>
            <w:tcBorders>
              <w:top w:val="single" w:sz="4" w:space="0" w:color="auto"/>
              <w:left w:val="single" w:sz="4" w:space="0" w:color="auto"/>
              <w:bottom w:val="single" w:sz="4" w:space="0" w:color="auto"/>
              <w:right w:val="single" w:sz="4" w:space="0" w:color="auto"/>
            </w:tcBorders>
            <w:vAlign w:val="center"/>
          </w:tcPr>
          <w:p w14:paraId="1F0E398D" w14:textId="77777777" w:rsidR="00BA65A8" w:rsidRPr="00A842CE" w:rsidRDefault="00BA65A8" w:rsidP="009459A4">
            <w:pPr>
              <w:rPr>
                <w:sz w:val="22"/>
                <w:szCs w:val="22"/>
                <w:lang w:val="lt-LT"/>
              </w:rPr>
            </w:pPr>
            <w:r w:rsidRPr="00A842CE">
              <w:rPr>
                <w:sz w:val="22"/>
                <w:szCs w:val="22"/>
                <w:lang w:val="lt-LT"/>
              </w:rPr>
              <w:t>Jonavos r. neįgaliųjų draugija</w:t>
            </w:r>
          </w:p>
        </w:tc>
        <w:tc>
          <w:tcPr>
            <w:tcW w:w="563" w:type="pct"/>
            <w:shd w:val="clear" w:color="auto" w:fill="F2F2F2"/>
            <w:vAlign w:val="center"/>
          </w:tcPr>
          <w:p w14:paraId="7FC29323" w14:textId="77777777" w:rsidR="00BA65A8" w:rsidRPr="00A842CE" w:rsidRDefault="00BA65A8" w:rsidP="009459A4">
            <w:pPr>
              <w:jc w:val="center"/>
              <w:rPr>
                <w:sz w:val="22"/>
                <w:szCs w:val="22"/>
                <w:lang w:val="lt-LT" w:eastAsia="lt-LT"/>
              </w:rPr>
            </w:pPr>
            <w:r w:rsidRPr="00A842CE">
              <w:rPr>
                <w:sz w:val="22"/>
                <w:szCs w:val="22"/>
                <w:lang w:val="lt-LT" w:eastAsia="lt-LT"/>
              </w:rPr>
              <w:t>95</w:t>
            </w:r>
          </w:p>
        </w:tc>
        <w:tc>
          <w:tcPr>
            <w:tcW w:w="376" w:type="pct"/>
            <w:vAlign w:val="center"/>
          </w:tcPr>
          <w:p w14:paraId="66939967" w14:textId="77777777" w:rsidR="00BA65A8" w:rsidRPr="00A842CE" w:rsidRDefault="00BA65A8" w:rsidP="009459A4">
            <w:pPr>
              <w:jc w:val="center"/>
              <w:rPr>
                <w:sz w:val="22"/>
                <w:szCs w:val="22"/>
                <w:lang w:val="lt-LT" w:eastAsia="lt-LT"/>
              </w:rPr>
            </w:pPr>
            <w:r w:rsidRPr="00A842CE">
              <w:rPr>
                <w:sz w:val="22"/>
                <w:szCs w:val="22"/>
                <w:lang w:val="lt-LT" w:eastAsia="lt-LT"/>
              </w:rPr>
              <w:t>93</w:t>
            </w:r>
          </w:p>
        </w:tc>
        <w:tc>
          <w:tcPr>
            <w:tcW w:w="250" w:type="pct"/>
            <w:vAlign w:val="center"/>
          </w:tcPr>
          <w:p w14:paraId="4770EFA4" w14:textId="77777777" w:rsidR="00BA65A8" w:rsidRPr="00A842CE" w:rsidRDefault="00BA65A8" w:rsidP="009459A4">
            <w:pPr>
              <w:jc w:val="center"/>
              <w:rPr>
                <w:sz w:val="22"/>
                <w:szCs w:val="22"/>
                <w:lang w:val="lt-LT" w:eastAsia="lt-LT"/>
              </w:rPr>
            </w:pPr>
          </w:p>
        </w:tc>
        <w:tc>
          <w:tcPr>
            <w:tcW w:w="251" w:type="pct"/>
            <w:vAlign w:val="center"/>
          </w:tcPr>
          <w:p w14:paraId="52A63DA5" w14:textId="77777777" w:rsidR="00BA65A8" w:rsidRPr="00A842CE" w:rsidRDefault="00BA65A8" w:rsidP="009459A4">
            <w:pPr>
              <w:jc w:val="center"/>
              <w:rPr>
                <w:sz w:val="22"/>
                <w:szCs w:val="22"/>
                <w:lang w:val="lt-LT" w:eastAsia="lt-LT"/>
              </w:rPr>
            </w:pPr>
            <w:r w:rsidRPr="00A842CE">
              <w:rPr>
                <w:sz w:val="22"/>
                <w:szCs w:val="22"/>
                <w:lang w:val="lt-LT" w:eastAsia="lt-LT"/>
              </w:rPr>
              <w:t>2</w:t>
            </w:r>
          </w:p>
        </w:tc>
        <w:tc>
          <w:tcPr>
            <w:tcW w:w="341" w:type="pct"/>
            <w:vAlign w:val="center"/>
          </w:tcPr>
          <w:p w14:paraId="4E97BF54" w14:textId="77777777" w:rsidR="00BA65A8" w:rsidRPr="00A842CE" w:rsidRDefault="00BA65A8" w:rsidP="009459A4">
            <w:pPr>
              <w:jc w:val="center"/>
              <w:rPr>
                <w:sz w:val="22"/>
                <w:szCs w:val="22"/>
                <w:lang w:val="lt-LT" w:eastAsia="lt-LT"/>
              </w:rPr>
            </w:pPr>
            <w:r w:rsidRPr="00A842CE">
              <w:rPr>
                <w:sz w:val="22"/>
                <w:szCs w:val="22"/>
                <w:lang w:val="lt-LT" w:eastAsia="lt-LT"/>
              </w:rPr>
              <w:t>1036</w:t>
            </w:r>
          </w:p>
        </w:tc>
        <w:tc>
          <w:tcPr>
            <w:tcW w:w="1189" w:type="pct"/>
            <w:vAlign w:val="center"/>
          </w:tcPr>
          <w:p w14:paraId="2E93D1EF" w14:textId="77777777" w:rsidR="00BA65A8" w:rsidRPr="00A842CE" w:rsidRDefault="00BA65A8" w:rsidP="009459A4">
            <w:pPr>
              <w:jc w:val="center"/>
              <w:rPr>
                <w:sz w:val="22"/>
                <w:szCs w:val="22"/>
                <w:lang w:val="lt-LT" w:eastAsia="lt-LT"/>
              </w:rPr>
            </w:pPr>
            <w:r w:rsidRPr="00A842CE">
              <w:rPr>
                <w:sz w:val="22"/>
                <w:szCs w:val="22"/>
                <w:lang w:val="lt-LT" w:eastAsia="lt-LT"/>
              </w:rPr>
              <w:t>Fizinė negalia</w:t>
            </w:r>
          </w:p>
        </w:tc>
      </w:tr>
      <w:tr w:rsidR="009459A4" w:rsidRPr="00A842CE" w14:paraId="680E921F" w14:textId="77777777" w:rsidTr="00931774">
        <w:trPr>
          <w:cantSplit/>
          <w:trHeight w:val="454"/>
        </w:trPr>
        <w:tc>
          <w:tcPr>
            <w:tcW w:w="2029" w:type="pct"/>
            <w:gridSpan w:val="2"/>
            <w:tcBorders>
              <w:right w:val="single" w:sz="4" w:space="0" w:color="auto"/>
            </w:tcBorders>
            <w:shd w:val="clear" w:color="auto" w:fill="auto"/>
            <w:vAlign w:val="center"/>
          </w:tcPr>
          <w:p w14:paraId="539AD266" w14:textId="77777777" w:rsidR="00BA65A8" w:rsidRPr="00A842CE" w:rsidRDefault="00BA65A8" w:rsidP="009459A4">
            <w:pPr>
              <w:jc w:val="right"/>
              <w:rPr>
                <w:sz w:val="22"/>
                <w:szCs w:val="22"/>
                <w:lang w:val="lt-LT"/>
              </w:rPr>
            </w:pPr>
            <w:r w:rsidRPr="00A842CE">
              <w:rPr>
                <w:sz w:val="22"/>
                <w:szCs w:val="22"/>
                <w:lang w:val="lt-LT"/>
              </w:rPr>
              <w:t>Iš viso:</w:t>
            </w:r>
          </w:p>
        </w:tc>
        <w:tc>
          <w:tcPr>
            <w:tcW w:w="563" w:type="pct"/>
            <w:shd w:val="clear" w:color="auto" w:fill="D9D9D9"/>
            <w:vAlign w:val="center"/>
          </w:tcPr>
          <w:p w14:paraId="758680AC" w14:textId="77777777" w:rsidR="00BA65A8" w:rsidRPr="00A842CE" w:rsidRDefault="00BA65A8" w:rsidP="009459A4">
            <w:pPr>
              <w:jc w:val="center"/>
              <w:rPr>
                <w:b/>
                <w:sz w:val="22"/>
                <w:szCs w:val="22"/>
                <w:lang w:val="lt-LT" w:eastAsia="lt-LT"/>
              </w:rPr>
            </w:pPr>
            <w:r w:rsidRPr="00A842CE">
              <w:rPr>
                <w:b/>
                <w:sz w:val="22"/>
                <w:szCs w:val="22"/>
                <w:lang w:val="lt-LT" w:eastAsia="lt-LT"/>
              </w:rPr>
              <w:t>328</w:t>
            </w:r>
          </w:p>
        </w:tc>
        <w:tc>
          <w:tcPr>
            <w:tcW w:w="376" w:type="pct"/>
            <w:shd w:val="clear" w:color="auto" w:fill="F2F2F2"/>
            <w:vAlign w:val="center"/>
          </w:tcPr>
          <w:p w14:paraId="44033CB9" w14:textId="77777777" w:rsidR="00BA65A8" w:rsidRPr="00A842CE" w:rsidRDefault="00BA65A8" w:rsidP="009459A4">
            <w:pPr>
              <w:jc w:val="center"/>
              <w:rPr>
                <w:b/>
                <w:sz w:val="22"/>
                <w:szCs w:val="22"/>
                <w:lang w:val="lt-LT" w:eastAsia="lt-LT"/>
              </w:rPr>
            </w:pPr>
            <w:r w:rsidRPr="00A842CE">
              <w:rPr>
                <w:b/>
                <w:sz w:val="22"/>
                <w:szCs w:val="22"/>
                <w:lang w:val="lt-LT" w:eastAsia="lt-LT"/>
              </w:rPr>
              <w:t>264</w:t>
            </w:r>
          </w:p>
        </w:tc>
        <w:tc>
          <w:tcPr>
            <w:tcW w:w="250" w:type="pct"/>
            <w:shd w:val="clear" w:color="auto" w:fill="F2F2F2"/>
            <w:vAlign w:val="center"/>
          </w:tcPr>
          <w:p w14:paraId="4B3D50F6" w14:textId="77777777" w:rsidR="00BA65A8" w:rsidRPr="00A842CE" w:rsidRDefault="00BA65A8" w:rsidP="009459A4">
            <w:pPr>
              <w:jc w:val="center"/>
              <w:rPr>
                <w:b/>
                <w:sz w:val="22"/>
                <w:szCs w:val="22"/>
                <w:lang w:val="lt-LT" w:eastAsia="lt-LT"/>
              </w:rPr>
            </w:pPr>
            <w:r w:rsidRPr="00A842CE">
              <w:rPr>
                <w:b/>
                <w:sz w:val="22"/>
                <w:szCs w:val="22"/>
                <w:lang w:val="lt-LT" w:eastAsia="lt-LT"/>
              </w:rPr>
              <w:t>28</w:t>
            </w:r>
          </w:p>
        </w:tc>
        <w:tc>
          <w:tcPr>
            <w:tcW w:w="251" w:type="pct"/>
            <w:shd w:val="clear" w:color="auto" w:fill="F2F2F2"/>
            <w:vAlign w:val="center"/>
          </w:tcPr>
          <w:p w14:paraId="0A57B959" w14:textId="77777777" w:rsidR="00BA65A8" w:rsidRPr="00A842CE" w:rsidRDefault="00BA65A8" w:rsidP="009459A4">
            <w:pPr>
              <w:jc w:val="center"/>
              <w:rPr>
                <w:b/>
                <w:sz w:val="22"/>
                <w:szCs w:val="22"/>
                <w:lang w:val="lt-LT" w:eastAsia="lt-LT"/>
              </w:rPr>
            </w:pPr>
            <w:r w:rsidRPr="00A842CE">
              <w:rPr>
                <w:b/>
                <w:sz w:val="22"/>
                <w:szCs w:val="22"/>
                <w:lang w:val="lt-LT" w:eastAsia="lt-LT"/>
              </w:rPr>
              <w:t>36</w:t>
            </w:r>
          </w:p>
        </w:tc>
        <w:tc>
          <w:tcPr>
            <w:tcW w:w="341" w:type="pct"/>
            <w:shd w:val="clear" w:color="auto" w:fill="F2F2F2"/>
            <w:vAlign w:val="center"/>
          </w:tcPr>
          <w:p w14:paraId="626E45D9" w14:textId="77777777" w:rsidR="00BA65A8" w:rsidRPr="00A842CE" w:rsidRDefault="00BA65A8" w:rsidP="009459A4">
            <w:pPr>
              <w:jc w:val="center"/>
              <w:rPr>
                <w:b/>
                <w:sz w:val="22"/>
                <w:szCs w:val="22"/>
                <w:lang w:val="lt-LT" w:eastAsia="lt-LT"/>
              </w:rPr>
            </w:pPr>
            <w:r w:rsidRPr="00A842CE">
              <w:rPr>
                <w:b/>
                <w:sz w:val="22"/>
                <w:szCs w:val="22"/>
                <w:lang w:val="lt-LT" w:eastAsia="lt-LT"/>
              </w:rPr>
              <w:t>5599</w:t>
            </w:r>
          </w:p>
        </w:tc>
        <w:tc>
          <w:tcPr>
            <w:tcW w:w="1189" w:type="pct"/>
            <w:vAlign w:val="center"/>
          </w:tcPr>
          <w:p w14:paraId="3B7A90B7" w14:textId="77777777" w:rsidR="00BA65A8" w:rsidRPr="00A842CE" w:rsidRDefault="00BA65A8" w:rsidP="009459A4">
            <w:pPr>
              <w:rPr>
                <w:sz w:val="22"/>
                <w:szCs w:val="22"/>
                <w:lang w:val="lt-LT" w:eastAsia="lt-LT"/>
              </w:rPr>
            </w:pPr>
          </w:p>
        </w:tc>
      </w:tr>
    </w:tbl>
    <w:p w14:paraId="1208A0B5" w14:textId="77777777" w:rsidR="00BA65A8" w:rsidRPr="00292B70" w:rsidRDefault="00BA65A8" w:rsidP="00BA65A8">
      <w:pPr>
        <w:ind w:firstLine="540"/>
        <w:jc w:val="both"/>
        <w:rPr>
          <w:color w:val="000000"/>
          <w:sz w:val="24"/>
          <w:szCs w:val="24"/>
          <w:lang w:val="lt-LT" w:eastAsia="lt-LT"/>
        </w:rPr>
      </w:pPr>
    </w:p>
    <w:p w14:paraId="7009F360" w14:textId="77777777" w:rsidR="00BA65A8" w:rsidRDefault="00BA65A8" w:rsidP="00BA65A8">
      <w:pPr>
        <w:spacing w:line="276" w:lineRule="auto"/>
        <w:ind w:firstLine="851"/>
        <w:jc w:val="both"/>
        <w:rPr>
          <w:bCs/>
          <w:sz w:val="24"/>
          <w:szCs w:val="24"/>
          <w:lang w:val="lt-LT"/>
        </w:rPr>
      </w:pPr>
      <w:r w:rsidRPr="00292B70">
        <w:rPr>
          <w:bCs/>
          <w:sz w:val="24"/>
          <w:szCs w:val="24"/>
          <w:lang w:val="lt-LT"/>
        </w:rPr>
        <w:t>Jonavos rajone veikiančių nevyriausybinių organizacijų teikiamos socialinės paslaugos</w:t>
      </w:r>
      <w:r w:rsidR="007A25E2">
        <w:rPr>
          <w:bCs/>
          <w:sz w:val="24"/>
          <w:szCs w:val="24"/>
          <w:lang w:val="lt-LT"/>
        </w:rPr>
        <w:t xml:space="preserve"> (7 lentelė):</w:t>
      </w:r>
    </w:p>
    <w:p w14:paraId="4317FC70" w14:textId="77777777" w:rsidR="00BA65A8" w:rsidRPr="00292B70" w:rsidRDefault="00BA65A8" w:rsidP="00BA65A8">
      <w:pPr>
        <w:tabs>
          <w:tab w:val="left" w:pos="720"/>
        </w:tabs>
        <w:spacing w:line="276" w:lineRule="auto"/>
        <w:ind w:hanging="142"/>
        <w:jc w:val="right"/>
        <w:rPr>
          <w:bCs/>
          <w:sz w:val="24"/>
          <w:szCs w:val="24"/>
          <w:lang w:val="lt-LT"/>
        </w:rPr>
      </w:pPr>
      <w:r w:rsidRPr="00292B70">
        <w:rPr>
          <w:bCs/>
          <w:sz w:val="24"/>
          <w:szCs w:val="24"/>
          <w:lang w:val="lt-LT"/>
        </w:rPr>
        <w:t>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980"/>
        <w:gridCol w:w="12"/>
        <w:gridCol w:w="5844"/>
        <w:gridCol w:w="14"/>
        <w:gridCol w:w="1115"/>
      </w:tblGrid>
      <w:tr w:rsidR="00BA65A8" w:rsidRPr="005E522B" w14:paraId="2985CE84" w14:textId="77777777" w:rsidTr="0014216A">
        <w:trPr>
          <w:trHeight w:val="567"/>
        </w:trPr>
        <w:tc>
          <w:tcPr>
            <w:tcW w:w="3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3C3952" w14:textId="77777777" w:rsidR="00BA65A8" w:rsidRPr="005E522B" w:rsidRDefault="00BA65A8" w:rsidP="003902DC">
            <w:pPr>
              <w:spacing w:before="120"/>
              <w:jc w:val="center"/>
              <w:rPr>
                <w:sz w:val="22"/>
                <w:szCs w:val="22"/>
                <w:lang w:val="lt-LT"/>
              </w:rPr>
            </w:pPr>
            <w:r w:rsidRPr="005E522B">
              <w:rPr>
                <w:sz w:val="22"/>
                <w:szCs w:val="22"/>
                <w:lang w:val="lt-LT"/>
              </w:rPr>
              <w:t>Eil.</w:t>
            </w:r>
          </w:p>
          <w:p w14:paraId="436FB018" w14:textId="77777777" w:rsidR="00BA65A8" w:rsidRPr="005E522B" w:rsidRDefault="00BA65A8" w:rsidP="003902DC">
            <w:pPr>
              <w:spacing w:before="120"/>
              <w:jc w:val="center"/>
              <w:rPr>
                <w:sz w:val="22"/>
                <w:szCs w:val="22"/>
                <w:lang w:val="lt-LT"/>
              </w:rPr>
            </w:pPr>
            <w:r w:rsidRPr="005E522B">
              <w:rPr>
                <w:sz w:val="22"/>
                <w:szCs w:val="22"/>
                <w:lang w:val="lt-LT"/>
              </w:rPr>
              <w:t>Nr.</w:t>
            </w:r>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C35020" w14:textId="77777777" w:rsidR="00BA65A8" w:rsidRPr="005E522B" w:rsidRDefault="00BA65A8" w:rsidP="003902DC">
            <w:pPr>
              <w:jc w:val="center"/>
              <w:rPr>
                <w:sz w:val="22"/>
                <w:szCs w:val="22"/>
                <w:lang w:val="lt-LT"/>
              </w:rPr>
            </w:pPr>
            <w:r w:rsidRPr="005E522B">
              <w:rPr>
                <w:sz w:val="22"/>
                <w:szCs w:val="22"/>
                <w:lang w:val="lt-LT"/>
              </w:rPr>
              <w:t>Organizacijos pavadinimas</w:t>
            </w:r>
          </w:p>
        </w:tc>
        <w:tc>
          <w:tcPr>
            <w:tcW w:w="304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E5B970" w14:textId="77777777" w:rsidR="00BA65A8" w:rsidRPr="005E522B" w:rsidRDefault="00BA65A8" w:rsidP="003902DC">
            <w:pPr>
              <w:spacing w:before="120"/>
              <w:jc w:val="center"/>
              <w:rPr>
                <w:sz w:val="22"/>
                <w:szCs w:val="22"/>
                <w:lang w:val="lt-LT"/>
              </w:rPr>
            </w:pPr>
            <w:r w:rsidRPr="005E522B">
              <w:rPr>
                <w:sz w:val="22"/>
                <w:szCs w:val="22"/>
                <w:lang w:val="lt-LT"/>
              </w:rPr>
              <w:t>Socialinių paslaugų gavėjai ir teikiamų paslaugų apibūdinimas</w:t>
            </w:r>
          </w:p>
        </w:tc>
        <w:tc>
          <w:tcPr>
            <w:tcW w:w="58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07C10D" w14:textId="77777777" w:rsidR="00BA65A8" w:rsidRPr="005E522B" w:rsidRDefault="00BA65A8" w:rsidP="003902DC">
            <w:pPr>
              <w:spacing w:before="120"/>
              <w:jc w:val="center"/>
              <w:rPr>
                <w:sz w:val="22"/>
                <w:szCs w:val="22"/>
                <w:lang w:val="lt-LT"/>
              </w:rPr>
            </w:pPr>
            <w:r w:rsidRPr="005E522B">
              <w:rPr>
                <w:sz w:val="22"/>
                <w:szCs w:val="22"/>
                <w:lang w:val="lt-LT"/>
              </w:rPr>
              <w:t xml:space="preserve">Paslaugų gavėjų skaičius </w:t>
            </w:r>
            <w:proofErr w:type="spellStart"/>
            <w:r w:rsidRPr="005E522B">
              <w:rPr>
                <w:sz w:val="22"/>
                <w:szCs w:val="22"/>
                <w:lang w:val="lt-LT"/>
              </w:rPr>
              <w:t>vid</w:t>
            </w:r>
            <w:proofErr w:type="spellEnd"/>
            <w:r w:rsidRPr="005E522B">
              <w:rPr>
                <w:sz w:val="22"/>
                <w:szCs w:val="22"/>
                <w:lang w:val="lt-LT"/>
              </w:rPr>
              <w:t>. per metus</w:t>
            </w:r>
          </w:p>
        </w:tc>
      </w:tr>
      <w:tr w:rsidR="00BA65A8" w:rsidRPr="005E522B" w14:paraId="5D86961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0D5059AD" w14:textId="77777777" w:rsidR="00BA65A8" w:rsidRPr="005E522B" w:rsidRDefault="00BA65A8" w:rsidP="00D56FF5">
            <w:pPr>
              <w:spacing w:before="120"/>
              <w:jc w:val="center"/>
              <w:rPr>
                <w:sz w:val="22"/>
                <w:szCs w:val="22"/>
                <w:lang w:val="lt-LT"/>
              </w:rPr>
            </w:pPr>
            <w:r w:rsidRPr="005E522B">
              <w:rPr>
                <w:sz w:val="22"/>
                <w:szCs w:val="22"/>
                <w:lang w:val="lt-LT"/>
              </w:rPr>
              <w:t>1</w:t>
            </w:r>
          </w:p>
        </w:tc>
        <w:tc>
          <w:tcPr>
            <w:tcW w:w="1035" w:type="pct"/>
            <w:gridSpan w:val="2"/>
            <w:tcBorders>
              <w:top w:val="single" w:sz="4" w:space="0" w:color="auto"/>
              <w:left w:val="single" w:sz="4" w:space="0" w:color="auto"/>
              <w:bottom w:val="single" w:sz="4" w:space="0" w:color="auto"/>
              <w:right w:val="single" w:sz="4" w:space="0" w:color="auto"/>
            </w:tcBorders>
          </w:tcPr>
          <w:p w14:paraId="5E8CEC68" w14:textId="77777777" w:rsidR="00BA65A8" w:rsidRPr="005E522B" w:rsidRDefault="00BA65A8" w:rsidP="005E522B">
            <w:pPr>
              <w:rPr>
                <w:sz w:val="22"/>
                <w:szCs w:val="22"/>
                <w:lang w:val="lt-LT"/>
              </w:rPr>
            </w:pPr>
            <w:r w:rsidRPr="005E522B">
              <w:rPr>
                <w:sz w:val="22"/>
                <w:szCs w:val="22"/>
                <w:lang w:val="lt-LT"/>
              </w:rPr>
              <w:t>Sutrikusio intelekto žmonių globos bendrija ,,Jonavos viltis“</w:t>
            </w:r>
          </w:p>
        </w:tc>
        <w:tc>
          <w:tcPr>
            <w:tcW w:w="3041" w:type="pct"/>
            <w:gridSpan w:val="2"/>
            <w:tcBorders>
              <w:top w:val="single" w:sz="4" w:space="0" w:color="auto"/>
              <w:left w:val="single" w:sz="4" w:space="0" w:color="auto"/>
              <w:bottom w:val="single" w:sz="4" w:space="0" w:color="auto"/>
              <w:right w:val="single" w:sz="4" w:space="0" w:color="auto"/>
            </w:tcBorders>
          </w:tcPr>
          <w:p w14:paraId="5F563236" w14:textId="77777777" w:rsidR="00BA65A8" w:rsidRPr="005E522B" w:rsidRDefault="00BA65A8" w:rsidP="005C6AD1">
            <w:pPr>
              <w:spacing w:before="80"/>
              <w:jc w:val="both"/>
              <w:rPr>
                <w:sz w:val="22"/>
                <w:szCs w:val="22"/>
                <w:lang w:val="lt-LT"/>
              </w:rPr>
            </w:pPr>
            <w:r w:rsidRPr="005E522B">
              <w:rPr>
                <w:color w:val="262626"/>
                <w:sz w:val="22"/>
                <w:szCs w:val="22"/>
                <w:lang w:val="lt-LT"/>
              </w:rPr>
              <w:t xml:space="preserve">Bendrija socialines paslaugas teikia sutrikusio intelekto asmenims ir jų šeimos nariams. </w:t>
            </w:r>
            <w:r w:rsidRPr="005E522B">
              <w:rPr>
                <w:sz w:val="22"/>
                <w:szCs w:val="22"/>
                <w:lang w:val="lt-LT"/>
              </w:rPr>
              <w:t>Didina socialinę integraciją į visuomenę, ugdo, palaiko ir atkuria neįgaliųjų socialinius ir savarankiško gyvenimo įgūdžius, ugdo neįgaliųjų savarankiškumą</w:t>
            </w:r>
            <w:r w:rsidR="00C077FC" w:rsidRPr="005E522B">
              <w:rPr>
                <w:rFonts w:eastAsia="Calibri"/>
                <w:sz w:val="22"/>
                <w:szCs w:val="22"/>
                <w:lang w:val="lt-LT"/>
              </w:rPr>
              <w:t xml:space="preserve"> kasdienėje veikloje, lavina</w:t>
            </w:r>
            <w:r w:rsidRPr="005E522B">
              <w:rPr>
                <w:rFonts w:eastAsia="Calibri"/>
                <w:sz w:val="22"/>
                <w:szCs w:val="22"/>
                <w:lang w:val="lt-LT"/>
              </w:rPr>
              <w:t xml:space="preserve"> bendravimo įgūdžius bei </w:t>
            </w:r>
            <w:r w:rsidRPr="005E522B">
              <w:rPr>
                <w:sz w:val="22"/>
                <w:szCs w:val="22"/>
                <w:lang w:val="lt-LT"/>
              </w:rPr>
              <w:t>meninius gebėjimus</w:t>
            </w:r>
            <w:r w:rsidRPr="005E522B">
              <w:rPr>
                <w:rFonts w:eastAsia="Calibri"/>
                <w:sz w:val="22"/>
                <w:szCs w:val="22"/>
                <w:lang w:val="lt-LT"/>
              </w:rPr>
              <w:t>, skatina neįgaliuosius aktyviai dalyvauti bendruomenės gyvenime. Teikia informaciją ir konsultacijas neįgaliųjų šeimos nariams.</w:t>
            </w:r>
          </w:p>
        </w:tc>
        <w:tc>
          <w:tcPr>
            <w:tcW w:w="579" w:type="pct"/>
            <w:tcBorders>
              <w:top w:val="single" w:sz="4" w:space="0" w:color="auto"/>
              <w:left w:val="single" w:sz="4" w:space="0" w:color="auto"/>
              <w:bottom w:val="single" w:sz="4" w:space="0" w:color="auto"/>
              <w:right w:val="single" w:sz="4" w:space="0" w:color="auto"/>
            </w:tcBorders>
          </w:tcPr>
          <w:p w14:paraId="08D1390E" w14:textId="77777777" w:rsidR="00BA65A8" w:rsidRPr="005E522B" w:rsidRDefault="00BA65A8" w:rsidP="005E522B">
            <w:pPr>
              <w:spacing w:before="120"/>
              <w:jc w:val="center"/>
              <w:rPr>
                <w:color w:val="262626"/>
                <w:sz w:val="22"/>
                <w:szCs w:val="22"/>
                <w:lang w:val="lt-LT"/>
              </w:rPr>
            </w:pPr>
            <w:r w:rsidRPr="005E522B">
              <w:rPr>
                <w:color w:val="262626"/>
                <w:sz w:val="22"/>
                <w:szCs w:val="22"/>
                <w:lang w:val="lt-LT"/>
              </w:rPr>
              <w:t>80</w:t>
            </w:r>
          </w:p>
        </w:tc>
      </w:tr>
      <w:tr w:rsidR="00BA65A8" w:rsidRPr="005E522B" w14:paraId="575B43AE"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0F38DF8D" w14:textId="77777777" w:rsidR="00BA65A8" w:rsidRPr="005E522B" w:rsidRDefault="00BA65A8" w:rsidP="00D56FF5">
            <w:pPr>
              <w:spacing w:before="120"/>
              <w:jc w:val="center"/>
              <w:rPr>
                <w:sz w:val="22"/>
                <w:szCs w:val="22"/>
                <w:lang w:val="lt-LT"/>
              </w:rPr>
            </w:pPr>
            <w:r w:rsidRPr="005E522B">
              <w:rPr>
                <w:sz w:val="22"/>
                <w:szCs w:val="22"/>
                <w:lang w:val="lt-LT"/>
              </w:rPr>
              <w:t>2</w:t>
            </w:r>
          </w:p>
        </w:tc>
        <w:tc>
          <w:tcPr>
            <w:tcW w:w="1035" w:type="pct"/>
            <w:gridSpan w:val="2"/>
            <w:tcBorders>
              <w:top w:val="single" w:sz="4" w:space="0" w:color="auto"/>
              <w:left w:val="single" w:sz="4" w:space="0" w:color="auto"/>
              <w:bottom w:val="single" w:sz="4" w:space="0" w:color="auto"/>
              <w:right w:val="single" w:sz="4" w:space="0" w:color="auto"/>
            </w:tcBorders>
          </w:tcPr>
          <w:p w14:paraId="13E4ECFB" w14:textId="77777777" w:rsidR="00BA65A8" w:rsidRPr="005E522B" w:rsidRDefault="00BA65A8" w:rsidP="005E522B">
            <w:pPr>
              <w:rPr>
                <w:sz w:val="22"/>
                <w:szCs w:val="22"/>
                <w:lang w:val="lt-LT"/>
              </w:rPr>
            </w:pPr>
            <w:r w:rsidRPr="005E522B">
              <w:rPr>
                <w:sz w:val="22"/>
                <w:szCs w:val="22"/>
                <w:lang w:val="lt-LT"/>
              </w:rPr>
              <w:t>VšĮ LASS pietvakarių centras, LASS Jonavos rajono filialas</w:t>
            </w:r>
          </w:p>
        </w:tc>
        <w:tc>
          <w:tcPr>
            <w:tcW w:w="3041" w:type="pct"/>
            <w:gridSpan w:val="2"/>
            <w:tcBorders>
              <w:top w:val="single" w:sz="4" w:space="0" w:color="auto"/>
              <w:left w:val="single" w:sz="4" w:space="0" w:color="auto"/>
              <w:bottom w:val="single" w:sz="4" w:space="0" w:color="auto"/>
              <w:right w:val="single" w:sz="4" w:space="0" w:color="auto"/>
            </w:tcBorders>
          </w:tcPr>
          <w:p w14:paraId="50641AF8" w14:textId="77777777" w:rsidR="00BA65A8" w:rsidRPr="005E522B" w:rsidRDefault="00BA65A8" w:rsidP="005C6AD1">
            <w:pPr>
              <w:spacing w:before="80"/>
              <w:ind w:firstLine="20"/>
              <w:jc w:val="both"/>
              <w:rPr>
                <w:sz w:val="22"/>
                <w:szCs w:val="22"/>
                <w:lang w:val="lt-LT"/>
              </w:rPr>
            </w:pPr>
            <w:r w:rsidRPr="005E522B">
              <w:rPr>
                <w:sz w:val="22"/>
                <w:szCs w:val="22"/>
                <w:lang w:val="lt-LT"/>
              </w:rPr>
              <w:t xml:space="preserve">Telkia rajono akluosius ir silpnaregius bendrai veiklai, rūpinasi </w:t>
            </w:r>
            <w:proofErr w:type="spellStart"/>
            <w:r w:rsidRPr="005E522B">
              <w:rPr>
                <w:sz w:val="22"/>
                <w:szCs w:val="22"/>
                <w:lang w:val="lt-LT"/>
              </w:rPr>
              <w:t>savipagalba</w:t>
            </w:r>
            <w:proofErr w:type="spellEnd"/>
            <w:r w:rsidRPr="005E522B">
              <w:rPr>
                <w:sz w:val="22"/>
                <w:szCs w:val="22"/>
                <w:lang w:val="lt-LT"/>
              </w:rPr>
              <w:t>, mokymu sveikai gyventi, saviraiškos, kūrybiškumo ugdymu ir palaikymu. Padeda įgyti regėjimo negalią turintiems žmonėms savarankiškumo kasdieninėje veikloje, teikia individualią pagalbą prieinama forma, motyvuoja aktyviau dalyvauti renginiuose, šventėse, išvykose.</w:t>
            </w:r>
          </w:p>
        </w:tc>
        <w:tc>
          <w:tcPr>
            <w:tcW w:w="579" w:type="pct"/>
            <w:tcBorders>
              <w:top w:val="single" w:sz="4" w:space="0" w:color="auto"/>
              <w:left w:val="single" w:sz="4" w:space="0" w:color="auto"/>
              <w:bottom w:val="single" w:sz="4" w:space="0" w:color="auto"/>
              <w:right w:val="single" w:sz="4" w:space="0" w:color="auto"/>
            </w:tcBorders>
          </w:tcPr>
          <w:p w14:paraId="2B6B885E" w14:textId="77777777" w:rsidR="00BA65A8" w:rsidRPr="005E522B" w:rsidRDefault="00BA65A8" w:rsidP="005E522B">
            <w:pPr>
              <w:spacing w:before="120"/>
              <w:jc w:val="center"/>
              <w:rPr>
                <w:sz w:val="22"/>
                <w:szCs w:val="22"/>
                <w:lang w:val="lt-LT"/>
              </w:rPr>
            </w:pPr>
            <w:r w:rsidRPr="005E522B">
              <w:rPr>
                <w:sz w:val="22"/>
                <w:szCs w:val="22"/>
                <w:lang w:val="lt-LT"/>
              </w:rPr>
              <w:t>59</w:t>
            </w:r>
          </w:p>
        </w:tc>
      </w:tr>
      <w:tr w:rsidR="00BA65A8" w:rsidRPr="005E522B" w14:paraId="383F6295"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634059A1" w14:textId="77777777" w:rsidR="00BA65A8" w:rsidRPr="005E522B" w:rsidRDefault="00BA65A8" w:rsidP="00D56FF5">
            <w:pPr>
              <w:spacing w:before="120"/>
              <w:jc w:val="center"/>
              <w:rPr>
                <w:sz w:val="22"/>
                <w:szCs w:val="22"/>
                <w:lang w:val="lt-LT"/>
              </w:rPr>
            </w:pPr>
            <w:r w:rsidRPr="005E522B">
              <w:rPr>
                <w:sz w:val="22"/>
                <w:szCs w:val="22"/>
                <w:lang w:val="lt-LT"/>
              </w:rPr>
              <w:t>3</w:t>
            </w:r>
          </w:p>
        </w:tc>
        <w:tc>
          <w:tcPr>
            <w:tcW w:w="1035" w:type="pct"/>
            <w:gridSpan w:val="2"/>
            <w:tcBorders>
              <w:top w:val="single" w:sz="4" w:space="0" w:color="auto"/>
              <w:left w:val="single" w:sz="4" w:space="0" w:color="auto"/>
              <w:bottom w:val="single" w:sz="4" w:space="0" w:color="auto"/>
              <w:right w:val="single" w:sz="4" w:space="0" w:color="auto"/>
            </w:tcBorders>
          </w:tcPr>
          <w:p w14:paraId="36BB5326" w14:textId="77777777" w:rsidR="00BA65A8" w:rsidRPr="005E522B" w:rsidRDefault="00BA65A8" w:rsidP="005E522B">
            <w:pPr>
              <w:rPr>
                <w:sz w:val="22"/>
                <w:szCs w:val="22"/>
                <w:lang w:val="lt-LT"/>
              </w:rPr>
            </w:pPr>
            <w:r w:rsidRPr="005E522B">
              <w:rPr>
                <w:sz w:val="22"/>
                <w:szCs w:val="22"/>
                <w:lang w:val="lt-LT"/>
              </w:rPr>
              <w:t>VšĮ ,,</w:t>
            </w:r>
            <w:proofErr w:type="spellStart"/>
            <w:r w:rsidRPr="005E522B">
              <w:rPr>
                <w:sz w:val="22"/>
                <w:szCs w:val="22"/>
                <w:lang w:val="lt-LT"/>
              </w:rPr>
              <w:t>Deko</w:t>
            </w:r>
            <w:proofErr w:type="spellEnd"/>
            <w:r w:rsidRPr="005E522B">
              <w:rPr>
                <w:sz w:val="22"/>
                <w:szCs w:val="22"/>
                <w:lang w:val="lt-LT"/>
              </w:rPr>
              <w:t xml:space="preserve"> </w:t>
            </w:r>
            <w:proofErr w:type="spellStart"/>
            <w:r w:rsidRPr="005E522B">
              <w:rPr>
                <w:sz w:val="22"/>
                <w:szCs w:val="22"/>
                <w:lang w:val="lt-LT"/>
              </w:rPr>
              <w:t>Resto</w:t>
            </w:r>
            <w:proofErr w:type="spellEnd"/>
            <w:r w:rsidRPr="005E522B">
              <w:rPr>
                <w:sz w:val="22"/>
                <w:szCs w:val="22"/>
                <w:lang w:val="lt-LT"/>
              </w:rPr>
              <w:t>“</w:t>
            </w:r>
          </w:p>
        </w:tc>
        <w:tc>
          <w:tcPr>
            <w:tcW w:w="3041" w:type="pct"/>
            <w:gridSpan w:val="2"/>
            <w:tcBorders>
              <w:top w:val="single" w:sz="4" w:space="0" w:color="auto"/>
              <w:left w:val="single" w:sz="4" w:space="0" w:color="auto"/>
              <w:bottom w:val="single" w:sz="4" w:space="0" w:color="auto"/>
              <w:right w:val="single" w:sz="4" w:space="0" w:color="auto"/>
            </w:tcBorders>
          </w:tcPr>
          <w:p w14:paraId="4B71B497" w14:textId="77777777" w:rsidR="00BA65A8" w:rsidRPr="005E522B" w:rsidRDefault="00BA65A8" w:rsidP="005C6AD1">
            <w:pPr>
              <w:spacing w:before="80"/>
              <w:jc w:val="both"/>
              <w:rPr>
                <w:sz w:val="22"/>
                <w:szCs w:val="22"/>
                <w:lang w:val="lt-LT"/>
              </w:rPr>
            </w:pPr>
            <w:r w:rsidRPr="005E522B">
              <w:rPr>
                <w:sz w:val="22"/>
                <w:szCs w:val="22"/>
                <w:lang w:val="lt-LT" w:eastAsia="zh-CN"/>
              </w:rPr>
              <w:t xml:space="preserve">Gerina neįgalių asmenų ir jų šeimos narių gyvenimo kokybę, didina jų užimtumą ir savarankiškumą, integravimąsi į visuomenę. </w:t>
            </w:r>
            <w:r w:rsidRPr="005E522B">
              <w:rPr>
                <w:sz w:val="22"/>
                <w:szCs w:val="22"/>
                <w:lang w:val="lt-LT"/>
              </w:rPr>
              <w:t xml:space="preserve">Neįgalieji asmenys realizuoja savo poreikius amatų būreliuose – dailės, keramikos, vilnos vėlimo, kompozicijos sudaryme ir kt. </w:t>
            </w:r>
          </w:p>
        </w:tc>
        <w:tc>
          <w:tcPr>
            <w:tcW w:w="579" w:type="pct"/>
            <w:tcBorders>
              <w:top w:val="single" w:sz="4" w:space="0" w:color="auto"/>
              <w:left w:val="single" w:sz="4" w:space="0" w:color="auto"/>
              <w:bottom w:val="single" w:sz="4" w:space="0" w:color="auto"/>
              <w:right w:val="single" w:sz="4" w:space="0" w:color="auto"/>
            </w:tcBorders>
          </w:tcPr>
          <w:p w14:paraId="6429F240" w14:textId="77777777" w:rsidR="00BA65A8" w:rsidRPr="005E522B" w:rsidRDefault="00BA65A8" w:rsidP="005E522B">
            <w:pPr>
              <w:spacing w:before="120"/>
              <w:jc w:val="center"/>
              <w:rPr>
                <w:sz w:val="22"/>
                <w:szCs w:val="22"/>
                <w:lang w:val="lt-LT"/>
              </w:rPr>
            </w:pPr>
            <w:r w:rsidRPr="005E522B">
              <w:rPr>
                <w:sz w:val="22"/>
                <w:szCs w:val="22"/>
                <w:lang w:val="lt-LT"/>
              </w:rPr>
              <w:t>36</w:t>
            </w:r>
          </w:p>
        </w:tc>
      </w:tr>
      <w:tr w:rsidR="00BA65A8" w:rsidRPr="005E522B" w14:paraId="6DC2B9D4"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72B5C618" w14:textId="77777777" w:rsidR="00BA65A8" w:rsidRPr="005E522B" w:rsidRDefault="00BA65A8" w:rsidP="00D56FF5">
            <w:pPr>
              <w:spacing w:before="120"/>
              <w:jc w:val="center"/>
              <w:rPr>
                <w:color w:val="262626"/>
                <w:sz w:val="22"/>
                <w:szCs w:val="22"/>
                <w:lang w:val="lt-LT"/>
              </w:rPr>
            </w:pPr>
            <w:r w:rsidRPr="005E522B">
              <w:rPr>
                <w:color w:val="262626"/>
                <w:sz w:val="22"/>
                <w:szCs w:val="22"/>
                <w:lang w:val="lt-LT"/>
              </w:rPr>
              <w:t>4</w:t>
            </w:r>
          </w:p>
        </w:tc>
        <w:tc>
          <w:tcPr>
            <w:tcW w:w="1035" w:type="pct"/>
            <w:gridSpan w:val="2"/>
            <w:tcBorders>
              <w:top w:val="single" w:sz="4" w:space="0" w:color="auto"/>
              <w:left w:val="single" w:sz="4" w:space="0" w:color="auto"/>
              <w:bottom w:val="single" w:sz="4" w:space="0" w:color="auto"/>
              <w:right w:val="single" w:sz="4" w:space="0" w:color="auto"/>
            </w:tcBorders>
            <w:hideMark/>
          </w:tcPr>
          <w:p w14:paraId="427D6A00" w14:textId="77777777" w:rsidR="00BA65A8" w:rsidRPr="005E522B" w:rsidRDefault="00BA65A8" w:rsidP="005E522B">
            <w:pPr>
              <w:rPr>
                <w:sz w:val="22"/>
                <w:szCs w:val="22"/>
                <w:lang w:val="lt-LT"/>
              </w:rPr>
            </w:pPr>
            <w:r w:rsidRPr="005E522B">
              <w:rPr>
                <w:sz w:val="22"/>
                <w:szCs w:val="22"/>
                <w:lang w:val="lt-LT"/>
              </w:rPr>
              <w:t>Lietuvos kurčiųjų draugijos Kauno teritorinė valdyba, Jonavos r. kurčiųjų pirminė organizacija</w:t>
            </w:r>
          </w:p>
        </w:tc>
        <w:tc>
          <w:tcPr>
            <w:tcW w:w="3041" w:type="pct"/>
            <w:gridSpan w:val="2"/>
            <w:tcBorders>
              <w:top w:val="single" w:sz="4" w:space="0" w:color="auto"/>
              <w:left w:val="single" w:sz="4" w:space="0" w:color="auto"/>
              <w:bottom w:val="single" w:sz="4" w:space="0" w:color="auto"/>
              <w:right w:val="single" w:sz="4" w:space="0" w:color="auto"/>
            </w:tcBorders>
            <w:hideMark/>
          </w:tcPr>
          <w:p w14:paraId="60584F66" w14:textId="77777777" w:rsidR="00BA65A8" w:rsidRPr="005E522B" w:rsidRDefault="00BA65A8" w:rsidP="005C6AD1">
            <w:pPr>
              <w:spacing w:before="80"/>
              <w:ind w:firstLine="20"/>
              <w:jc w:val="both"/>
              <w:rPr>
                <w:sz w:val="22"/>
                <w:szCs w:val="22"/>
                <w:lang w:val="lt-LT"/>
              </w:rPr>
            </w:pPr>
            <w:r w:rsidRPr="005E522B">
              <w:rPr>
                <w:sz w:val="22"/>
                <w:szCs w:val="22"/>
                <w:lang w:val="lt-LT"/>
              </w:rPr>
              <w:t xml:space="preserve">Rajone gyvenantys kurtieji ir neprigirdintieji informuojami, konsultuojami, tarpininkaujama jų interesams, teikiama socialinė ir metodinė pagalba. Gerinama žmonių su klausos negalia </w:t>
            </w:r>
            <w:r w:rsidR="000132D2" w:rsidRPr="005E522B">
              <w:rPr>
                <w:sz w:val="22"/>
                <w:szCs w:val="22"/>
                <w:lang w:val="lt-LT"/>
              </w:rPr>
              <w:t>socialin</w:t>
            </w:r>
            <w:r w:rsidR="000132D2">
              <w:rPr>
                <w:sz w:val="22"/>
                <w:szCs w:val="22"/>
                <w:lang w:val="lt-LT"/>
              </w:rPr>
              <w:t>ė</w:t>
            </w:r>
            <w:r w:rsidR="000132D2" w:rsidRPr="005E522B">
              <w:rPr>
                <w:sz w:val="22"/>
                <w:szCs w:val="22"/>
                <w:lang w:val="lt-LT"/>
              </w:rPr>
              <w:t xml:space="preserve"> integracij</w:t>
            </w:r>
            <w:r w:rsidR="000132D2">
              <w:rPr>
                <w:sz w:val="22"/>
                <w:szCs w:val="22"/>
                <w:lang w:val="lt-LT"/>
              </w:rPr>
              <w:t>a</w:t>
            </w:r>
            <w:r w:rsidR="000132D2" w:rsidRPr="005E522B">
              <w:rPr>
                <w:sz w:val="22"/>
                <w:szCs w:val="22"/>
                <w:lang w:val="lt-LT"/>
              </w:rPr>
              <w:t xml:space="preserve"> </w:t>
            </w:r>
            <w:r w:rsidRPr="005E522B">
              <w:rPr>
                <w:sz w:val="22"/>
                <w:szCs w:val="22"/>
                <w:lang w:val="lt-LT"/>
              </w:rPr>
              <w:t>į visuomenę, teikiant reikalingas socialinės reabilitacijos paslaugas, kurios padeda atkurti ir palaikyti socialinius, savarankiško gyvenimo įgūdžius bei didina jų užimtumą.</w:t>
            </w:r>
          </w:p>
        </w:tc>
        <w:tc>
          <w:tcPr>
            <w:tcW w:w="579" w:type="pct"/>
            <w:tcBorders>
              <w:top w:val="single" w:sz="4" w:space="0" w:color="auto"/>
              <w:left w:val="single" w:sz="4" w:space="0" w:color="auto"/>
              <w:bottom w:val="single" w:sz="4" w:space="0" w:color="auto"/>
              <w:right w:val="single" w:sz="4" w:space="0" w:color="auto"/>
            </w:tcBorders>
            <w:hideMark/>
          </w:tcPr>
          <w:p w14:paraId="36EAEE3F" w14:textId="77777777" w:rsidR="00BA65A8" w:rsidRPr="005E522B" w:rsidRDefault="00BA65A8" w:rsidP="005E522B">
            <w:pPr>
              <w:spacing w:before="120"/>
              <w:jc w:val="center"/>
              <w:rPr>
                <w:sz w:val="22"/>
                <w:szCs w:val="22"/>
                <w:lang w:val="lt-LT"/>
              </w:rPr>
            </w:pPr>
            <w:r w:rsidRPr="005E522B">
              <w:rPr>
                <w:sz w:val="22"/>
                <w:szCs w:val="22"/>
                <w:lang w:val="lt-LT"/>
              </w:rPr>
              <w:t>58</w:t>
            </w:r>
          </w:p>
        </w:tc>
      </w:tr>
      <w:tr w:rsidR="00BA65A8" w:rsidRPr="005E522B" w14:paraId="3A758E3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625FFD23" w14:textId="77777777" w:rsidR="00BA65A8" w:rsidRPr="005E522B" w:rsidRDefault="00BA65A8" w:rsidP="00D56FF5">
            <w:pPr>
              <w:spacing w:before="120"/>
              <w:jc w:val="center"/>
              <w:rPr>
                <w:sz w:val="22"/>
                <w:szCs w:val="22"/>
                <w:lang w:val="lt-LT"/>
              </w:rPr>
            </w:pPr>
            <w:r w:rsidRPr="005E522B">
              <w:rPr>
                <w:sz w:val="22"/>
                <w:szCs w:val="22"/>
                <w:lang w:val="lt-LT"/>
              </w:rPr>
              <w:t>5</w:t>
            </w:r>
          </w:p>
        </w:tc>
        <w:tc>
          <w:tcPr>
            <w:tcW w:w="1035" w:type="pct"/>
            <w:gridSpan w:val="2"/>
            <w:tcBorders>
              <w:top w:val="single" w:sz="4" w:space="0" w:color="auto"/>
              <w:left w:val="single" w:sz="4" w:space="0" w:color="auto"/>
              <w:bottom w:val="single" w:sz="4" w:space="0" w:color="auto"/>
              <w:right w:val="single" w:sz="4" w:space="0" w:color="auto"/>
            </w:tcBorders>
          </w:tcPr>
          <w:p w14:paraId="177F2320" w14:textId="77777777" w:rsidR="00BA65A8" w:rsidRPr="005E522B" w:rsidRDefault="00BA65A8" w:rsidP="005E522B">
            <w:pPr>
              <w:rPr>
                <w:sz w:val="22"/>
                <w:szCs w:val="22"/>
                <w:lang w:val="lt-LT"/>
              </w:rPr>
            </w:pPr>
            <w:r w:rsidRPr="005E522B">
              <w:rPr>
                <w:sz w:val="22"/>
                <w:szCs w:val="22"/>
                <w:lang w:val="lt-LT"/>
              </w:rPr>
              <w:t>Jonavos rajono neįgaliųjų draugija</w:t>
            </w:r>
          </w:p>
        </w:tc>
        <w:tc>
          <w:tcPr>
            <w:tcW w:w="3041" w:type="pct"/>
            <w:gridSpan w:val="2"/>
            <w:tcBorders>
              <w:top w:val="single" w:sz="4" w:space="0" w:color="auto"/>
              <w:left w:val="single" w:sz="4" w:space="0" w:color="auto"/>
              <w:bottom w:val="single" w:sz="4" w:space="0" w:color="auto"/>
              <w:right w:val="single" w:sz="4" w:space="0" w:color="auto"/>
            </w:tcBorders>
          </w:tcPr>
          <w:p w14:paraId="03733C53" w14:textId="77777777" w:rsidR="00BA65A8" w:rsidRPr="005E522B" w:rsidRDefault="00BA65A8" w:rsidP="005C6AD1">
            <w:pPr>
              <w:spacing w:before="80"/>
              <w:jc w:val="both"/>
              <w:rPr>
                <w:sz w:val="22"/>
                <w:szCs w:val="22"/>
                <w:lang w:val="lt-LT"/>
              </w:rPr>
            </w:pPr>
            <w:r w:rsidRPr="005E522B">
              <w:rPr>
                <w:sz w:val="22"/>
                <w:szCs w:val="22"/>
                <w:lang w:val="lt-LT"/>
              </w:rPr>
              <w:t xml:space="preserve">Draugija teikia socialines paslaugas rajono neįgaliesiems, užtikrina neįgaliųjų dalyvavimą visuomenės gyvenime, didina neįgaliųjų ir jų šeimos narių socialinę integraciją.  Organizuoja neįgaliųjų dienos užimtumą, lavina kasdieninius įgūdžius, ugdo saviraišką ir kūrybiškumą, teikia užimtumą amatų būrelyje bei individualią pagalbą, lavina neįgaliųjų meninius gebėjimus. </w:t>
            </w:r>
          </w:p>
        </w:tc>
        <w:tc>
          <w:tcPr>
            <w:tcW w:w="579" w:type="pct"/>
            <w:tcBorders>
              <w:top w:val="single" w:sz="4" w:space="0" w:color="auto"/>
              <w:left w:val="single" w:sz="4" w:space="0" w:color="auto"/>
              <w:bottom w:val="single" w:sz="4" w:space="0" w:color="auto"/>
              <w:right w:val="single" w:sz="4" w:space="0" w:color="auto"/>
            </w:tcBorders>
          </w:tcPr>
          <w:p w14:paraId="76DDEA61" w14:textId="77777777" w:rsidR="00BA65A8" w:rsidRPr="005E522B" w:rsidRDefault="00BA65A8" w:rsidP="005E522B">
            <w:pPr>
              <w:spacing w:before="120"/>
              <w:jc w:val="center"/>
              <w:rPr>
                <w:sz w:val="22"/>
                <w:szCs w:val="22"/>
                <w:lang w:val="lt-LT"/>
              </w:rPr>
            </w:pPr>
            <w:r w:rsidRPr="005E522B">
              <w:rPr>
                <w:sz w:val="22"/>
                <w:szCs w:val="22"/>
                <w:lang w:val="lt-LT"/>
              </w:rPr>
              <w:t>95</w:t>
            </w:r>
          </w:p>
        </w:tc>
      </w:tr>
      <w:tr w:rsidR="00BA65A8" w:rsidRPr="005E522B" w14:paraId="3D2AB428"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4ADD9AF0" w14:textId="77777777" w:rsidR="00BA65A8" w:rsidRPr="005E522B" w:rsidRDefault="00BA65A8" w:rsidP="00D56FF5">
            <w:pPr>
              <w:spacing w:before="120"/>
              <w:jc w:val="center"/>
              <w:rPr>
                <w:sz w:val="22"/>
                <w:szCs w:val="22"/>
                <w:lang w:val="lt-LT"/>
              </w:rPr>
            </w:pPr>
            <w:r w:rsidRPr="005E522B">
              <w:rPr>
                <w:sz w:val="22"/>
                <w:szCs w:val="22"/>
                <w:lang w:val="lt-LT"/>
              </w:rPr>
              <w:t>6</w:t>
            </w:r>
          </w:p>
        </w:tc>
        <w:tc>
          <w:tcPr>
            <w:tcW w:w="1035" w:type="pct"/>
            <w:gridSpan w:val="2"/>
            <w:tcBorders>
              <w:top w:val="single" w:sz="4" w:space="0" w:color="auto"/>
              <w:left w:val="single" w:sz="4" w:space="0" w:color="auto"/>
              <w:bottom w:val="single" w:sz="4" w:space="0" w:color="auto"/>
              <w:right w:val="single" w:sz="4" w:space="0" w:color="auto"/>
            </w:tcBorders>
            <w:hideMark/>
          </w:tcPr>
          <w:p w14:paraId="328DC38D" w14:textId="77777777" w:rsidR="00BA65A8" w:rsidRPr="005E522B" w:rsidRDefault="00BA65A8" w:rsidP="005E522B">
            <w:pPr>
              <w:rPr>
                <w:sz w:val="22"/>
                <w:szCs w:val="22"/>
                <w:lang w:val="lt-LT"/>
              </w:rPr>
            </w:pPr>
            <w:r w:rsidRPr="005E522B">
              <w:rPr>
                <w:sz w:val="22"/>
                <w:szCs w:val="22"/>
                <w:lang w:val="lt-LT"/>
              </w:rPr>
              <w:t>Jonavos rajono sergančių cukriniu diabetu klubas ,,Ramunė“</w:t>
            </w:r>
          </w:p>
        </w:tc>
        <w:tc>
          <w:tcPr>
            <w:tcW w:w="3041" w:type="pct"/>
            <w:gridSpan w:val="2"/>
            <w:tcBorders>
              <w:top w:val="single" w:sz="4" w:space="0" w:color="auto"/>
              <w:left w:val="single" w:sz="4" w:space="0" w:color="auto"/>
              <w:bottom w:val="single" w:sz="4" w:space="0" w:color="auto"/>
              <w:right w:val="single" w:sz="4" w:space="0" w:color="auto"/>
            </w:tcBorders>
            <w:hideMark/>
          </w:tcPr>
          <w:p w14:paraId="0393D450" w14:textId="77777777" w:rsidR="00BA65A8" w:rsidRPr="005E522B" w:rsidRDefault="00BA65A8" w:rsidP="005C6AD1">
            <w:pPr>
              <w:jc w:val="both"/>
              <w:rPr>
                <w:i/>
                <w:sz w:val="22"/>
                <w:szCs w:val="22"/>
                <w:lang w:val="lt-LT"/>
              </w:rPr>
            </w:pPr>
            <w:r w:rsidRPr="005E522B">
              <w:rPr>
                <w:sz w:val="22"/>
                <w:szCs w:val="22"/>
                <w:lang w:val="lt-LT"/>
              </w:rPr>
              <w:t xml:space="preserve">Jonavos rajono sergančių </w:t>
            </w:r>
            <w:r w:rsidR="002470D1" w:rsidRPr="005E522B">
              <w:rPr>
                <w:sz w:val="22"/>
                <w:szCs w:val="22"/>
                <w:lang w:val="lt-LT"/>
              </w:rPr>
              <w:t>cukriniu diabetu klubo ,,Ramunė”</w:t>
            </w:r>
            <w:r w:rsidRPr="005E522B">
              <w:rPr>
                <w:sz w:val="22"/>
                <w:szCs w:val="22"/>
                <w:lang w:val="lt-LT"/>
              </w:rPr>
              <w:t xml:space="preserve"> tikslas telkti asmenis, sergančius  cukriniu diabetu, jų šeimos narius, medikus, užsieniečius, nuolat gyvenančius Lietuvoje, teikti jiems socialinę, metodinę pagalbą. Padedant medikams, mokė sergančiuosius prisižiūrėti sveikatą, mokė diabeto savikontrolės, supažindino su naujausiomis savikontrolės priemonėmis bei</w:t>
            </w:r>
            <w:r w:rsidR="002470D1" w:rsidRPr="005E522B">
              <w:rPr>
                <w:sz w:val="22"/>
                <w:szCs w:val="22"/>
                <w:lang w:val="lt-LT"/>
              </w:rPr>
              <w:t xml:space="preserve"> vaistais, mokė „susidraugauti” </w:t>
            </w:r>
            <w:r w:rsidRPr="005E522B">
              <w:rPr>
                <w:sz w:val="22"/>
                <w:szCs w:val="22"/>
                <w:lang w:val="lt-LT"/>
              </w:rPr>
              <w:t xml:space="preserve">su liga, išvengti komplikacijų. </w:t>
            </w:r>
          </w:p>
        </w:tc>
        <w:tc>
          <w:tcPr>
            <w:tcW w:w="579" w:type="pct"/>
            <w:tcBorders>
              <w:top w:val="single" w:sz="4" w:space="0" w:color="auto"/>
              <w:left w:val="single" w:sz="4" w:space="0" w:color="auto"/>
              <w:bottom w:val="single" w:sz="4" w:space="0" w:color="auto"/>
              <w:right w:val="single" w:sz="4" w:space="0" w:color="auto"/>
            </w:tcBorders>
            <w:hideMark/>
          </w:tcPr>
          <w:p w14:paraId="5944BD9A" w14:textId="77777777" w:rsidR="00BA65A8" w:rsidRPr="005E522B" w:rsidRDefault="00BA65A8" w:rsidP="005E522B">
            <w:pPr>
              <w:spacing w:before="120"/>
              <w:jc w:val="center"/>
              <w:rPr>
                <w:color w:val="FF0000"/>
                <w:sz w:val="22"/>
                <w:szCs w:val="22"/>
                <w:lang w:val="lt-LT"/>
              </w:rPr>
            </w:pPr>
            <w:r w:rsidRPr="005E522B">
              <w:rPr>
                <w:sz w:val="22"/>
                <w:szCs w:val="22"/>
                <w:lang w:val="lt-LT"/>
              </w:rPr>
              <w:t>79</w:t>
            </w:r>
          </w:p>
        </w:tc>
      </w:tr>
      <w:tr w:rsidR="00BA65A8" w:rsidRPr="005E522B" w14:paraId="26B99C6A"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2A4E3BFF" w14:textId="77777777" w:rsidR="00BA65A8" w:rsidRPr="005E522B" w:rsidRDefault="00BA65A8" w:rsidP="00D56FF5">
            <w:pPr>
              <w:spacing w:before="120"/>
              <w:jc w:val="center"/>
              <w:rPr>
                <w:sz w:val="22"/>
                <w:szCs w:val="22"/>
                <w:lang w:val="lt-LT"/>
              </w:rPr>
            </w:pPr>
            <w:r w:rsidRPr="005E522B">
              <w:rPr>
                <w:sz w:val="22"/>
                <w:szCs w:val="22"/>
                <w:lang w:val="lt-LT"/>
              </w:rPr>
              <w:t>7</w:t>
            </w:r>
          </w:p>
        </w:tc>
        <w:tc>
          <w:tcPr>
            <w:tcW w:w="1035" w:type="pct"/>
            <w:gridSpan w:val="2"/>
            <w:tcBorders>
              <w:top w:val="single" w:sz="4" w:space="0" w:color="auto"/>
              <w:left w:val="single" w:sz="4" w:space="0" w:color="auto"/>
              <w:bottom w:val="single" w:sz="4" w:space="0" w:color="auto"/>
              <w:right w:val="single" w:sz="4" w:space="0" w:color="auto"/>
            </w:tcBorders>
          </w:tcPr>
          <w:p w14:paraId="16607AD5" w14:textId="77777777" w:rsidR="00BA65A8" w:rsidRPr="005E522B" w:rsidRDefault="00BA65A8" w:rsidP="005E522B">
            <w:pPr>
              <w:rPr>
                <w:sz w:val="22"/>
                <w:szCs w:val="22"/>
                <w:lang w:val="lt-LT"/>
              </w:rPr>
            </w:pPr>
            <w:r w:rsidRPr="005E522B">
              <w:rPr>
                <w:sz w:val="22"/>
                <w:szCs w:val="22"/>
                <w:lang w:val="lt-LT"/>
              </w:rPr>
              <w:t>Jonavos krašto moterų asociacija ,,Jonavietė“</w:t>
            </w:r>
          </w:p>
        </w:tc>
        <w:tc>
          <w:tcPr>
            <w:tcW w:w="3041" w:type="pct"/>
            <w:gridSpan w:val="2"/>
            <w:tcBorders>
              <w:top w:val="single" w:sz="4" w:space="0" w:color="auto"/>
              <w:left w:val="single" w:sz="4" w:space="0" w:color="auto"/>
              <w:bottom w:val="single" w:sz="4" w:space="0" w:color="auto"/>
              <w:right w:val="single" w:sz="4" w:space="0" w:color="auto"/>
            </w:tcBorders>
          </w:tcPr>
          <w:p w14:paraId="0E550504" w14:textId="77777777" w:rsidR="00BA65A8" w:rsidRPr="005E522B" w:rsidRDefault="00BA65A8" w:rsidP="005C6AD1">
            <w:pPr>
              <w:keepNext/>
              <w:spacing w:before="105" w:after="60"/>
              <w:jc w:val="both"/>
              <w:textAlignment w:val="baseline"/>
              <w:outlineLvl w:val="0"/>
              <w:rPr>
                <w:bCs/>
                <w:kern w:val="32"/>
                <w:sz w:val="22"/>
                <w:szCs w:val="22"/>
                <w:lang w:val="lt-LT"/>
              </w:rPr>
            </w:pPr>
            <w:r w:rsidRPr="005E522B">
              <w:rPr>
                <w:bCs/>
                <w:kern w:val="32"/>
                <w:sz w:val="22"/>
                <w:szCs w:val="22"/>
                <w:lang w:val="lt-LT"/>
              </w:rPr>
              <w:t>Remia gabius ir talentingus socialiai remtinų šeimų vaikus, Jonavos vaiko ir šeimos gerovės centro, Kulvos bendruomeninių vaikų globos namų vaikus, Janavičių šeimynos ir kt. vaikus. Teikia paramą Jonavos J. Mišč</w:t>
            </w:r>
            <w:r w:rsidR="00222A8B" w:rsidRPr="005E522B">
              <w:rPr>
                <w:bCs/>
                <w:kern w:val="32"/>
                <w:sz w:val="22"/>
                <w:szCs w:val="22"/>
                <w:lang w:val="lt-LT"/>
              </w:rPr>
              <w:t xml:space="preserve">iukaitės meno mokyklos gabiems </w:t>
            </w:r>
            <w:r w:rsidRPr="005E522B">
              <w:rPr>
                <w:bCs/>
                <w:kern w:val="32"/>
                <w:sz w:val="22"/>
                <w:szCs w:val="22"/>
                <w:lang w:val="lt-LT"/>
              </w:rPr>
              <w:t xml:space="preserve">auklėtiniams. </w:t>
            </w:r>
          </w:p>
        </w:tc>
        <w:tc>
          <w:tcPr>
            <w:tcW w:w="579" w:type="pct"/>
            <w:tcBorders>
              <w:top w:val="single" w:sz="4" w:space="0" w:color="auto"/>
              <w:left w:val="single" w:sz="4" w:space="0" w:color="auto"/>
              <w:bottom w:val="single" w:sz="4" w:space="0" w:color="auto"/>
              <w:right w:val="single" w:sz="4" w:space="0" w:color="auto"/>
            </w:tcBorders>
          </w:tcPr>
          <w:p w14:paraId="6EAE1070" w14:textId="77777777" w:rsidR="00BA65A8" w:rsidRPr="005E522B" w:rsidRDefault="00BA65A8" w:rsidP="005E522B">
            <w:pPr>
              <w:spacing w:before="120"/>
              <w:jc w:val="center"/>
              <w:rPr>
                <w:sz w:val="22"/>
                <w:szCs w:val="22"/>
                <w:lang w:val="lt-LT"/>
              </w:rPr>
            </w:pPr>
            <w:r w:rsidRPr="005E522B">
              <w:rPr>
                <w:sz w:val="22"/>
                <w:szCs w:val="22"/>
                <w:lang w:val="lt-LT"/>
              </w:rPr>
              <w:t>75</w:t>
            </w:r>
          </w:p>
        </w:tc>
      </w:tr>
      <w:tr w:rsidR="00BA65A8" w:rsidRPr="00623A76" w14:paraId="2A75E76D" w14:textId="77777777" w:rsidTr="0014216A">
        <w:trPr>
          <w:trHeight w:val="3685"/>
        </w:trPr>
        <w:tc>
          <w:tcPr>
            <w:tcW w:w="345" w:type="pct"/>
            <w:tcBorders>
              <w:top w:val="single" w:sz="4" w:space="0" w:color="auto"/>
              <w:left w:val="single" w:sz="4" w:space="0" w:color="auto"/>
              <w:bottom w:val="single" w:sz="4" w:space="0" w:color="auto"/>
              <w:right w:val="single" w:sz="4" w:space="0" w:color="auto"/>
            </w:tcBorders>
            <w:hideMark/>
          </w:tcPr>
          <w:p w14:paraId="39B24E92" w14:textId="77777777" w:rsidR="00BA65A8" w:rsidRPr="00623A76" w:rsidRDefault="00BA65A8" w:rsidP="00D56FF5">
            <w:pPr>
              <w:spacing w:before="120"/>
              <w:jc w:val="center"/>
              <w:rPr>
                <w:sz w:val="22"/>
                <w:szCs w:val="22"/>
                <w:lang w:val="lt-LT"/>
              </w:rPr>
            </w:pPr>
            <w:r w:rsidRPr="00623A76">
              <w:rPr>
                <w:sz w:val="22"/>
                <w:szCs w:val="22"/>
                <w:lang w:val="lt-LT"/>
              </w:rPr>
              <w:t>8</w:t>
            </w:r>
          </w:p>
        </w:tc>
        <w:tc>
          <w:tcPr>
            <w:tcW w:w="1035" w:type="pct"/>
            <w:gridSpan w:val="2"/>
            <w:tcBorders>
              <w:top w:val="single" w:sz="4" w:space="0" w:color="auto"/>
              <w:left w:val="single" w:sz="4" w:space="0" w:color="auto"/>
              <w:bottom w:val="single" w:sz="4" w:space="0" w:color="auto"/>
              <w:right w:val="single" w:sz="4" w:space="0" w:color="auto"/>
            </w:tcBorders>
          </w:tcPr>
          <w:p w14:paraId="087D1C7F" w14:textId="77777777" w:rsidR="00BA65A8" w:rsidRPr="00623A76" w:rsidRDefault="00BA65A8" w:rsidP="005E522B">
            <w:pPr>
              <w:rPr>
                <w:sz w:val="22"/>
                <w:szCs w:val="22"/>
                <w:lang w:val="lt-LT"/>
              </w:rPr>
            </w:pPr>
            <w:r w:rsidRPr="00623A76">
              <w:rPr>
                <w:sz w:val="22"/>
                <w:szCs w:val="22"/>
                <w:lang w:val="lt-LT"/>
              </w:rPr>
              <w:t>Jonavos „CARITAS“</w:t>
            </w:r>
          </w:p>
        </w:tc>
        <w:tc>
          <w:tcPr>
            <w:tcW w:w="3041" w:type="pct"/>
            <w:gridSpan w:val="2"/>
            <w:tcBorders>
              <w:top w:val="single" w:sz="4" w:space="0" w:color="auto"/>
              <w:left w:val="single" w:sz="4" w:space="0" w:color="auto"/>
              <w:bottom w:val="single" w:sz="4" w:space="0" w:color="auto"/>
              <w:right w:val="single" w:sz="4" w:space="0" w:color="auto"/>
            </w:tcBorders>
          </w:tcPr>
          <w:p w14:paraId="42BAE55D" w14:textId="77777777" w:rsidR="00BA65A8" w:rsidRPr="00623A76" w:rsidRDefault="00BA65A8" w:rsidP="005C6AD1">
            <w:pPr>
              <w:spacing w:before="120"/>
              <w:jc w:val="both"/>
              <w:rPr>
                <w:sz w:val="22"/>
                <w:szCs w:val="22"/>
                <w:lang w:val="lt-LT"/>
              </w:rPr>
            </w:pPr>
            <w:r w:rsidRPr="00623A76">
              <w:rPr>
                <w:sz w:val="22"/>
                <w:szCs w:val="22"/>
                <w:lang w:val="lt-LT"/>
              </w:rPr>
              <w:t>Kas savaitę aprūpina 60 nepasiturinčių gyventojų vienadieniais maisto produktais. Jiems išdalinta apie 17880 kg maisto, gauto iš parduotuvių: Iki, Maxima, LIDL. Per metus 2500 nepasiturinčių gyventojų išdalinta apie 4,5 tonos drabužių ir avalynės.   Dalyvauja</w:t>
            </w:r>
            <w:r w:rsidR="00222A8B" w:rsidRPr="00623A76">
              <w:rPr>
                <w:sz w:val="22"/>
                <w:szCs w:val="22"/>
                <w:lang w:val="lt-LT"/>
              </w:rPr>
              <w:t xml:space="preserve"> akcijose: „Gerumas mus vienija”</w:t>
            </w:r>
            <w:r w:rsidRPr="00623A76">
              <w:rPr>
                <w:sz w:val="22"/>
                <w:szCs w:val="22"/>
                <w:lang w:val="lt-LT"/>
              </w:rPr>
              <w:t xml:space="preserve"> – benamiams, grįžusiems iš įkalinimo įstaigų asmenims padedama užsisakyti asmens dokumentus; paremtas asmuo po ištikusio in</w:t>
            </w:r>
            <w:r w:rsidR="002470D1" w:rsidRPr="00623A76">
              <w:rPr>
                <w:sz w:val="22"/>
                <w:szCs w:val="22"/>
                <w:lang w:val="lt-LT"/>
              </w:rPr>
              <w:t xml:space="preserve">sulto - nupirkti medikamentai; </w:t>
            </w:r>
            <w:r w:rsidRPr="00623A76">
              <w:rPr>
                <w:sz w:val="22"/>
                <w:szCs w:val="22"/>
                <w:lang w:val="lt-LT"/>
              </w:rPr>
              <w:t>daugiavaikei šeimai padėta susitvarkyti namus, nupirktos higienos priemonės, kad galėtų susigrąžint</w:t>
            </w:r>
            <w:r w:rsidR="00222A8B" w:rsidRPr="00623A76">
              <w:rPr>
                <w:sz w:val="22"/>
                <w:szCs w:val="22"/>
                <w:lang w:val="lt-LT"/>
              </w:rPr>
              <w:t>i vaiką į šeimą. „Maisto bankas”</w:t>
            </w:r>
            <w:r w:rsidRPr="00623A76">
              <w:rPr>
                <w:sz w:val="22"/>
                <w:szCs w:val="22"/>
                <w:lang w:val="lt-LT"/>
              </w:rPr>
              <w:t xml:space="preserve"> akcijoje rudenį – surinkta 1850 kg maisto produktų. Suteikė pagalbą 120 žmonių aprūpindami vaistais, slaugos, buities priemonėmis. Aplankyta 120 vienišų ir neįgalių asmenų, 90 asmenų gyvenančių skurdžiai šeimose. Su dvasininkais aplankyti 195 ligoniai (sakramentų suteikimui</w:t>
            </w:r>
            <w:r w:rsidR="000132D2">
              <w:rPr>
                <w:sz w:val="22"/>
                <w:szCs w:val="22"/>
                <w:lang w:val="lt-LT"/>
              </w:rPr>
              <w:t>)</w:t>
            </w:r>
          </w:p>
        </w:tc>
        <w:tc>
          <w:tcPr>
            <w:tcW w:w="579" w:type="pct"/>
            <w:tcBorders>
              <w:top w:val="single" w:sz="4" w:space="0" w:color="auto"/>
              <w:left w:val="single" w:sz="4" w:space="0" w:color="auto"/>
              <w:bottom w:val="single" w:sz="4" w:space="0" w:color="auto"/>
              <w:right w:val="single" w:sz="4" w:space="0" w:color="auto"/>
            </w:tcBorders>
          </w:tcPr>
          <w:p w14:paraId="16FE0797" w14:textId="77777777" w:rsidR="00BA65A8" w:rsidRPr="00623A76" w:rsidRDefault="00BA65A8" w:rsidP="005E522B">
            <w:pPr>
              <w:spacing w:before="120"/>
              <w:jc w:val="center"/>
              <w:rPr>
                <w:sz w:val="22"/>
                <w:szCs w:val="22"/>
                <w:lang w:val="lt-LT"/>
              </w:rPr>
            </w:pPr>
            <w:r w:rsidRPr="00623A76">
              <w:rPr>
                <w:sz w:val="22"/>
                <w:szCs w:val="22"/>
                <w:lang w:val="lt-LT"/>
              </w:rPr>
              <w:t>5910</w:t>
            </w:r>
          </w:p>
        </w:tc>
      </w:tr>
      <w:tr w:rsidR="00BA65A8" w:rsidRPr="00623A76" w14:paraId="486E3460"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083C0396" w14:textId="77777777" w:rsidR="00BA65A8" w:rsidRPr="00623A76" w:rsidRDefault="00BA65A8" w:rsidP="00D56FF5">
            <w:pPr>
              <w:spacing w:before="120"/>
              <w:jc w:val="center"/>
              <w:rPr>
                <w:sz w:val="22"/>
                <w:szCs w:val="22"/>
                <w:lang w:val="lt-LT"/>
              </w:rPr>
            </w:pPr>
            <w:r w:rsidRPr="00623A76">
              <w:rPr>
                <w:sz w:val="22"/>
                <w:szCs w:val="22"/>
                <w:lang w:val="lt-LT"/>
              </w:rPr>
              <w:t>9</w:t>
            </w:r>
          </w:p>
        </w:tc>
        <w:tc>
          <w:tcPr>
            <w:tcW w:w="1029" w:type="pct"/>
            <w:tcBorders>
              <w:top w:val="single" w:sz="4" w:space="0" w:color="auto"/>
              <w:left w:val="single" w:sz="4" w:space="0" w:color="auto"/>
              <w:bottom w:val="single" w:sz="4" w:space="0" w:color="auto"/>
              <w:right w:val="single" w:sz="4" w:space="0" w:color="auto"/>
            </w:tcBorders>
          </w:tcPr>
          <w:p w14:paraId="016253CF" w14:textId="77777777" w:rsidR="00BA65A8" w:rsidRPr="00623A76" w:rsidRDefault="00BA65A8" w:rsidP="005E522B">
            <w:pPr>
              <w:rPr>
                <w:sz w:val="22"/>
                <w:szCs w:val="22"/>
                <w:lang w:val="lt-LT"/>
              </w:rPr>
            </w:pPr>
            <w:r w:rsidRPr="00623A76">
              <w:rPr>
                <w:sz w:val="22"/>
                <w:szCs w:val="22"/>
                <w:lang w:val="lt-LT"/>
              </w:rPr>
              <w:t xml:space="preserve">Ruklos </w:t>
            </w:r>
            <w:proofErr w:type="spellStart"/>
            <w:r w:rsidRPr="00623A76">
              <w:rPr>
                <w:sz w:val="22"/>
                <w:szCs w:val="22"/>
                <w:lang w:val="lt-LT"/>
              </w:rPr>
              <w:t>šv.</w:t>
            </w:r>
            <w:proofErr w:type="spellEnd"/>
            <w:r w:rsidRPr="00623A76">
              <w:rPr>
                <w:sz w:val="22"/>
                <w:szCs w:val="22"/>
                <w:lang w:val="lt-LT"/>
              </w:rPr>
              <w:t xml:space="preserve"> Dvasios parapijos vaikų dienos centras</w:t>
            </w:r>
          </w:p>
        </w:tc>
        <w:tc>
          <w:tcPr>
            <w:tcW w:w="3041" w:type="pct"/>
            <w:gridSpan w:val="2"/>
            <w:tcBorders>
              <w:top w:val="single" w:sz="4" w:space="0" w:color="auto"/>
              <w:left w:val="single" w:sz="4" w:space="0" w:color="auto"/>
              <w:bottom w:val="single" w:sz="4" w:space="0" w:color="auto"/>
              <w:right w:val="single" w:sz="4" w:space="0" w:color="auto"/>
            </w:tcBorders>
            <w:shd w:val="clear" w:color="auto" w:fill="auto"/>
          </w:tcPr>
          <w:p w14:paraId="3435D629" w14:textId="77777777" w:rsidR="00BA65A8" w:rsidRPr="00623A76" w:rsidRDefault="00BA65A8" w:rsidP="005C6AD1">
            <w:pPr>
              <w:shd w:val="clear" w:color="auto" w:fill="FFFFFF"/>
              <w:jc w:val="both"/>
              <w:outlineLvl w:val="0"/>
              <w:rPr>
                <w:i/>
                <w:sz w:val="22"/>
                <w:szCs w:val="22"/>
                <w:lang w:val="lt-LT"/>
              </w:rPr>
            </w:pPr>
            <w:r w:rsidRPr="00623A76">
              <w:rPr>
                <w:sz w:val="22"/>
                <w:szCs w:val="22"/>
                <w:lang w:val="lt-LT"/>
              </w:rPr>
              <w:t>Ruklos</w:t>
            </w:r>
            <w:r w:rsidR="00222A8B" w:rsidRPr="00623A76">
              <w:rPr>
                <w:sz w:val="22"/>
                <w:szCs w:val="22"/>
                <w:lang w:val="lt-LT"/>
              </w:rPr>
              <w:t xml:space="preserve"> </w:t>
            </w:r>
            <w:proofErr w:type="spellStart"/>
            <w:r w:rsidR="00222A8B" w:rsidRPr="00623A76">
              <w:rPr>
                <w:sz w:val="22"/>
                <w:szCs w:val="22"/>
                <w:lang w:val="lt-LT"/>
              </w:rPr>
              <w:t>šv.</w:t>
            </w:r>
            <w:proofErr w:type="spellEnd"/>
            <w:r w:rsidR="00222A8B" w:rsidRPr="00623A76">
              <w:rPr>
                <w:sz w:val="22"/>
                <w:szCs w:val="22"/>
                <w:lang w:val="lt-LT"/>
              </w:rPr>
              <w:t xml:space="preserve"> Dvasios parapijos „Caritas”</w:t>
            </w:r>
            <w:r w:rsidRPr="00623A76">
              <w:rPr>
                <w:sz w:val="22"/>
                <w:szCs w:val="22"/>
                <w:lang w:val="lt-LT"/>
              </w:rPr>
              <w:t xml:space="preserve"> vaikų dienos centras teikia socialines paslaugas 81 vaikui iš probleminių šeimų. Centro </w:t>
            </w:r>
            <w:r w:rsidRPr="00623A76">
              <w:rPr>
                <w:rFonts w:eastAsia="Calibri"/>
                <w:sz w:val="22"/>
                <w:szCs w:val="22"/>
                <w:lang w:val="lt-LT" w:eastAsia="lt-LT"/>
              </w:rPr>
              <w:t>pagrindinis tikslas: mažinti neigiamą gatvės ir artimiausios aplinkos įtaką</w:t>
            </w:r>
            <w:r w:rsidRPr="00623A76">
              <w:rPr>
                <w:sz w:val="22"/>
                <w:szCs w:val="22"/>
                <w:lang w:val="lt-LT"/>
              </w:rPr>
              <w:t xml:space="preserve"> </w:t>
            </w:r>
            <w:r w:rsidRPr="00623A76">
              <w:rPr>
                <w:rFonts w:eastAsia="Calibri"/>
                <w:sz w:val="22"/>
                <w:szCs w:val="22"/>
                <w:lang w:val="lt-LT" w:eastAsia="lt-LT"/>
              </w:rPr>
              <w:t xml:space="preserve">stiprinant pozityviąją socializaciją, užtikrinant vaikams pagrindinių ir aukštesniųjų poreikių patenkinimą, rūpinantis jų etiniu, intelektualiniu, moraliniu bei dvasiniu augimu.  </w:t>
            </w:r>
            <w:r w:rsidR="00222A8B" w:rsidRPr="00623A76">
              <w:rPr>
                <w:sz w:val="22"/>
                <w:szCs w:val="22"/>
                <w:lang w:val="lt-LT"/>
              </w:rPr>
              <w:t>Dalyvauja „Maisto bankas”</w:t>
            </w:r>
            <w:r w:rsidRPr="00623A76">
              <w:rPr>
                <w:sz w:val="22"/>
                <w:szCs w:val="22"/>
                <w:lang w:val="lt-LT"/>
              </w:rPr>
              <w:t xml:space="preserve"> pavasarinėje akcijoje. Surinko 99 kg maisto produktų ir 182 eurus. Suorganizavo išvyką į Trakus.</w:t>
            </w:r>
          </w:p>
          <w:p w14:paraId="1065B1F3" w14:textId="77777777" w:rsidR="00BA65A8" w:rsidRPr="00623A76" w:rsidRDefault="00BA65A8" w:rsidP="005C6AD1">
            <w:pPr>
              <w:ind w:left="34"/>
              <w:jc w:val="both"/>
              <w:rPr>
                <w:i/>
                <w:sz w:val="22"/>
                <w:szCs w:val="22"/>
                <w:lang w:val="lt-LT"/>
              </w:rPr>
            </w:pPr>
            <w:r w:rsidRPr="00623A76">
              <w:rPr>
                <w:sz w:val="22"/>
                <w:szCs w:val="22"/>
                <w:lang w:val="lt-LT"/>
              </w:rPr>
              <w:t xml:space="preserve">Ruklos </w:t>
            </w:r>
            <w:proofErr w:type="spellStart"/>
            <w:r w:rsidRPr="00623A76">
              <w:rPr>
                <w:sz w:val="22"/>
                <w:szCs w:val="22"/>
                <w:lang w:val="lt-LT"/>
              </w:rPr>
              <w:t>šv.</w:t>
            </w:r>
            <w:proofErr w:type="spellEnd"/>
            <w:r w:rsidRPr="00623A76">
              <w:rPr>
                <w:sz w:val="22"/>
                <w:szCs w:val="22"/>
                <w:lang w:val="lt-LT"/>
              </w:rPr>
              <w:t xml:space="preserve"> Dvasios parapijos valgykloje kiekvieną savaitę aptarnaujama 80 suaugusiųjų ir 65 vaikai.</w:t>
            </w:r>
          </w:p>
        </w:tc>
        <w:tc>
          <w:tcPr>
            <w:tcW w:w="585" w:type="pct"/>
            <w:gridSpan w:val="2"/>
            <w:tcBorders>
              <w:top w:val="single" w:sz="4" w:space="0" w:color="auto"/>
              <w:left w:val="single" w:sz="4" w:space="0" w:color="auto"/>
              <w:bottom w:val="single" w:sz="4" w:space="0" w:color="auto"/>
              <w:right w:val="single" w:sz="4" w:space="0" w:color="auto"/>
            </w:tcBorders>
            <w:hideMark/>
          </w:tcPr>
          <w:p w14:paraId="28686818" w14:textId="77777777" w:rsidR="00BA65A8" w:rsidRPr="00623A76" w:rsidRDefault="00BA65A8" w:rsidP="005E522B">
            <w:pPr>
              <w:spacing w:before="120"/>
              <w:jc w:val="center"/>
              <w:rPr>
                <w:sz w:val="22"/>
                <w:szCs w:val="22"/>
                <w:lang w:val="lt-LT"/>
              </w:rPr>
            </w:pPr>
            <w:r w:rsidRPr="00623A76">
              <w:rPr>
                <w:sz w:val="22"/>
                <w:szCs w:val="22"/>
                <w:lang w:val="lt-LT"/>
              </w:rPr>
              <w:t>161</w:t>
            </w:r>
          </w:p>
        </w:tc>
      </w:tr>
      <w:tr w:rsidR="00BA65A8" w:rsidRPr="00623A76" w14:paraId="68CCC086" w14:textId="77777777" w:rsidTr="0014216A">
        <w:trPr>
          <w:trHeight w:val="283"/>
        </w:trPr>
        <w:tc>
          <w:tcPr>
            <w:tcW w:w="345" w:type="pct"/>
            <w:tcBorders>
              <w:top w:val="single" w:sz="4" w:space="0" w:color="auto"/>
              <w:left w:val="single" w:sz="4" w:space="0" w:color="auto"/>
              <w:bottom w:val="single" w:sz="4" w:space="0" w:color="auto"/>
              <w:right w:val="single" w:sz="4" w:space="0" w:color="auto"/>
            </w:tcBorders>
          </w:tcPr>
          <w:p w14:paraId="46DC2C4A" w14:textId="77777777" w:rsidR="00BA65A8" w:rsidRPr="00623A76" w:rsidRDefault="00BA65A8" w:rsidP="00D56FF5">
            <w:pPr>
              <w:spacing w:before="120"/>
              <w:jc w:val="center"/>
              <w:rPr>
                <w:sz w:val="22"/>
                <w:szCs w:val="22"/>
                <w:lang w:val="lt-LT"/>
              </w:rPr>
            </w:pPr>
            <w:r w:rsidRPr="00623A76">
              <w:rPr>
                <w:sz w:val="22"/>
                <w:szCs w:val="22"/>
                <w:lang w:val="lt-LT"/>
              </w:rPr>
              <w:t>10</w:t>
            </w:r>
          </w:p>
        </w:tc>
        <w:tc>
          <w:tcPr>
            <w:tcW w:w="1029" w:type="pct"/>
            <w:tcBorders>
              <w:top w:val="single" w:sz="4" w:space="0" w:color="auto"/>
              <w:left w:val="single" w:sz="4" w:space="0" w:color="auto"/>
              <w:bottom w:val="single" w:sz="4" w:space="0" w:color="auto"/>
              <w:right w:val="single" w:sz="4" w:space="0" w:color="auto"/>
            </w:tcBorders>
          </w:tcPr>
          <w:p w14:paraId="079BFA23" w14:textId="77777777" w:rsidR="00BA65A8" w:rsidRPr="00623A76" w:rsidRDefault="00BA65A8" w:rsidP="005E522B">
            <w:pPr>
              <w:rPr>
                <w:sz w:val="22"/>
                <w:szCs w:val="22"/>
                <w:lang w:val="lt-LT"/>
              </w:rPr>
            </w:pPr>
            <w:r w:rsidRPr="00623A76">
              <w:rPr>
                <w:sz w:val="22"/>
                <w:szCs w:val="22"/>
                <w:lang w:val="lt-LT"/>
              </w:rPr>
              <w:t>Jonavos miesto visuomeninė organizacija ,,Guoda“</w:t>
            </w:r>
          </w:p>
        </w:tc>
        <w:tc>
          <w:tcPr>
            <w:tcW w:w="3041" w:type="pct"/>
            <w:gridSpan w:val="2"/>
            <w:tcBorders>
              <w:top w:val="single" w:sz="4" w:space="0" w:color="auto"/>
              <w:left w:val="single" w:sz="4" w:space="0" w:color="auto"/>
              <w:bottom w:val="single" w:sz="4" w:space="0" w:color="auto"/>
              <w:right w:val="single" w:sz="4" w:space="0" w:color="auto"/>
            </w:tcBorders>
          </w:tcPr>
          <w:p w14:paraId="05D7CFBC" w14:textId="77777777" w:rsidR="00BA65A8" w:rsidRPr="00623A76" w:rsidRDefault="00BA65A8" w:rsidP="005C6AD1">
            <w:pPr>
              <w:spacing w:before="120"/>
              <w:jc w:val="both"/>
              <w:rPr>
                <w:sz w:val="22"/>
                <w:szCs w:val="22"/>
                <w:lang w:val="lt-LT"/>
              </w:rPr>
            </w:pPr>
            <w:r w:rsidRPr="00623A76">
              <w:rPr>
                <w:sz w:val="22"/>
                <w:szCs w:val="22"/>
                <w:lang w:val="lt-LT"/>
              </w:rPr>
              <w:t>Didelį dėmesį skiria gausioms šeimoms ir asmenims, turintiems didelius specialiuosius poreikius, taip pat mažas pajamas gaunančius gyventojus. Aprūpina juo</w:t>
            </w:r>
            <w:r w:rsidR="00222A8B" w:rsidRPr="00623A76">
              <w:rPr>
                <w:sz w:val="22"/>
                <w:szCs w:val="22"/>
                <w:lang w:val="lt-LT"/>
              </w:rPr>
              <w:t xml:space="preserve">s maisto produktais gautais iš </w:t>
            </w:r>
            <w:r w:rsidR="000132D2">
              <w:rPr>
                <w:sz w:val="22"/>
                <w:szCs w:val="22"/>
                <w:lang w:val="lt-LT"/>
              </w:rPr>
              <w:t>„</w:t>
            </w:r>
            <w:r w:rsidRPr="00623A76">
              <w:rPr>
                <w:sz w:val="22"/>
                <w:szCs w:val="22"/>
                <w:lang w:val="lt-LT"/>
              </w:rPr>
              <w:t>Maisto bankas“. Apie 700 kg maisto produktų išdalijo 79 šeimoms (200 asmenų), už 1185 Eur. Nuolat aptarnauja 4 neįgalias šeimas. Pagal poreikius teikia maisto produktus, pagal galimybes kt. daiktus. Dėl pandemijos organizacija savo veiklą sumažino.</w:t>
            </w:r>
          </w:p>
        </w:tc>
        <w:tc>
          <w:tcPr>
            <w:tcW w:w="585" w:type="pct"/>
            <w:gridSpan w:val="2"/>
            <w:tcBorders>
              <w:top w:val="single" w:sz="4" w:space="0" w:color="auto"/>
              <w:left w:val="single" w:sz="4" w:space="0" w:color="auto"/>
              <w:bottom w:val="single" w:sz="4" w:space="0" w:color="auto"/>
              <w:right w:val="single" w:sz="4" w:space="0" w:color="auto"/>
            </w:tcBorders>
          </w:tcPr>
          <w:p w14:paraId="4349098E" w14:textId="77777777" w:rsidR="00BA65A8" w:rsidRPr="00623A76" w:rsidRDefault="00BA65A8" w:rsidP="005E522B">
            <w:pPr>
              <w:spacing w:before="120"/>
              <w:jc w:val="center"/>
              <w:rPr>
                <w:sz w:val="22"/>
                <w:szCs w:val="22"/>
                <w:lang w:val="lt-LT"/>
              </w:rPr>
            </w:pPr>
            <w:r w:rsidRPr="00623A76">
              <w:rPr>
                <w:sz w:val="22"/>
                <w:szCs w:val="22"/>
                <w:lang w:val="lt-LT"/>
              </w:rPr>
              <w:t>216</w:t>
            </w:r>
          </w:p>
          <w:p w14:paraId="64007782" w14:textId="77777777" w:rsidR="00BA65A8" w:rsidRPr="00623A76" w:rsidRDefault="00BA65A8" w:rsidP="005E522B">
            <w:pPr>
              <w:spacing w:before="120"/>
              <w:jc w:val="center"/>
              <w:rPr>
                <w:i/>
                <w:sz w:val="22"/>
                <w:szCs w:val="22"/>
                <w:lang w:val="lt-LT"/>
              </w:rPr>
            </w:pPr>
          </w:p>
          <w:p w14:paraId="00F597CA" w14:textId="77777777" w:rsidR="00BA65A8" w:rsidRPr="00623A76" w:rsidRDefault="00BA65A8" w:rsidP="005E522B">
            <w:pPr>
              <w:spacing w:before="120"/>
              <w:jc w:val="center"/>
              <w:rPr>
                <w:i/>
                <w:sz w:val="22"/>
                <w:szCs w:val="22"/>
                <w:lang w:val="lt-LT"/>
              </w:rPr>
            </w:pPr>
          </w:p>
        </w:tc>
      </w:tr>
      <w:tr w:rsidR="00BA65A8" w:rsidRPr="00623A76" w14:paraId="2BA628D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1202D1F7" w14:textId="77777777" w:rsidR="00BA65A8" w:rsidRPr="00623A76" w:rsidRDefault="00BA65A8" w:rsidP="00D56FF5">
            <w:pPr>
              <w:spacing w:before="120"/>
              <w:jc w:val="center"/>
              <w:rPr>
                <w:sz w:val="22"/>
                <w:szCs w:val="22"/>
                <w:lang w:val="lt-LT"/>
              </w:rPr>
            </w:pPr>
            <w:r w:rsidRPr="00623A76">
              <w:rPr>
                <w:sz w:val="22"/>
                <w:szCs w:val="22"/>
                <w:lang w:val="lt-LT"/>
              </w:rPr>
              <w:t>11</w:t>
            </w:r>
          </w:p>
        </w:tc>
        <w:tc>
          <w:tcPr>
            <w:tcW w:w="1029" w:type="pct"/>
            <w:tcBorders>
              <w:top w:val="single" w:sz="4" w:space="0" w:color="auto"/>
              <w:left w:val="single" w:sz="4" w:space="0" w:color="auto"/>
              <w:bottom w:val="single" w:sz="4" w:space="0" w:color="auto"/>
              <w:right w:val="single" w:sz="4" w:space="0" w:color="auto"/>
            </w:tcBorders>
          </w:tcPr>
          <w:p w14:paraId="113DA449" w14:textId="77777777" w:rsidR="00BA65A8" w:rsidRPr="00623A76" w:rsidRDefault="00BA65A8" w:rsidP="005E522B">
            <w:pPr>
              <w:rPr>
                <w:sz w:val="22"/>
                <w:szCs w:val="22"/>
                <w:lang w:val="lt-LT"/>
              </w:rPr>
            </w:pPr>
            <w:r w:rsidRPr="00623A76">
              <w:rPr>
                <w:sz w:val="22"/>
                <w:szCs w:val="22"/>
                <w:lang w:val="lt-LT"/>
              </w:rPr>
              <w:t>Labdaros ir paramos fondas „Gerumo sparnai“</w:t>
            </w:r>
          </w:p>
        </w:tc>
        <w:tc>
          <w:tcPr>
            <w:tcW w:w="3041" w:type="pct"/>
            <w:gridSpan w:val="2"/>
            <w:tcBorders>
              <w:top w:val="single" w:sz="4" w:space="0" w:color="auto"/>
              <w:left w:val="single" w:sz="4" w:space="0" w:color="auto"/>
              <w:bottom w:val="single" w:sz="4" w:space="0" w:color="auto"/>
              <w:right w:val="single" w:sz="4" w:space="0" w:color="auto"/>
            </w:tcBorders>
          </w:tcPr>
          <w:p w14:paraId="04D436CD" w14:textId="77777777" w:rsidR="00BA65A8" w:rsidRPr="00623A76" w:rsidRDefault="00BA65A8" w:rsidP="005C6AD1">
            <w:pPr>
              <w:spacing w:before="120"/>
              <w:jc w:val="both"/>
              <w:rPr>
                <w:sz w:val="22"/>
                <w:szCs w:val="22"/>
                <w:lang w:val="lt-LT"/>
              </w:rPr>
            </w:pPr>
            <w:r w:rsidRPr="00623A76">
              <w:rPr>
                <w:sz w:val="22"/>
                <w:szCs w:val="22"/>
                <w:lang w:val="lt-LT"/>
              </w:rPr>
              <w:t>Labdaros ir</w:t>
            </w:r>
            <w:r w:rsidR="00222A8B" w:rsidRPr="00623A76">
              <w:rPr>
                <w:sz w:val="22"/>
                <w:szCs w:val="22"/>
                <w:lang w:val="lt-LT"/>
              </w:rPr>
              <w:t xml:space="preserve"> paramos fondas „Gerumo sparnai”</w:t>
            </w:r>
            <w:r w:rsidRPr="00623A76">
              <w:rPr>
                <w:sz w:val="22"/>
                <w:szCs w:val="22"/>
                <w:lang w:val="lt-LT"/>
              </w:rPr>
              <w:t xml:space="preserve"> remia socialinės rizikos asmenis, daugiavaikes šeimas, benamius, vienišus senolius ir asmenis patiriančius socialinę atskirtį. Pastoviai remia 35 vienišas mamas, daugiavaikes šeimas; 100</w:t>
            </w:r>
            <w:r w:rsidR="002470D1" w:rsidRPr="00623A76">
              <w:rPr>
                <w:sz w:val="22"/>
                <w:szCs w:val="22"/>
                <w:lang w:val="lt-LT"/>
              </w:rPr>
              <w:t xml:space="preserve"> vienišų </w:t>
            </w:r>
            <w:r w:rsidRPr="00623A76">
              <w:rPr>
                <w:sz w:val="22"/>
                <w:szCs w:val="22"/>
                <w:lang w:val="lt-LT"/>
              </w:rPr>
              <w:t>a</w:t>
            </w:r>
            <w:r w:rsidR="002470D1" w:rsidRPr="00623A76">
              <w:rPr>
                <w:sz w:val="22"/>
                <w:szCs w:val="22"/>
                <w:lang w:val="lt-LT"/>
              </w:rPr>
              <w:t>smenų. Dalyvauja „Maisto bankas”</w:t>
            </w:r>
            <w:r w:rsidRPr="00623A76">
              <w:rPr>
                <w:sz w:val="22"/>
                <w:szCs w:val="22"/>
                <w:lang w:val="lt-LT"/>
              </w:rPr>
              <w:t xml:space="preserve"> akcijose pavasarį ir rudenį. Maisto paketų iš akcijos išdalinta apie 300 vnt. Akcijos metu surinktais ilgo galiojimo maisto produktais paremia (ir seniūnijose gyvenančius žmones apie 200 </w:t>
            </w:r>
            <w:proofErr w:type="spellStart"/>
            <w:r w:rsidRPr="00623A76">
              <w:rPr>
                <w:sz w:val="22"/>
                <w:szCs w:val="22"/>
                <w:lang w:val="lt-LT"/>
              </w:rPr>
              <w:t>žm</w:t>
            </w:r>
            <w:proofErr w:type="spellEnd"/>
            <w:r w:rsidRPr="00623A76">
              <w:rPr>
                <w:sz w:val="22"/>
                <w:szCs w:val="22"/>
                <w:lang w:val="lt-LT"/>
              </w:rPr>
              <w:t>.) 1000 asmenų. Fondo darbuotojos dirba su seniūnijų socialinėmis darbuotojomis, kurių pagalba išdalijo apie 3 tonas bulvi</w:t>
            </w:r>
            <w:r w:rsidR="00222A8B" w:rsidRPr="00623A76">
              <w:rPr>
                <w:sz w:val="22"/>
                <w:szCs w:val="22"/>
                <w:lang w:val="lt-LT"/>
              </w:rPr>
              <w:t xml:space="preserve">ų, 1 toną burokėlių. </w:t>
            </w:r>
            <w:r w:rsidRPr="00623A76">
              <w:rPr>
                <w:sz w:val="22"/>
                <w:szCs w:val="22"/>
                <w:lang w:val="lt-LT"/>
              </w:rPr>
              <w:t xml:space="preserve">Teikiama pagalba nepasiturintiems gyventojams rūbais, avalyne, baldais, buitine technika, indais ir kt. daiktais.  Praėjusiais </w:t>
            </w:r>
            <w:r w:rsidR="00222A8B" w:rsidRPr="00623A76">
              <w:rPr>
                <w:sz w:val="22"/>
                <w:szCs w:val="22"/>
                <w:lang w:val="lt-LT"/>
              </w:rPr>
              <w:t xml:space="preserve">metais per </w:t>
            </w:r>
            <w:r w:rsidRPr="00623A76">
              <w:rPr>
                <w:sz w:val="22"/>
                <w:szCs w:val="22"/>
                <w:lang w:val="lt-LT"/>
              </w:rPr>
              <w:t>Kalėdinį karavaną išdalinta 500 dovanėlių vargingai gyvenančių šeimų vaikams. Paskutinės dienos galiojimo (PDG) maistu kiekvieną penktadienį – sekmadienį kas savaitę paremia apie 200 asmenų. Keletą šeimų remia ilgesnį laiką.</w:t>
            </w:r>
          </w:p>
        </w:tc>
        <w:tc>
          <w:tcPr>
            <w:tcW w:w="585" w:type="pct"/>
            <w:gridSpan w:val="2"/>
            <w:tcBorders>
              <w:top w:val="single" w:sz="4" w:space="0" w:color="auto"/>
              <w:left w:val="single" w:sz="4" w:space="0" w:color="auto"/>
              <w:bottom w:val="single" w:sz="4" w:space="0" w:color="auto"/>
              <w:right w:val="single" w:sz="4" w:space="0" w:color="auto"/>
            </w:tcBorders>
            <w:hideMark/>
          </w:tcPr>
          <w:p w14:paraId="5C470560" w14:textId="77777777" w:rsidR="00BA65A8" w:rsidRPr="00623A76" w:rsidRDefault="00BA65A8" w:rsidP="005E522B">
            <w:pPr>
              <w:spacing w:before="120"/>
              <w:jc w:val="center"/>
              <w:rPr>
                <w:sz w:val="22"/>
                <w:szCs w:val="22"/>
                <w:lang w:val="lt-LT"/>
              </w:rPr>
            </w:pPr>
            <w:r w:rsidRPr="00623A76">
              <w:rPr>
                <w:sz w:val="22"/>
                <w:szCs w:val="22"/>
                <w:lang w:val="lt-LT"/>
              </w:rPr>
              <w:t>2695</w:t>
            </w:r>
          </w:p>
        </w:tc>
      </w:tr>
      <w:tr w:rsidR="00BA65A8" w:rsidRPr="00623A76" w14:paraId="622B675E"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20798857" w14:textId="77777777" w:rsidR="00BA65A8" w:rsidRPr="00623A76" w:rsidRDefault="00BA65A8" w:rsidP="00D56FF5">
            <w:pPr>
              <w:spacing w:before="120"/>
              <w:jc w:val="center"/>
              <w:rPr>
                <w:sz w:val="22"/>
                <w:szCs w:val="22"/>
                <w:lang w:val="lt-LT"/>
              </w:rPr>
            </w:pPr>
            <w:r w:rsidRPr="00623A76">
              <w:rPr>
                <w:sz w:val="22"/>
                <w:szCs w:val="22"/>
                <w:lang w:val="lt-LT"/>
              </w:rPr>
              <w:t>12</w:t>
            </w:r>
          </w:p>
        </w:tc>
        <w:tc>
          <w:tcPr>
            <w:tcW w:w="1029" w:type="pct"/>
            <w:tcBorders>
              <w:top w:val="single" w:sz="4" w:space="0" w:color="auto"/>
              <w:left w:val="single" w:sz="4" w:space="0" w:color="auto"/>
              <w:bottom w:val="single" w:sz="4" w:space="0" w:color="auto"/>
              <w:right w:val="single" w:sz="4" w:space="0" w:color="auto"/>
            </w:tcBorders>
          </w:tcPr>
          <w:p w14:paraId="717028FA" w14:textId="77777777" w:rsidR="00BA65A8" w:rsidRPr="00623A76" w:rsidRDefault="00BA65A8" w:rsidP="005E522B">
            <w:pPr>
              <w:rPr>
                <w:sz w:val="22"/>
                <w:szCs w:val="22"/>
                <w:lang w:val="lt-LT"/>
              </w:rPr>
            </w:pPr>
            <w:r w:rsidRPr="00623A76">
              <w:rPr>
                <w:sz w:val="22"/>
                <w:szCs w:val="22"/>
                <w:lang w:val="lt-LT"/>
              </w:rPr>
              <w:t xml:space="preserve">Labdaros ir paramos fondas „Iššūkis jaunimui“ </w:t>
            </w:r>
          </w:p>
        </w:tc>
        <w:tc>
          <w:tcPr>
            <w:tcW w:w="3041" w:type="pct"/>
            <w:gridSpan w:val="2"/>
            <w:tcBorders>
              <w:top w:val="single" w:sz="4" w:space="0" w:color="auto"/>
              <w:left w:val="single" w:sz="4" w:space="0" w:color="auto"/>
              <w:bottom w:val="single" w:sz="4" w:space="0" w:color="auto"/>
              <w:right w:val="single" w:sz="4" w:space="0" w:color="auto"/>
            </w:tcBorders>
          </w:tcPr>
          <w:p w14:paraId="76E0E193" w14:textId="77777777" w:rsidR="00BA65A8" w:rsidRPr="00623A76" w:rsidRDefault="00BA65A8" w:rsidP="005C6AD1">
            <w:pPr>
              <w:spacing w:before="120"/>
              <w:jc w:val="both"/>
              <w:rPr>
                <w:sz w:val="22"/>
                <w:szCs w:val="22"/>
                <w:lang w:val="lt-LT"/>
              </w:rPr>
            </w:pPr>
            <w:r w:rsidRPr="00623A76">
              <w:rPr>
                <w:sz w:val="22"/>
                <w:szCs w:val="22"/>
                <w:lang w:val="lt-LT"/>
              </w:rPr>
              <w:t xml:space="preserve">Organizacijos pagrindinis tikslas teikti socialinę ir kitą pagalbą Jonavos rajono gyventojams. Didžiausias dėmesys skiriamas vaikams iš šeimų, kurios patiria socialinę atskirtį. Veikia du vaikų dienos socialinės priežiūros paslaugas teikiantys centrai: vienas – Jonavoje, kitas – Kulvos kaime Jonavos rajone. </w:t>
            </w:r>
          </w:p>
        </w:tc>
        <w:tc>
          <w:tcPr>
            <w:tcW w:w="585" w:type="pct"/>
            <w:gridSpan w:val="2"/>
            <w:tcBorders>
              <w:top w:val="single" w:sz="4" w:space="0" w:color="auto"/>
              <w:left w:val="single" w:sz="4" w:space="0" w:color="auto"/>
              <w:bottom w:val="single" w:sz="4" w:space="0" w:color="auto"/>
              <w:right w:val="single" w:sz="4" w:space="0" w:color="auto"/>
            </w:tcBorders>
            <w:hideMark/>
          </w:tcPr>
          <w:p w14:paraId="2C3AADD4" w14:textId="77777777" w:rsidR="00BA65A8" w:rsidRPr="00623A76" w:rsidRDefault="00BA65A8" w:rsidP="005E522B">
            <w:pPr>
              <w:spacing w:before="120"/>
              <w:jc w:val="center"/>
              <w:rPr>
                <w:sz w:val="22"/>
                <w:szCs w:val="22"/>
                <w:lang w:val="lt-LT"/>
              </w:rPr>
            </w:pPr>
            <w:r w:rsidRPr="00623A76">
              <w:rPr>
                <w:sz w:val="22"/>
                <w:szCs w:val="22"/>
                <w:lang w:val="lt-LT"/>
              </w:rPr>
              <w:t>120</w:t>
            </w:r>
          </w:p>
        </w:tc>
      </w:tr>
      <w:tr w:rsidR="00623A76" w:rsidRPr="00623A76" w14:paraId="05973F6A"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36297AAF" w14:textId="77777777" w:rsidR="00BA65A8" w:rsidRPr="00623A76" w:rsidRDefault="00BA65A8" w:rsidP="00D56FF5">
            <w:pPr>
              <w:spacing w:before="120"/>
              <w:jc w:val="center"/>
              <w:rPr>
                <w:sz w:val="22"/>
                <w:szCs w:val="22"/>
                <w:lang w:val="lt-LT"/>
              </w:rPr>
            </w:pPr>
            <w:r w:rsidRPr="00623A76">
              <w:rPr>
                <w:sz w:val="22"/>
                <w:szCs w:val="22"/>
                <w:lang w:val="lt-LT"/>
              </w:rPr>
              <w:t>13</w:t>
            </w:r>
          </w:p>
        </w:tc>
        <w:tc>
          <w:tcPr>
            <w:tcW w:w="1029" w:type="pct"/>
            <w:tcBorders>
              <w:top w:val="single" w:sz="4" w:space="0" w:color="auto"/>
              <w:left w:val="single" w:sz="4" w:space="0" w:color="auto"/>
              <w:bottom w:val="single" w:sz="4" w:space="0" w:color="auto"/>
              <w:right w:val="single" w:sz="4" w:space="0" w:color="auto"/>
            </w:tcBorders>
          </w:tcPr>
          <w:p w14:paraId="705456E0" w14:textId="77777777" w:rsidR="00BA65A8" w:rsidRPr="00623A76" w:rsidRDefault="00BA65A8" w:rsidP="005E522B">
            <w:pPr>
              <w:rPr>
                <w:sz w:val="22"/>
                <w:szCs w:val="22"/>
                <w:lang w:val="lt-LT"/>
              </w:rPr>
            </w:pPr>
            <w:r w:rsidRPr="00623A76">
              <w:rPr>
                <w:sz w:val="22"/>
                <w:szCs w:val="22"/>
                <w:lang w:val="lt-LT"/>
              </w:rPr>
              <w:t>VšĮ „Vilties žiburys“</w:t>
            </w:r>
          </w:p>
        </w:tc>
        <w:tc>
          <w:tcPr>
            <w:tcW w:w="3041" w:type="pct"/>
            <w:gridSpan w:val="2"/>
            <w:tcBorders>
              <w:top w:val="single" w:sz="4" w:space="0" w:color="auto"/>
              <w:left w:val="single" w:sz="4" w:space="0" w:color="auto"/>
              <w:bottom w:val="single" w:sz="4" w:space="0" w:color="auto"/>
              <w:right w:val="single" w:sz="4" w:space="0" w:color="auto"/>
            </w:tcBorders>
          </w:tcPr>
          <w:p w14:paraId="6E95BE44" w14:textId="77777777" w:rsidR="00BA65A8" w:rsidRPr="00623A76" w:rsidRDefault="00BA65A8" w:rsidP="005C6AD1">
            <w:pPr>
              <w:jc w:val="both"/>
              <w:rPr>
                <w:sz w:val="22"/>
                <w:szCs w:val="22"/>
                <w:lang w:val="lt-LT"/>
              </w:rPr>
            </w:pPr>
            <w:r w:rsidRPr="00623A76">
              <w:rPr>
                <w:rFonts w:eastAsia="Calibri"/>
                <w:sz w:val="22"/>
                <w:szCs w:val="22"/>
                <w:lang w:val="lt-LT"/>
              </w:rPr>
              <w:t xml:space="preserve">Įvairių </w:t>
            </w:r>
            <w:r w:rsidRPr="00623A76">
              <w:rPr>
                <w:sz w:val="22"/>
                <w:szCs w:val="22"/>
                <w:lang w:val="lt-LT"/>
              </w:rPr>
              <w:t>prikl</w:t>
            </w:r>
            <w:r w:rsidR="00222A8B" w:rsidRPr="00623A76">
              <w:rPr>
                <w:sz w:val="22"/>
                <w:szCs w:val="22"/>
                <w:lang w:val="lt-LT"/>
              </w:rPr>
              <w:t xml:space="preserve">ausomybių turintiems asmenims, </w:t>
            </w:r>
            <w:r w:rsidR="002470D1" w:rsidRPr="00623A76">
              <w:rPr>
                <w:rFonts w:eastAsia="Calibri"/>
                <w:sz w:val="22"/>
                <w:szCs w:val="22"/>
                <w:lang w:val="lt-LT"/>
              </w:rPr>
              <w:t>VšĮ „Vilties žiburys”</w:t>
            </w:r>
            <w:r w:rsidRPr="00623A76">
              <w:rPr>
                <w:rFonts w:eastAsia="Calibri"/>
                <w:b/>
                <w:sz w:val="22"/>
                <w:szCs w:val="22"/>
                <w:lang w:val="lt-LT"/>
              </w:rPr>
              <w:t xml:space="preserve"> </w:t>
            </w:r>
            <w:r w:rsidRPr="00623A76">
              <w:rPr>
                <w:rFonts w:eastAsia="Calibri"/>
                <w:sz w:val="22"/>
                <w:szCs w:val="22"/>
                <w:lang w:val="lt-LT"/>
              </w:rPr>
              <w:t>sukūrė bendruomenės savarankiškumo namų infrastruktūrą ugdymui, mokymui ir gyvenimui. Prikl</w:t>
            </w:r>
            <w:r w:rsidR="00222A8B" w:rsidRPr="00623A76">
              <w:rPr>
                <w:rFonts w:eastAsia="Calibri"/>
                <w:sz w:val="22"/>
                <w:szCs w:val="22"/>
                <w:lang w:val="lt-LT"/>
              </w:rPr>
              <w:t>ausomybei socialiai pažeidžiamų</w:t>
            </w:r>
            <w:r w:rsidRPr="00623A76">
              <w:rPr>
                <w:rFonts w:eastAsia="Calibri"/>
                <w:sz w:val="22"/>
                <w:szCs w:val="22"/>
                <w:lang w:val="lt-LT"/>
              </w:rPr>
              <w:t xml:space="preserve"> asmenų gyvenimo sąlygos šiuose namuose priartintos namų sąlygoms</w:t>
            </w:r>
            <w:r w:rsidR="008D7604" w:rsidRPr="00623A76">
              <w:rPr>
                <w:rFonts w:eastAsia="Calibri"/>
                <w:sz w:val="22"/>
                <w:szCs w:val="22"/>
                <w:lang w:val="lt-LT"/>
              </w:rPr>
              <w:t>.</w:t>
            </w:r>
            <w:r w:rsidRPr="00623A76">
              <w:rPr>
                <w:rFonts w:eastAsia="Calibri"/>
                <w:sz w:val="22"/>
                <w:szCs w:val="22"/>
                <w:lang w:val="lt-LT"/>
              </w:rPr>
              <w:t xml:space="preserve"> </w:t>
            </w:r>
            <w:r w:rsidR="008D7604" w:rsidRPr="00623A76">
              <w:rPr>
                <w:rFonts w:eastAsia="Calibri"/>
                <w:sz w:val="22"/>
                <w:szCs w:val="22"/>
                <w:lang w:val="lt-LT"/>
              </w:rPr>
              <w:t>K</w:t>
            </w:r>
            <w:r w:rsidRPr="00623A76">
              <w:rPr>
                <w:rFonts w:eastAsia="Calibri"/>
                <w:sz w:val="22"/>
                <w:szCs w:val="22"/>
                <w:lang w:val="lt-LT"/>
              </w:rPr>
              <w:t>onsultuoja ir padeda ieškoti sveikimo kelio nukreipiant į sėkmingai dirbančius reabilitacijos centrus kituose miestuose.  Bendraujant su reabilitacinių ir socialinių įstaigų vadovais, darbuotojais bei reabilitaciją atliekančiais vyrais sėmėsi patirties, žinių ir praktikos.  Bendradarbiaujant su Jonavos krikščionių evangelikų bažnyčia, 2020 m. VšĮ „Vilties žiburys“ remia maisto produktais, rūbais, avalyne, kitais gaunamais labdaros daiktais apie 40 šeimų, socialinės rizikos bei neįgalumą turinčius asmenis, daugiavaikes šeimas, vienišus senolius ir asmenis patiriančius socialinę atskirtį</w:t>
            </w:r>
            <w:r w:rsidR="008D7604" w:rsidRPr="00623A76">
              <w:rPr>
                <w:rFonts w:eastAsia="Calibri"/>
                <w:sz w:val="22"/>
                <w:szCs w:val="22"/>
                <w:lang w:val="lt-LT"/>
              </w:rPr>
              <w:t>.</w:t>
            </w:r>
            <w:r w:rsidRPr="00623A76">
              <w:rPr>
                <w:rFonts w:eastAsia="Calibri"/>
                <w:sz w:val="22"/>
                <w:szCs w:val="22"/>
                <w:lang w:val="lt-LT"/>
              </w:rPr>
              <w:t xml:space="preserve"> </w:t>
            </w:r>
          </w:p>
        </w:tc>
        <w:tc>
          <w:tcPr>
            <w:tcW w:w="585" w:type="pct"/>
            <w:gridSpan w:val="2"/>
            <w:tcBorders>
              <w:top w:val="single" w:sz="4" w:space="0" w:color="auto"/>
              <w:left w:val="single" w:sz="4" w:space="0" w:color="auto"/>
              <w:bottom w:val="single" w:sz="4" w:space="0" w:color="auto"/>
              <w:right w:val="single" w:sz="4" w:space="0" w:color="auto"/>
            </w:tcBorders>
            <w:hideMark/>
          </w:tcPr>
          <w:p w14:paraId="01B13051" w14:textId="77777777" w:rsidR="00BA65A8" w:rsidRPr="00623A76" w:rsidRDefault="00BA65A8" w:rsidP="005E522B">
            <w:pPr>
              <w:spacing w:before="120"/>
              <w:jc w:val="center"/>
              <w:rPr>
                <w:sz w:val="22"/>
                <w:szCs w:val="22"/>
                <w:lang w:val="lt-LT"/>
              </w:rPr>
            </w:pPr>
            <w:r w:rsidRPr="00623A76">
              <w:rPr>
                <w:sz w:val="22"/>
                <w:szCs w:val="22"/>
                <w:lang w:val="lt-LT"/>
              </w:rPr>
              <w:t>150</w:t>
            </w:r>
          </w:p>
        </w:tc>
      </w:tr>
    </w:tbl>
    <w:p w14:paraId="16686A87" w14:textId="77777777" w:rsidR="00AD68F9" w:rsidRPr="00623A76" w:rsidRDefault="00056ABC" w:rsidP="00376372">
      <w:pPr>
        <w:spacing w:before="240"/>
        <w:jc w:val="center"/>
        <w:rPr>
          <w:b/>
          <w:sz w:val="24"/>
          <w:szCs w:val="24"/>
          <w:lang w:val="lt-LT"/>
        </w:rPr>
      </w:pPr>
      <w:r w:rsidRPr="00623A76">
        <w:rPr>
          <w:b/>
          <w:sz w:val="24"/>
          <w:szCs w:val="24"/>
          <w:lang w:val="lt-LT"/>
        </w:rPr>
        <w:t>6. SAVIVALDYBĖS GALIMYBIŲ TEIKTI SOCIALINES PASLAUGAS IR SOCIALINIŲ PASLAUGŲ POREIKIO ĮVERTINIMAS</w:t>
      </w:r>
      <w:r w:rsidR="001A2223" w:rsidRPr="00623A76">
        <w:rPr>
          <w:b/>
          <w:sz w:val="24"/>
          <w:szCs w:val="24"/>
          <w:lang w:val="lt-LT"/>
        </w:rPr>
        <w:t>, ORGANIZUOJAMŲ SOCIALINIŲ PASLAUGŲ ANALIZĖ</w:t>
      </w:r>
    </w:p>
    <w:p w14:paraId="3ECB7D2C" w14:textId="77777777" w:rsidR="005E522B" w:rsidRPr="00623A76" w:rsidRDefault="005E522B" w:rsidP="005E522B">
      <w:pPr>
        <w:jc w:val="center"/>
        <w:rPr>
          <w:b/>
          <w:sz w:val="24"/>
          <w:szCs w:val="24"/>
          <w:lang w:val="lt-LT"/>
        </w:rPr>
      </w:pPr>
    </w:p>
    <w:p w14:paraId="1F8DDE29" w14:textId="77777777" w:rsidR="00471328" w:rsidRPr="00623A76" w:rsidRDefault="00471328" w:rsidP="00471328">
      <w:pPr>
        <w:spacing w:line="276" w:lineRule="auto"/>
        <w:ind w:firstLine="851"/>
        <w:jc w:val="both"/>
        <w:rPr>
          <w:sz w:val="24"/>
          <w:szCs w:val="24"/>
          <w:lang w:val="lt-LT" w:eastAsia="lt-LT"/>
        </w:rPr>
      </w:pPr>
      <w:r w:rsidRPr="00623A76">
        <w:rPr>
          <w:sz w:val="24"/>
          <w:szCs w:val="24"/>
          <w:lang w:val="lt-LT" w:eastAsia="lt-LT"/>
        </w:rPr>
        <w:t xml:space="preserve">Rajono savivaldybėje </w:t>
      </w:r>
      <w:r w:rsidR="00FE0229" w:rsidRPr="00623A76">
        <w:rPr>
          <w:sz w:val="24"/>
          <w:szCs w:val="24"/>
          <w:lang w:val="lt-LT" w:eastAsia="lt-LT"/>
        </w:rPr>
        <w:t>galimybių teikti socialines paslaugas</w:t>
      </w:r>
      <w:r w:rsidR="00EA423D" w:rsidRPr="00623A76">
        <w:rPr>
          <w:sz w:val="24"/>
          <w:szCs w:val="24"/>
          <w:lang w:val="lt-LT" w:eastAsia="lt-LT"/>
        </w:rPr>
        <w:t xml:space="preserve"> ir socialinių paslaugų poreikio įvertinimas </w:t>
      </w:r>
      <w:r w:rsidR="00156ED1">
        <w:rPr>
          <w:sz w:val="24"/>
          <w:szCs w:val="24"/>
          <w:lang w:val="lt-LT" w:eastAsia="lt-LT"/>
        </w:rPr>
        <w:t>(8 lentelė)</w:t>
      </w:r>
      <w:r w:rsidRPr="00623A76">
        <w:rPr>
          <w:sz w:val="24"/>
          <w:szCs w:val="24"/>
          <w:lang w:val="lt-LT" w:eastAsia="lt-LT"/>
        </w:rPr>
        <w:t>:</w:t>
      </w:r>
    </w:p>
    <w:p w14:paraId="20908C89" w14:textId="77777777" w:rsidR="00471328" w:rsidRPr="00623A76" w:rsidRDefault="00471328" w:rsidP="00585A60">
      <w:pPr>
        <w:pStyle w:val="WW-HTMLPreformatted"/>
        <w:tabs>
          <w:tab w:val="clear" w:pos="916"/>
          <w:tab w:val="left" w:pos="851"/>
        </w:tabs>
        <w:spacing w:line="276" w:lineRule="auto"/>
        <w:jc w:val="right"/>
        <w:rPr>
          <w:rFonts w:ascii="Times New Roman" w:hAnsi="Times New Roman" w:cs="Times New Roman"/>
          <w:sz w:val="24"/>
          <w:szCs w:val="24"/>
          <w:lang w:eastAsia="lt-LT"/>
        </w:rPr>
      </w:pPr>
      <w:r w:rsidRPr="00623A76">
        <w:rPr>
          <w:rFonts w:ascii="Times New Roman" w:hAnsi="Times New Roman" w:cs="Times New Roman"/>
          <w:b/>
          <w:iCs/>
          <w:sz w:val="24"/>
          <w:szCs w:val="24"/>
          <w:lang w:eastAsia="lt-LT"/>
        </w:rPr>
        <w:tab/>
      </w:r>
      <w:r w:rsidRPr="00623A76">
        <w:rPr>
          <w:rFonts w:ascii="Times New Roman" w:hAnsi="Times New Roman" w:cs="Times New Roman"/>
          <w:sz w:val="24"/>
          <w:szCs w:val="24"/>
          <w:lang w:eastAsia="lt-LT"/>
        </w:rPr>
        <w:t>8 lentelė</w:t>
      </w:r>
    </w:p>
    <w:tbl>
      <w:tblPr>
        <w:tblW w:w="5000" w:type="pct"/>
        <w:tblLook w:val="04A0" w:firstRow="1" w:lastRow="0" w:firstColumn="1" w:lastColumn="0" w:noHBand="0" w:noVBand="1"/>
      </w:tblPr>
      <w:tblGrid>
        <w:gridCol w:w="612"/>
        <w:gridCol w:w="3928"/>
        <w:gridCol w:w="1108"/>
        <w:gridCol w:w="1526"/>
        <w:gridCol w:w="1108"/>
        <w:gridCol w:w="1350"/>
      </w:tblGrid>
      <w:tr w:rsidR="00471328" w:rsidRPr="00623A76" w14:paraId="7A496CB6" w14:textId="77777777" w:rsidTr="00217292">
        <w:trPr>
          <w:cantSplit/>
          <w:trHeight w:hRule="exact" w:val="1142"/>
        </w:trPr>
        <w:tc>
          <w:tcPr>
            <w:tcW w:w="318" w:type="pct"/>
            <w:vMerge w:val="restart"/>
            <w:tcBorders>
              <w:top w:val="single" w:sz="2" w:space="0" w:color="000000"/>
              <w:left w:val="single" w:sz="2" w:space="0" w:color="000000"/>
              <w:bottom w:val="single" w:sz="2" w:space="0" w:color="000000"/>
              <w:right w:val="nil"/>
            </w:tcBorders>
            <w:shd w:val="clear" w:color="auto" w:fill="F2F2F2"/>
            <w:vAlign w:val="center"/>
          </w:tcPr>
          <w:p w14:paraId="646C1BBD" w14:textId="77777777" w:rsidR="00471328" w:rsidRPr="00623A76" w:rsidRDefault="00471328" w:rsidP="006A3206">
            <w:pPr>
              <w:jc w:val="center"/>
              <w:rPr>
                <w:sz w:val="22"/>
                <w:szCs w:val="22"/>
                <w:lang w:val="lt-LT"/>
              </w:rPr>
            </w:pPr>
            <w:bookmarkStart w:id="5" w:name="_Hlk508696689"/>
            <w:r w:rsidRPr="00623A76">
              <w:rPr>
                <w:sz w:val="22"/>
                <w:szCs w:val="22"/>
                <w:lang w:val="lt-LT"/>
              </w:rPr>
              <w:t>Eil. Nr.</w:t>
            </w:r>
          </w:p>
        </w:tc>
        <w:tc>
          <w:tcPr>
            <w:tcW w:w="2039" w:type="pct"/>
            <w:vMerge w:val="restart"/>
            <w:tcBorders>
              <w:top w:val="single" w:sz="2" w:space="0" w:color="000000"/>
              <w:left w:val="single" w:sz="2" w:space="0" w:color="000000"/>
              <w:bottom w:val="single" w:sz="2" w:space="0" w:color="000000"/>
              <w:right w:val="nil"/>
            </w:tcBorders>
            <w:shd w:val="clear" w:color="auto" w:fill="F2F2F2"/>
            <w:vAlign w:val="center"/>
          </w:tcPr>
          <w:p w14:paraId="227115CD" w14:textId="77777777" w:rsidR="00471328" w:rsidRPr="00623A76" w:rsidRDefault="00471328" w:rsidP="007B598E">
            <w:pPr>
              <w:jc w:val="center"/>
              <w:rPr>
                <w:sz w:val="22"/>
                <w:szCs w:val="22"/>
                <w:lang w:val="lt-LT"/>
              </w:rPr>
            </w:pPr>
            <w:r w:rsidRPr="00623A76">
              <w:rPr>
                <w:sz w:val="22"/>
                <w:szCs w:val="22"/>
                <w:lang w:val="lt-LT"/>
              </w:rPr>
              <w:t xml:space="preserve">Socialinių paslaugų rūšys </w:t>
            </w:r>
          </w:p>
        </w:tc>
        <w:tc>
          <w:tcPr>
            <w:tcW w:w="1367" w:type="pct"/>
            <w:gridSpan w:val="2"/>
            <w:tcBorders>
              <w:top w:val="single" w:sz="2" w:space="0" w:color="000000"/>
              <w:left w:val="single" w:sz="2" w:space="0" w:color="000000"/>
              <w:bottom w:val="single" w:sz="4" w:space="0" w:color="auto"/>
              <w:right w:val="nil"/>
            </w:tcBorders>
            <w:shd w:val="clear" w:color="auto" w:fill="F2F2F2"/>
            <w:vAlign w:val="center"/>
          </w:tcPr>
          <w:p w14:paraId="675E21C7" w14:textId="77777777" w:rsidR="00471328" w:rsidRPr="00623A76" w:rsidRDefault="00471328" w:rsidP="00066C21">
            <w:pPr>
              <w:jc w:val="center"/>
              <w:rPr>
                <w:sz w:val="22"/>
                <w:szCs w:val="22"/>
                <w:lang w:val="lt-LT"/>
              </w:rPr>
            </w:pPr>
            <w:r w:rsidRPr="00623A76">
              <w:rPr>
                <w:sz w:val="22"/>
                <w:szCs w:val="22"/>
                <w:lang w:val="lt-LT"/>
              </w:rPr>
              <w:t>Asmenų (šeimų) skaičius, kuriems 20</w:t>
            </w:r>
            <w:r w:rsidR="00066C21" w:rsidRPr="00623A76">
              <w:rPr>
                <w:sz w:val="22"/>
                <w:szCs w:val="22"/>
                <w:lang w:val="lt-LT"/>
              </w:rPr>
              <w:t>20</w:t>
            </w:r>
            <w:r w:rsidRPr="00623A76">
              <w:rPr>
                <w:sz w:val="22"/>
                <w:szCs w:val="22"/>
                <w:lang w:val="lt-LT"/>
              </w:rPr>
              <w:t xml:space="preserve"> m. socialinių paslaugų poreikis</w:t>
            </w:r>
          </w:p>
        </w:tc>
        <w:tc>
          <w:tcPr>
            <w:tcW w:w="575" w:type="pct"/>
            <w:vMerge w:val="restart"/>
            <w:tcBorders>
              <w:top w:val="single" w:sz="2" w:space="0" w:color="000000"/>
              <w:left w:val="single" w:sz="2" w:space="0" w:color="000000"/>
              <w:bottom w:val="single" w:sz="4" w:space="0" w:color="auto"/>
              <w:right w:val="nil"/>
            </w:tcBorders>
            <w:shd w:val="clear" w:color="auto" w:fill="F2F2F2"/>
            <w:vAlign w:val="center"/>
          </w:tcPr>
          <w:p w14:paraId="2142B400" w14:textId="77777777" w:rsidR="00471328" w:rsidRPr="00623A76" w:rsidRDefault="00471328" w:rsidP="006A3206">
            <w:pPr>
              <w:jc w:val="center"/>
              <w:rPr>
                <w:sz w:val="22"/>
                <w:szCs w:val="22"/>
                <w:lang w:val="lt-LT"/>
              </w:rPr>
            </w:pPr>
            <w:r w:rsidRPr="00623A76">
              <w:rPr>
                <w:sz w:val="22"/>
                <w:szCs w:val="22"/>
                <w:lang w:val="lt-LT"/>
              </w:rPr>
              <w:t>1000 gyventojų tenka vietų</w:t>
            </w:r>
          </w:p>
        </w:tc>
        <w:tc>
          <w:tcPr>
            <w:tcW w:w="701" w:type="pct"/>
            <w:vMerge w:val="restart"/>
            <w:tcBorders>
              <w:top w:val="single" w:sz="2" w:space="0" w:color="000000"/>
              <w:left w:val="single" w:sz="2" w:space="0" w:color="000000"/>
              <w:bottom w:val="single" w:sz="4" w:space="0" w:color="auto"/>
              <w:right w:val="single" w:sz="2" w:space="0" w:color="000000"/>
            </w:tcBorders>
            <w:shd w:val="clear" w:color="auto" w:fill="F2F2F2"/>
            <w:vAlign w:val="center"/>
          </w:tcPr>
          <w:p w14:paraId="17001C46" w14:textId="77777777" w:rsidR="00471328" w:rsidRPr="00623A76" w:rsidRDefault="00471328" w:rsidP="006A3206">
            <w:pPr>
              <w:jc w:val="center"/>
              <w:rPr>
                <w:sz w:val="22"/>
                <w:szCs w:val="22"/>
                <w:lang w:val="lt-LT"/>
              </w:rPr>
            </w:pPr>
            <w:r w:rsidRPr="00623A76">
              <w:rPr>
                <w:sz w:val="22"/>
                <w:szCs w:val="22"/>
                <w:lang w:val="lt-LT"/>
              </w:rPr>
              <w:t>iš jų finansuoja savivaldybė</w:t>
            </w:r>
          </w:p>
        </w:tc>
      </w:tr>
      <w:tr w:rsidR="00623A76" w:rsidRPr="00623A76" w14:paraId="4E93057D" w14:textId="77777777" w:rsidTr="00217292">
        <w:trPr>
          <w:cantSplit/>
          <w:trHeight w:hRule="exact" w:val="264"/>
        </w:trPr>
        <w:tc>
          <w:tcPr>
            <w:tcW w:w="318" w:type="pct"/>
            <w:vMerge/>
            <w:tcBorders>
              <w:top w:val="single" w:sz="2" w:space="0" w:color="000000"/>
              <w:left w:val="single" w:sz="2" w:space="0" w:color="000000"/>
              <w:bottom w:val="single" w:sz="2" w:space="0" w:color="000000"/>
              <w:right w:val="nil"/>
            </w:tcBorders>
            <w:shd w:val="clear" w:color="auto" w:fill="F2F2F2"/>
            <w:vAlign w:val="center"/>
          </w:tcPr>
          <w:p w14:paraId="6DDC86AA" w14:textId="77777777" w:rsidR="00471328" w:rsidRPr="00623A76" w:rsidRDefault="00471328" w:rsidP="006A3206">
            <w:pPr>
              <w:rPr>
                <w:sz w:val="22"/>
                <w:szCs w:val="22"/>
                <w:lang w:val="lt-LT"/>
              </w:rPr>
            </w:pPr>
          </w:p>
        </w:tc>
        <w:tc>
          <w:tcPr>
            <w:tcW w:w="2039" w:type="pct"/>
            <w:vMerge/>
            <w:tcBorders>
              <w:top w:val="single" w:sz="2" w:space="0" w:color="000000"/>
              <w:left w:val="single" w:sz="2" w:space="0" w:color="000000"/>
              <w:bottom w:val="single" w:sz="2" w:space="0" w:color="000000"/>
              <w:right w:val="single" w:sz="4" w:space="0" w:color="auto"/>
            </w:tcBorders>
            <w:shd w:val="clear" w:color="auto" w:fill="F2F2F2"/>
            <w:vAlign w:val="center"/>
          </w:tcPr>
          <w:p w14:paraId="40270E09" w14:textId="77777777" w:rsidR="00471328" w:rsidRPr="00623A76" w:rsidRDefault="00471328" w:rsidP="006A3206">
            <w:pPr>
              <w:rPr>
                <w:sz w:val="22"/>
                <w:szCs w:val="22"/>
                <w:lang w:val="lt-LT"/>
              </w:rPr>
            </w:pPr>
          </w:p>
        </w:tc>
        <w:tc>
          <w:tcPr>
            <w:tcW w:w="575" w:type="pct"/>
            <w:tcBorders>
              <w:top w:val="single" w:sz="4" w:space="0" w:color="auto"/>
              <w:left w:val="single" w:sz="4" w:space="0" w:color="auto"/>
              <w:bottom w:val="single" w:sz="4" w:space="0" w:color="auto"/>
              <w:right w:val="single" w:sz="4" w:space="0" w:color="auto"/>
            </w:tcBorders>
            <w:shd w:val="clear" w:color="auto" w:fill="F2F2F2"/>
            <w:vAlign w:val="center"/>
          </w:tcPr>
          <w:p w14:paraId="355246DD" w14:textId="77777777" w:rsidR="00471328" w:rsidRPr="00623A76" w:rsidRDefault="00471328" w:rsidP="006A3206">
            <w:pPr>
              <w:jc w:val="center"/>
              <w:rPr>
                <w:sz w:val="22"/>
                <w:szCs w:val="22"/>
                <w:lang w:val="lt-LT"/>
              </w:rPr>
            </w:pPr>
            <w:r w:rsidRPr="00623A76">
              <w:rPr>
                <w:sz w:val="22"/>
                <w:szCs w:val="22"/>
                <w:lang w:val="lt-LT"/>
              </w:rPr>
              <w:t xml:space="preserve">įvertintas </w:t>
            </w:r>
          </w:p>
        </w:tc>
        <w:tc>
          <w:tcPr>
            <w:tcW w:w="792" w:type="pct"/>
            <w:tcBorders>
              <w:top w:val="single" w:sz="4" w:space="0" w:color="auto"/>
              <w:left w:val="single" w:sz="4" w:space="0" w:color="auto"/>
              <w:bottom w:val="single" w:sz="4" w:space="0" w:color="auto"/>
              <w:right w:val="single" w:sz="4" w:space="0" w:color="auto"/>
            </w:tcBorders>
            <w:shd w:val="clear" w:color="auto" w:fill="F2F2F2"/>
            <w:vAlign w:val="center"/>
          </w:tcPr>
          <w:p w14:paraId="30754CBA" w14:textId="77777777" w:rsidR="00471328" w:rsidRPr="00623A76" w:rsidRDefault="00471328" w:rsidP="006A3206">
            <w:pPr>
              <w:jc w:val="center"/>
              <w:rPr>
                <w:sz w:val="22"/>
                <w:szCs w:val="22"/>
                <w:lang w:val="lt-LT"/>
              </w:rPr>
            </w:pPr>
            <w:r w:rsidRPr="00623A76">
              <w:rPr>
                <w:sz w:val="22"/>
                <w:szCs w:val="22"/>
                <w:lang w:val="lt-LT"/>
              </w:rPr>
              <w:t>nepatenkintas</w:t>
            </w:r>
          </w:p>
        </w:tc>
        <w:tc>
          <w:tcPr>
            <w:tcW w:w="575"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F0D3724" w14:textId="77777777" w:rsidR="00471328" w:rsidRPr="00623A76" w:rsidRDefault="00471328" w:rsidP="006A3206">
            <w:pPr>
              <w:rPr>
                <w:sz w:val="22"/>
                <w:szCs w:val="22"/>
                <w:lang w:val="lt-LT"/>
              </w:rPr>
            </w:pPr>
          </w:p>
        </w:tc>
        <w:tc>
          <w:tcPr>
            <w:tcW w:w="701"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59092310" w14:textId="77777777" w:rsidR="00471328" w:rsidRPr="00623A76" w:rsidRDefault="00471328" w:rsidP="006A3206">
            <w:pPr>
              <w:rPr>
                <w:sz w:val="22"/>
                <w:szCs w:val="22"/>
                <w:lang w:val="lt-LT"/>
              </w:rPr>
            </w:pPr>
          </w:p>
        </w:tc>
      </w:tr>
      <w:tr w:rsidR="00471328" w:rsidRPr="00623A76" w14:paraId="4D5C8840" w14:textId="77777777" w:rsidTr="00217292">
        <w:trPr>
          <w:cantSplit/>
          <w:trHeight w:val="229"/>
        </w:trPr>
        <w:tc>
          <w:tcPr>
            <w:tcW w:w="318" w:type="pct"/>
            <w:tcBorders>
              <w:top w:val="nil"/>
              <w:left w:val="single" w:sz="2" w:space="0" w:color="000000"/>
              <w:bottom w:val="single" w:sz="4" w:space="0" w:color="auto"/>
              <w:right w:val="nil"/>
            </w:tcBorders>
            <w:shd w:val="clear" w:color="auto" w:fill="F2F2F2"/>
            <w:vAlign w:val="bottom"/>
          </w:tcPr>
          <w:p w14:paraId="79465CBB" w14:textId="77777777" w:rsidR="00471328" w:rsidRPr="00623A76" w:rsidRDefault="00471328" w:rsidP="006A3206">
            <w:pPr>
              <w:jc w:val="center"/>
              <w:rPr>
                <w:i/>
                <w:sz w:val="22"/>
                <w:szCs w:val="22"/>
                <w:lang w:val="lt-LT"/>
              </w:rPr>
            </w:pPr>
            <w:r w:rsidRPr="00623A76">
              <w:rPr>
                <w:i/>
                <w:sz w:val="22"/>
                <w:szCs w:val="22"/>
                <w:lang w:val="lt-LT"/>
              </w:rPr>
              <w:t>1</w:t>
            </w:r>
          </w:p>
        </w:tc>
        <w:tc>
          <w:tcPr>
            <w:tcW w:w="2039" w:type="pct"/>
            <w:tcBorders>
              <w:top w:val="nil"/>
              <w:left w:val="single" w:sz="2" w:space="0" w:color="000000"/>
              <w:bottom w:val="single" w:sz="4" w:space="0" w:color="auto"/>
              <w:right w:val="nil"/>
            </w:tcBorders>
            <w:shd w:val="clear" w:color="auto" w:fill="F2F2F2"/>
            <w:vAlign w:val="bottom"/>
          </w:tcPr>
          <w:p w14:paraId="1B606759" w14:textId="77777777" w:rsidR="00471328" w:rsidRPr="00623A76" w:rsidRDefault="00471328" w:rsidP="006A3206">
            <w:pPr>
              <w:jc w:val="center"/>
              <w:rPr>
                <w:i/>
                <w:sz w:val="22"/>
                <w:szCs w:val="22"/>
                <w:lang w:val="lt-LT"/>
              </w:rPr>
            </w:pPr>
            <w:r w:rsidRPr="00623A76">
              <w:rPr>
                <w:i/>
                <w:sz w:val="22"/>
                <w:szCs w:val="22"/>
                <w:lang w:val="lt-LT"/>
              </w:rPr>
              <w:t>2</w:t>
            </w:r>
          </w:p>
        </w:tc>
        <w:tc>
          <w:tcPr>
            <w:tcW w:w="575" w:type="pct"/>
            <w:tcBorders>
              <w:top w:val="single" w:sz="4" w:space="0" w:color="auto"/>
              <w:left w:val="single" w:sz="2" w:space="0" w:color="000000"/>
              <w:bottom w:val="single" w:sz="4" w:space="0" w:color="auto"/>
              <w:right w:val="nil"/>
            </w:tcBorders>
            <w:shd w:val="clear" w:color="auto" w:fill="F2F2F2"/>
            <w:vAlign w:val="bottom"/>
          </w:tcPr>
          <w:p w14:paraId="5C698D15" w14:textId="77777777" w:rsidR="00471328" w:rsidRPr="00623A76" w:rsidRDefault="00471328" w:rsidP="006A3206">
            <w:pPr>
              <w:jc w:val="center"/>
              <w:rPr>
                <w:i/>
                <w:sz w:val="22"/>
                <w:szCs w:val="22"/>
                <w:lang w:val="lt-LT"/>
              </w:rPr>
            </w:pPr>
            <w:r w:rsidRPr="00623A76">
              <w:rPr>
                <w:i/>
                <w:sz w:val="22"/>
                <w:szCs w:val="22"/>
                <w:lang w:val="lt-LT"/>
              </w:rPr>
              <w:t>3</w:t>
            </w:r>
          </w:p>
        </w:tc>
        <w:tc>
          <w:tcPr>
            <w:tcW w:w="792" w:type="pct"/>
            <w:tcBorders>
              <w:top w:val="single" w:sz="4" w:space="0" w:color="auto"/>
              <w:left w:val="single" w:sz="2" w:space="0" w:color="000000"/>
              <w:bottom w:val="single" w:sz="4" w:space="0" w:color="auto"/>
              <w:right w:val="nil"/>
            </w:tcBorders>
            <w:shd w:val="clear" w:color="auto" w:fill="F2F2F2"/>
            <w:vAlign w:val="bottom"/>
          </w:tcPr>
          <w:p w14:paraId="585650F8" w14:textId="77777777" w:rsidR="00471328" w:rsidRPr="00623A76" w:rsidRDefault="00471328" w:rsidP="006A3206">
            <w:pPr>
              <w:jc w:val="center"/>
              <w:rPr>
                <w:i/>
                <w:sz w:val="22"/>
                <w:szCs w:val="22"/>
                <w:lang w:val="lt-LT"/>
              </w:rPr>
            </w:pPr>
            <w:r w:rsidRPr="00623A76">
              <w:rPr>
                <w:i/>
                <w:sz w:val="22"/>
                <w:szCs w:val="22"/>
                <w:lang w:val="lt-LT"/>
              </w:rPr>
              <w:t>4</w:t>
            </w:r>
          </w:p>
        </w:tc>
        <w:tc>
          <w:tcPr>
            <w:tcW w:w="575" w:type="pct"/>
            <w:tcBorders>
              <w:top w:val="single" w:sz="4" w:space="0" w:color="auto"/>
              <w:left w:val="single" w:sz="2" w:space="0" w:color="000000"/>
              <w:bottom w:val="single" w:sz="4" w:space="0" w:color="auto"/>
              <w:right w:val="nil"/>
            </w:tcBorders>
            <w:shd w:val="clear" w:color="auto" w:fill="F2F2F2"/>
            <w:vAlign w:val="bottom"/>
          </w:tcPr>
          <w:p w14:paraId="026D1AFB" w14:textId="77777777" w:rsidR="00471328" w:rsidRPr="00623A76" w:rsidRDefault="00471328" w:rsidP="006A3206">
            <w:pPr>
              <w:jc w:val="center"/>
              <w:rPr>
                <w:i/>
                <w:sz w:val="22"/>
                <w:szCs w:val="22"/>
                <w:lang w:val="lt-LT"/>
              </w:rPr>
            </w:pPr>
            <w:r w:rsidRPr="00623A76">
              <w:rPr>
                <w:i/>
                <w:sz w:val="22"/>
                <w:szCs w:val="22"/>
                <w:lang w:val="lt-LT"/>
              </w:rPr>
              <w:t>5</w:t>
            </w:r>
          </w:p>
        </w:tc>
        <w:tc>
          <w:tcPr>
            <w:tcW w:w="701" w:type="pct"/>
            <w:tcBorders>
              <w:top w:val="single" w:sz="4" w:space="0" w:color="auto"/>
              <w:left w:val="single" w:sz="2" w:space="0" w:color="000000"/>
              <w:bottom w:val="single" w:sz="4" w:space="0" w:color="auto"/>
              <w:right w:val="single" w:sz="2" w:space="0" w:color="000000"/>
            </w:tcBorders>
            <w:shd w:val="clear" w:color="auto" w:fill="F2F2F2"/>
            <w:vAlign w:val="bottom"/>
          </w:tcPr>
          <w:p w14:paraId="2EB0BD57" w14:textId="77777777" w:rsidR="00471328" w:rsidRPr="00623A76" w:rsidRDefault="00471328" w:rsidP="006A3206">
            <w:pPr>
              <w:jc w:val="center"/>
              <w:rPr>
                <w:i/>
                <w:sz w:val="22"/>
                <w:szCs w:val="22"/>
                <w:lang w:val="lt-LT"/>
              </w:rPr>
            </w:pPr>
            <w:r w:rsidRPr="00623A76">
              <w:rPr>
                <w:i/>
                <w:sz w:val="22"/>
                <w:szCs w:val="22"/>
                <w:lang w:val="lt-LT"/>
              </w:rPr>
              <w:t>6</w:t>
            </w:r>
          </w:p>
        </w:tc>
      </w:tr>
      <w:tr w:rsidR="0038628E" w:rsidRPr="005E522B" w14:paraId="6B565C6D" w14:textId="77777777" w:rsidTr="00217292">
        <w:trPr>
          <w:cantSplit/>
          <w:trHeight w:val="354"/>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1E3E154" w14:textId="77777777" w:rsidR="0038628E" w:rsidRPr="005E522B" w:rsidRDefault="0038628E" w:rsidP="0038628E">
            <w:pPr>
              <w:jc w:val="center"/>
              <w:rPr>
                <w:sz w:val="22"/>
                <w:szCs w:val="22"/>
                <w:lang w:val="lt-LT"/>
              </w:rPr>
            </w:pPr>
            <w:r w:rsidRPr="005E522B">
              <w:rPr>
                <w:sz w:val="22"/>
                <w:szCs w:val="22"/>
                <w:lang w:val="lt-LT"/>
              </w:rPr>
              <w:t>1.</w:t>
            </w:r>
          </w:p>
        </w:tc>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4E484ACD" w14:textId="77777777" w:rsidR="0038628E" w:rsidRPr="005E522B" w:rsidRDefault="0038628E" w:rsidP="0038628E">
            <w:pPr>
              <w:rPr>
                <w:sz w:val="22"/>
                <w:szCs w:val="22"/>
                <w:lang w:val="lt-LT"/>
              </w:rPr>
            </w:pPr>
            <w:r w:rsidRPr="005E522B">
              <w:rPr>
                <w:sz w:val="22"/>
                <w:szCs w:val="22"/>
                <w:lang w:val="lt-LT"/>
              </w:rPr>
              <w:t xml:space="preserve">Ilgalaikė socialinė globa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6A7AE8" w14:textId="77777777" w:rsidR="0038628E" w:rsidRPr="00E92D41" w:rsidRDefault="0038628E" w:rsidP="0038628E">
            <w:pPr>
              <w:jc w:val="center"/>
            </w:pPr>
            <w:r w:rsidRPr="00E92D41">
              <w:t>89</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DF9E75A" w14:textId="77777777" w:rsidR="0038628E" w:rsidRPr="00E92D41" w:rsidRDefault="0038628E" w:rsidP="0038628E">
            <w:pPr>
              <w:jc w:val="center"/>
            </w:pPr>
            <w:r w:rsidRPr="00E92D41">
              <w:t>14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72D5610" w14:textId="77777777" w:rsidR="0038628E" w:rsidRPr="00E92D41" w:rsidRDefault="0038628E" w:rsidP="0038628E">
            <w:pPr>
              <w:jc w:val="center"/>
            </w:pPr>
            <w:r w:rsidRPr="00E92D41">
              <w:t>2,16</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14B9315" w14:textId="77777777" w:rsidR="0038628E" w:rsidRPr="00E92D41" w:rsidRDefault="0038628E" w:rsidP="0038628E">
            <w:pPr>
              <w:jc w:val="center"/>
            </w:pPr>
            <w:r w:rsidRPr="00E92D41">
              <w:t>1,48</w:t>
            </w:r>
          </w:p>
        </w:tc>
      </w:tr>
      <w:tr w:rsidR="0038628E" w:rsidRPr="005E522B" w14:paraId="055E4121"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6B24AC98" w14:textId="77777777" w:rsidR="0038628E" w:rsidRPr="005E522B" w:rsidRDefault="0038628E" w:rsidP="0038628E">
            <w:pPr>
              <w:jc w:val="center"/>
              <w:rPr>
                <w:sz w:val="22"/>
                <w:szCs w:val="22"/>
                <w:lang w:val="lt-LT"/>
              </w:rPr>
            </w:pPr>
            <w:r w:rsidRPr="005E522B">
              <w:rPr>
                <w:sz w:val="22"/>
                <w:szCs w:val="22"/>
                <w:lang w:val="lt-LT"/>
              </w:rPr>
              <w:t>2.</w:t>
            </w:r>
          </w:p>
        </w:tc>
        <w:tc>
          <w:tcPr>
            <w:tcW w:w="2039" w:type="pct"/>
            <w:tcBorders>
              <w:top w:val="single" w:sz="4" w:space="0" w:color="auto"/>
              <w:left w:val="single" w:sz="4" w:space="0" w:color="auto"/>
              <w:bottom w:val="single" w:sz="4" w:space="0" w:color="auto"/>
              <w:right w:val="single" w:sz="4" w:space="0" w:color="auto"/>
            </w:tcBorders>
            <w:vAlign w:val="center"/>
          </w:tcPr>
          <w:p w14:paraId="78FE2BBE" w14:textId="77777777" w:rsidR="0038628E" w:rsidRPr="005E522B" w:rsidRDefault="0038628E" w:rsidP="0038628E">
            <w:pPr>
              <w:rPr>
                <w:sz w:val="22"/>
                <w:szCs w:val="22"/>
                <w:lang w:val="lt-LT"/>
              </w:rPr>
            </w:pPr>
            <w:r w:rsidRPr="005E522B">
              <w:rPr>
                <w:sz w:val="22"/>
                <w:szCs w:val="22"/>
                <w:lang w:val="lt-LT"/>
              </w:rPr>
              <w:t xml:space="preserve">Trumpalaikė socialinė globa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9E100D9" w14:textId="77777777" w:rsidR="0038628E" w:rsidRPr="00E92D41" w:rsidRDefault="0038628E" w:rsidP="0038628E">
            <w:pPr>
              <w:jc w:val="center"/>
            </w:pPr>
            <w:r w:rsidRPr="00E92D41">
              <w:t>4</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7EA632A" w14:textId="77777777" w:rsidR="0038628E" w:rsidRPr="00E92D41" w:rsidRDefault="0038628E" w:rsidP="0038628E">
            <w:pPr>
              <w:jc w:val="center"/>
            </w:pPr>
            <w:r w:rsidRPr="00E92D41">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5EB3665" w14:textId="77777777" w:rsidR="0038628E" w:rsidRPr="00E92D41" w:rsidRDefault="0038628E" w:rsidP="0038628E">
            <w:pPr>
              <w:jc w:val="center"/>
            </w:pPr>
            <w:r w:rsidRPr="00E92D41">
              <w:t>0,10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B92AF5C" w14:textId="77777777" w:rsidR="0038628E" w:rsidRPr="00E92D41" w:rsidRDefault="0038628E" w:rsidP="0038628E">
            <w:pPr>
              <w:jc w:val="center"/>
            </w:pPr>
            <w:r w:rsidRPr="00E92D41">
              <w:t>0,05</w:t>
            </w:r>
          </w:p>
        </w:tc>
      </w:tr>
      <w:tr w:rsidR="0038628E" w:rsidRPr="005E522B" w14:paraId="3DCA3FE7"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0BF54743" w14:textId="77777777" w:rsidR="0038628E" w:rsidRPr="005E522B" w:rsidRDefault="0038628E" w:rsidP="0038628E">
            <w:pPr>
              <w:jc w:val="center"/>
              <w:rPr>
                <w:sz w:val="22"/>
                <w:szCs w:val="22"/>
                <w:lang w:val="lt-LT"/>
              </w:rPr>
            </w:pPr>
            <w:r w:rsidRPr="005E522B">
              <w:rPr>
                <w:sz w:val="22"/>
                <w:szCs w:val="22"/>
                <w:lang w:val="lt-LT"/>
              </w:rPr>
              <w:t>3.</w:t>
            </w:r>
          </w:p>
        </w:tc>
        <w:tc>
          <w:tcPr>
            <w:tcW w:w="2039" w:type="pct"/>
            <w:tcBorders>
              <w:top w:val="single" w:sz="4" w:space="0" w:color="auto"/>
              <w:left w:val="single" w:sz="4" w:space="0" w:color="auto"/>
              <w:bottom w:val="single" w:sz="4" w:space="0" w:color="auto"/>
              <w:right w:val="single" w:sz="4" w:space="0" w:color="auto"/>
            </w:tcBorders>
            <w:vAlign w:val="center"/>
          </w:tcPr>
          <w:p w14:paraId="5BBB98A0" w14:textId="77777777" w:rsidR="0038628E" w:rsidRPr="005E522B" w:rsidRDefault="0038628E" w:rsidP="0038628E">
            <w:pPr>
              <w:rPr>
                <w:sz w:val="22"/>
                <w:szCs w:val="22"/>
                <w:lang w:val="lt-LT"/>
              </w:rPr>
            </w:pPr>
            <w:r w:rsidRPr="005E522B">
              <w:rPr>
                <w:sz w:val="22"/>
                <w:szCs w:val="22"/>
                <w:lang w:val="lt-LT"/>
              </w:rPr>
              <w:t xml:space="preserve">Dienos socialinė globa institucijoje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DB104F" w14:textId="77777777" w:rsidR="0038628E" w:rsidRPr="00E92D41" w:rsidRDefault="0038628E" w:rsidP="0038628E">
            <w:pPr>
              <w:jc w:val="center"/>
            </w:pPr>
            <w:r w:rsidRPr="00E92D41">
              <w:t>1</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D0D8CE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BE34A77" w14:textId="77777777" w:rsidR="0038628E" w:rsidRPr="00E92D41" w:rsidRDefault="0038628E" w:rsidP="0038628E">
            <w:pPr>
              <w:jc w:val="center"/>
            </w:pPr>
            <w:r w:rsidRPr="00E92D41">
              <w:t>0,02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9AC9B30" w14:textId="77777777" w:rsidR="0038628E" w:rsidRPr="00E92D41" w:rsidRDefault="0038628E" w:rsidP="0038628E">
            <w:pPr>
              <w:jc w:val="center"/>
            </w:pPr>
            <w:r w:rsidRPr="00E92D41">
              <w:t>0,00</w:t>
            </w:r>
          </w:p>
        </w:tc>
      </w:tr>
      <w:tr w:rsidR="0038628E" w:rsidRPr="005E522B" w14:paraId="2A5D790B"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130254FE" w14:textId="77777777" w:rsidR="0038628E" w:rsidRPr="005E522B" w:rsidRDefault="0038628E" w:rsidP="0038628E">
            <w:pPr>
              <w:jc w:val="center"/>
              <w:rPr>
                <w:sz w:val="22"/>
                <w:szCs w:val="22"/>
                <w:lang w:val="lt-LT"/>
              </w:rPr>
            </w:pPr>
            <w:r w:rsidRPr="005E522B">
              <w:rPr>
                <w:sz w:val="22"/>
                <w:szCs w:val="22"/>
                <w:lang w:val="lt-LT"/>
              </w:rPr>
              <w:t>4.</w:t>
            </w:r>
          </w:p>
        </w:tc>
        <w:tc>
          <w:tcPr>
            <w:tcW w:w="2039" w:type="pct"/>
            <w:tcBorders>
              <w:top w:val="single" w:sz="4" w:space="0" w:color="auto"/>
              <w:left w:val="single" w:sz="4" w:space="0" w:color="auto"/>
              <w:bottom w:val="single" w:sz="4" w:space="0" w:color="auto"/>
              <w:right w:val="single" w:sz="4" w:space="0" w:color="auto"/>
            </w:tcBorders>
            <w:vAlign w:val="center"/>
          </w:tcPr>
          <w:p w14:paraId="5B83401B" w14:textId="77777777" w:rsidR="0038628E" w:rsidRPr="005E522B" w:rsidRDefault="0038628E" w:rsidP="0038628E">
            <w:pPr>
              <w:rPr>
                <w:sz w:val="22"/>
                <w:szCs w:val="22"/>
                <w:lang w:val="lt-LT"/>
              </w:rPr>
            </w:pPr>
            <w:r w:rsidRPr="005E522B">
              <w:rPr>
                <w:sz w:val="22"/>
                <w:szCs w:val="22"/>
                <w:lang w:val="lt-LT"/>
              </w:rPr>
              <w:t xml:space="preserve">Dienos socialinė globa asmens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53F2F9D" w14:textId="77777777" w:rsidR="0038628E" w:rsidRPr="00E92D41" w:rsidRDefault="0038628E" w:rsidP="0038628E">
            <w:pPr>
              <w:jc w:val="center"/>
            </w:pPr>
            <w:r w:rsidRPr="00E92D41">
              <w:t>35</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41271C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2A3ADAC" w14:textId="77777777" w:rsidR="0038628E" w:rsidRPr="00E92D41" w:rsidRDefault="0038628E" w:rsidP="0038628E">
            <w:pPr>
              <w:jc w:val="center"/>
            </w:pPr>
            <w:r w:rsidRPr="00E92D41">
              <w:t>0,85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C4A52F5" w14:textId="77777777" w:rsidR="0038628E" w:rsidRPr="00E92D41" w:rsidRDefault="0038628E" w:rsidP="0038628E">
            <w:pPr>
              <w:jc w:val="center"/>
            </w:pPr>
            <w:r w:rsidRPr="00E92D41">
              <w:t>0,00</w:t>
            </w:r>
          </w:p>
        </w:tc>
      </w:tr>
      <w:tr w:rsidR="0038628E" w:rsidRPr="005E522B" w14:paraId="6A30F08D"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5EF96506" w14:textId="77777777" w:rsidR="0038628E" w:rsidRPr="005E522B" w:rsidRDefault="0038628E" w:rsidP="0038628E">
            <w:pPr>
              <w:jc w:val="center"/>
              <w:rPr>
                <w:sz w:val="22"/>
                <w:szCs w:val="22"/>
                <w:lang w:val="lt-LT"/>
              </w:rPr>
            </w:pPr>
            <w:r w:rsidRPr="005E522B">
              <w:rPr>
                <w:sz w:val="22"/>
                <w:szCs w:val="22"/>
                <w:lang w:val="lt-LT"/>
              </w:rPr>
              <w:t>5.</w:t>
            </w:r>
          </w:p>
        </w:tc>
        <w:tc>
          <w:tcPr>
            <w:tcW w:w="2039" w:type="pct"/>
            <w:tcBorders>
              <w:top w:val="single" w:sz="4" w:space="0" w:color="auto"/>
              <w:left w:val="single" w:sz="4" w:space="0" w:color="auto"/>
              <w:bottom w:val="single" w:sz="4" w:space="0" w:color="auto"/>
              <w:right w:val="single" w:sz="4" w:space="0" w:color="auto"/>
            </w:tcBorders>
            <w:vAlign w:val="center"/>
          </w:tcPr>
          <w:p w14:paraId="20A582B4" w14:textId="77777777" w:rsidR="0038628E" w:rsidRPr="005E522B" w:rsidRDefault="0038628E" w:rsidP="0038628E">
            <w:pPr>
              <w:rPr>
                <w:sz w:val="22"/>
                <w:szCs w:val="22"/>
                <w:lang w:val="lt-LT"/>
              </w:rPr>
            </w:pPr>
            <w:r w:rsidRPr="005E522B">
              <w:rPr>
                <w:sz w:val="22"/>
                <w:szCs w:val="22"/>
                <w:lang w:val="lt-LT"/>
              </w:rPr>
              <w:t xml:space="preserve">Apgyvendinimas savarankiško gyvenimo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893FFF9" w14:textId="77777777" w:rsidR="0038628E" w:rsidRPr="00E92D41" w:rsidRDefault="0038628E" w:rsidP="0038628E">
            <w:pPr>
              <w:jc w:val="center"/>
            </w:pPr>
            <w:r w:rsidRPr="00E92D41">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0CF98FF" w14:textId="77777777" w:rsidR="0038628E" w:rsidRPr="00E92D41" w:rsidRDefault="0038628E" w:rsidP="0038628E">
            <w:pPr>
              <w:jc w:val="center"/>
            </w:pPr>
            <w:r w:rsidRPr="00E92D41">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72D488D" w14:textId="77777777" w:rsidR="0038628E" w:rsidRPr="00E92D41" w:rsidRDefault="0038628E" w:rsidP="0038628E">
            <w:pPr>
              <w:jc w:val="center"/>
            </w:pPr>
            <w: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F4521DE" w14:textId="77777777" w:rsidR="0038628E" w:rsidRPr="00E92D41" w:rsidRDefault="0038628E" w:rsidP="0038628E">
            <w:pPr>
              <w:jc w:val="center"/>
            </w:pPr>
            <w:r>
              <w:t>-</w:t>
            </w:r>
          </w:p>
        </w:tc>
      </w:tr>
      <w:tr w:rsidR="0038628E" w:rsidRPr="005E522B" w14:paraId="78DCF4B8"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7289462F" w14:textId="77777777" w:rsidR="0038628E" w:rsidRPr="005E522B" w:rsidRDefault="0038628E" w:rsidP="0038628E">
            <w:pPr>
              <w:jc w:val="center"/>
              <w:rPr>
                <w:sz w:val="22"/>
                <w:szCs w:val="22"/>
                <w:lang w:val="lt-LT"/>
              </w:rPr>
            </w:pPr>
            <w:r w:rsidRPr="005E522B">
              <w:rPr>
                <w:sz w:val="22"/>
                <w:szCs w:val="22"/>
                <w:lang w:val="lt-LT"/>
              </w:rPr>
              <w:t>6.</w:t>
            </w:r>
          </w:p>
        </w:tc>
        <w:tc>
          <w:tcPr>
            <w:tcW w:w="2039" w:type="pct"/>
            <w:tcBorders>
              <w:top w:val="single" w:sz="4" w:space="0" w:color="auto"/>
              <w:left w:val="single" w:sz="4" w:space="0" w:color="auto"/>
              <w:bottom w:val="single" w:sz="4" w:space="0" w:color="auto"/>
              <w:right w:val="single" w:sz="4" w:space="0" w:color="auto"/>
            </w:tcBorders>
            <w:vAlign w:val="center"/>
          </w:tcPr>
          <w:p w14:paraId="175667AC" w14:textId="77777777" w:rsidR="0038628E" w:rsidRPr="005E522B" w:rsidRDefault="0038628E" w:rsidP="0038628E">
            <w:pPr>
              <w:rPr>
                <w:sz w:val="22"/>
                <w:szCs w:val="22"/>
                <w:lang w:val="lt-LT"/>
              </w:rPr>
            </w:pPr>
            <w:r w:rsidRPr="005E522B">
              <w:rPr>
                <w:sz w:val="22"/>
                <w:szCs w:val="22"/>
                <w:lang w:val="lt-LT"/>
              </w:rPr>
              <w:t xml:space="preserve">Pagalba į namus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8D3E8DB" w14:textId="77777777" w:rsidR="0038628E" w:rsidRPr="00E92D41" w:rsidRDefault="0038628E" w:rsidP="0038628E">
            <w:pPr>
              <w:jc w:val="center"/>
            </w:pPr>
            <w:r w:rsidRPr="00E92D41">
              <w:t>126</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498FC51" w14:textId="77777777" w:rsidR="0038628E" w:rsidRPr="00E92D41" w:rsidRDefault="0038628E" w:rsidP="0038628E">
            <w:pPr>
              <w:jc w:val="center"/>
            </w:pPr>
            <w:r w:rsidRPr="00E92D41">
              <w:t>17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C147257" w14:textId="77777777" w:rsidR="0038628E" w:rsidRPr="00E92D41" w:rsidRDefault="0038628E" w:rsidP="0038628E">
            <w:pPr>
              <w:jc w:val="center"/>
            </w:pPr>
            <w:r w:rsidRPr="00E92D41">
              <w:t>3,06</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7732EF3" w14:textId="77777777" w:rsidR="0038628E" w:rsidRPr="00E92D41" w:rsidRDefault="0038628E" w:rsidP="0038628E">
            <w:pPr>
              <w:jc w:val="center"/>
            </w:pPr>
            <w:r w:rsidRPr="00E92D41">
              <w:t>3,06</w:t>
            </w:r>
          </w:p>
        </w:tc>
      </w:tr>
      <w:tr w:rsidR="0038628E" w:rsidRPr="005E522B" w14:paraId="34EA411C"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4FA52BE2" w14:textId="77777777" w:rsidR="0038628E" w:rsidRPr="005E522B" w:rsidRDefault="0038628E" w:rsidP="0038628E">
            <w:pPr>
              <w:jc w:val="center"/>
              <w:rPr>
                <w:sz w:val="22"/>
                <w:szCs w:val="22"/>
                <w:lang w:val="lt-LT"/>
              </w:rPr>
            </w:pPr>
            <w:r w:rsidRPr="005E522B">
              <w:rPr>
                <w:sz w:val="22"/>
                <w:szCs w:val="22"/>
                <w:lang w:val="lt-LT"/>
              </w:rPr>
              <w:t>7.</w:t>
            </w:r>
          </w:p>
        </w:tc>
        <w:tc>
          <w:tcPr>
            <w:tcW w:w="2039" w:type="pct"/>
            <w:tcBorders>
              <w:top w:val="single" w:sz="4" w:space="0" w:color="auto"/>
              <w:left w:val="single" w:sz="4" w:space="0" w:color="auto"/>
              <w:bottom w:val="single" w:sz="4" w:space="0" w:color="auto"/>
              <w:right w:val="single" w:sz="4" w:space="0" w:color="auto"/>
            </w:tcBorders>
            <w:vAlign w:val="center"/>
          </w:tcPr>
          <w:p w14:paraId="0E914C74" w14:textId="77777777" w:rsidR="0038628E" w:rsidRPr="005E522B" w:rsidRDefault="0038628E" w:rsidP="0038628E">
            <w:pPr>
              <w:rPr>
                <w:sz w:val="22"/>
                <w:szCs w:val="22"/>
                <w:lang w:val="lt-LT"/>
              </w:rPr>
            </w:pPr>
            <w:r w:rsidRPr="005E522B">
              <w:rPr>
                <w:sz w:val="22"/>
                <w:szCs w:val="22"/>
                <w:lang w:val="lt-LT"/>
              </w:rPr>
              <w:t xml:space="preserve">Socialinių įgūdžių ugdymas ir palaikymas institucijoje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72EBF53" w14:textId="77777777" w:rsidR="0038628E" w:rsidRPr="00E92D41" w:rsidRDefault="0038628E" w:rsidP="0038628E">
            <w:pPr>
              <w:jc w:val="center"/>
            </w:pPr>
            <w:r w:rsidRPr="00E92D41">
              <w:t>99</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76ED467"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1D759FE" w14:textId="77777777" w:rsidR="0038628E" w:rsidRPr="00E92D41" w:rsidRDefault="0038628E" w:rsidP="0038628E">
            <w:pPr>
              <w:jc w:val="center"/>
            </w:pPr>
            <w:r w:rsidRPr="00E92D41">
              <w:t>2,41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DA458AA" w14:textId="77777777" w:rsidR="0038628E" w:rsidRPr="00E92D41" w:rsidRDefault="0038628E" w:rsidP="0038628E">
            <w:pPr>
              <w:jc w:val="center"/>
            </w:pPr>
            <w:r w:rsidRPr="00E92D41">
              <w:t>2,41</w:t>
            </w:r>
          </w:p>
        </w:tc>
      </w:tr>
      <w:tr w:rsidR="0038628E" w:rsidRPr="005E522B" w14:paraId="3F6A06B9"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19D0905D" w14:textId="77777777" w:rsidR="0038628E" w:rsidRPr="005E522B" w:rsidRDefault="0038628E" w:rsidP="0038628E">
            <w:pPr>
              <w:jc w:val="center"/>
              <w:rPr>
                <w:sz w:val="22"/>
                <w:szCs w:val="22"/>
                <w:lang w:val="lt-LT"/>
              </w:rPr>
            </w:pPr>
            <w:r w:rsidRPr="005E522B">
              <w:rPr>
                <w:sz w:val="22"/>
                <w:szCs w:val="22"/>
                <w:lang w:val="lt-LT"/>
              </w:rPr>
              <w:t>8.</w:t>
            </w:r>
          </w:p>
        </w:tc>
        <w:tc>
          <w:tcPr>
            <w:tcW w:w="2039" w:type="pct"/>
            <w:tcBorders>
              <w:top w:val="single" w:sz="4" w:space="0" w:color="auto"/>
              <w:left w:val="single" w:sz="4" w:space="0" w:color="auto"/>
              <w:bottom w:val="single" w:sz="4" w:space="0" w:color="auto"/>
              <w:right w:val="single" w:sz="4" w:space="0" w:color="auto"/>
            </w:tcBorders>
            <w:vAlign w:val="center"/>
          </w:tcPr>
          <w:p w14:paraId="713EF44F" w14:textId="77777777" w:rsidR="0038628E" w:rsidRPr="005E522B" w:rsidRDefault="0038628E" w:rsidP="0038628E">
            <w:pPr>
              <w:rPr>
                <w:sz w:val="22"/>
                <w:szCs w:val="22"/>
                <w:lang w:val="lt-LT"/>
              </w:rPr>
            </w:pPr>
            <w:r w:rsidRPr="005E522B">
              <w:rPr>
                <w:sz w:val="22"/>
                <w:szCs w:val="22"/>
                <w:lang w:val="lt-LT"/>
              </w:rPr>
              <w:t xml:space="preserve">Socialinių įgūdžių ugdymas ir palaikymas asmens (šeimos)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72F6134" w14:textId="77777777" w:rsidR="0038628E" w:rsidRPr="00E92D41" w:rsidRDefault="0038628E" w:rsidP="0038628E">
            <w:pPr>
              <w:jc w:val="center"/>
            </w:pPr>
            <w:r w:rsidRPr="00E92D41">
              <w:t>262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FB0CDF4"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CD9B6C0" w14:textId="77777777" w:rsidR="0038628E" w:rsidRPr="00E92D41" w:rsidRDefault="0038628E" w:rsidP="0038628E">
            <w:pPr>
              <w:jc w:val="center"/>
            </w:pPr>
            <w:r w:rsidRPr="00E92D41">
              <w:t>6,37</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744A491" w14:textId="77777777" w:rsidR="0038628E" w:rsidRPr="00E92D41" w:rsidRDefault="0038628E" w:rsidP="0038628E">
            <w:pPr>
              <w:jc w:val="center"/>
            </w:pPr>
            <w:r w:rsidRPr="00E92D41">
              <w:t>0,00</w:t>
            </w:r>
          </w:p>
        </w:tc>
      </w:tr>
      <w:tr w:rsidR="0038628E" w:rsidRPr="005E522B" w14:paraId="798897E9"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6190BBF3" w14:textId="77777777" w:rsidR="0038628E" w:rsidRPr="005E522B" w:rsidRDefault="0038628E" w:rsidP="0038628E">
            <w:pPr>
              <w:jc w:val="center"/>
              <w:rPr>
                <w:sz w:val="22"/>
                <w:szCs w:val="22"/>
                <w:lang w:val="lt-LT"/>
              </w:rPr>
            </w:pPr>
            <w:r w:rsidRPr="005E522B">
              <w:rPr>
                <w:sz w:val="22"/>
                <w:szCs w:val="22"/>
                <w:lang w:val="lt-LT"/>
              </w:rPr>
              <w:t>9.</w:t>
            </w:r>
          </w:p>
        </w:tc>
        <w:tc>
          <w:tcPr>
            <w:tcW w:w="2039" w:type="pct"/>
            <w:tcBorders>
              <w:top w:val="single" w:sz="4" w:space="0" w:color="auto"/>
              <w:left w:val="single" w:sz="4" w:space="0" w:color="auto"/>
              <w:bottom w:val="single" w:sz="4" w:space="0" w:color="auto"/>
              <w:right w:val="single" w:sz="4" w:space="0" w:color="auto"/>
            </w:tcBorders>
            <w:vAlign w:val="center"/>
          </w:tcPr>
          <w:p w14:paraId="088743D4" w14:textId="77777777" w:rsidR="0038628E" w:rsidRPr="005E522B" w:rsidRDefault="0038628E" w:rsidP="0038628E">
            <w:pPr>
              <w:rPr>
                <w:sz w:val="22"/>
                <w:szCs w:val="22"/>
                <w:lang w:val="lt-LT"/>
              </w:rPr>
            </w:pPr>
            <w:proofErr w:type="spellStart"/>
            <w:r w:rsidRPr="005E522B">
              <w:rPr>
                <w:bCs/>
                <w:sz w:val="22"/>
                <w:szCs w:val="22"/>
              </w:rPr>
              <w:t>Apgyvendinimas</w:t>
            </w:r>
            <w:proofErr w:type="spellEnd"/>
            <w:r w:rsidRPr="005E522B">
              <w:rPr>
                <w:bCs/>
                <w:sz w:val="22"/>
                <w:szCs w:val="22"/>
              </w:rPr>
              <w:t xml:space="preserve"> </w:t>
            </w:r>
            <w:proofErr w:type="spellStart"/>
            <w:r w:rsidRPr="005E522B">
              <w:rPr>
                <w:bCs/>
                <w:sz w:val="22"/>
                <w:szCs w:val="22"/>
              </w:rPr>
              <w:t>nakvynės</w:t>
            </w:r>
            <w:proofErr w:type="spellEnd"/>
            <w:r w:rsidRPr="005E522B">
              <w:rPr>
                <w:bCs/>
                <w:sz w:val="22"/>
                <w:szCs w:val="22"/>
              </w:rPr>
              <w:t xml:space="preserve"> </w:t>
            </w:r>
            <w:proofErr w:type="spellStart"/>
            <w:r w:rsidRPr="005E522B">
              <w:rPr>
                <w:bCs/>
                <w:sz w:val="22"/>
                <w:szCs w:val="22"/>
              </w:rPr>
              <w:t>namuose</w:t>
            </w:r>
            <w:proofErr w:type="spellEnd"/>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841DABB" w14:textId="77777777" w:rsidR="0038628E" w:rsidRPr="00E92D41" w:rsidRDefault="0038628E" w:rsidP="0038628E">
            <w:pPr>
              <w:jc w:val="center"/>
            </w:pPr>
            <w:r w:rsidRPr="00E92D41">
              <w:t>78</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171130C"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9F48868" w14:textId="77777777" w:rsidR="0038628E" w:rsidRPr="00E92D41" w:rsidRDefault="0038628E" w:rsidP="0038628E">
            <w:pPr>
              <w:jc w:val="center"/>
            </w:pPr>
            <w:r w:rsidRPr="00E92D41">
              <w:t>1,90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521B77B" w14:textId="77777777" w:rsidR="0038628E" w:rsidRPr="00E92D41" w:rsidRDefault="0038628E" w:rsidP="0038628E">
            <w:pPr>
              <w:jc w:val="center"/>
            </w:pPr>
            <w:r w:rsidRPr="00E92D41">
              <w:t>1,90</w:t>
            </w:r>
          </w:p>
        </w:tc>
      </w:tr>
      <w:tr w:rsidR="0038628E" w:rsidRPr="005E522B" w14:paraId="15B6AD91"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0838C89F" w14:textId="77777777" w:rsidR="0038628E" w:rsidRPr="005E522B" w:rsidRDefault="0038628E" w:rsidP="0038628E">
            <w:pPr>
              <w:jc w:val="center"/>
              <w:rPr>
                <w:sz w:val="22"/>
                <w:szCs w:val="22"/>
                <w:lang w:val="lt-LT"/>
              </w:rPr>
            </w:pPr>
            <w:r w:rsidRPr="005E522B">
              <w:rPr>
                <w:sz w:val="22"/>
                <w:szCs w:val="22"/>
                <w:lang w:val="lt-LT"/>
              </w:rPr>
              <w:t>10.</w:t>
            </w:r>
          </w:p>
        </w:tc>
        <w:tc>
          <w:tcPr>
            <w:tcW w:w="2039" w:type="pct"/>
            <w:tcBorders>
              <w:top w:val="single" w:sz="4" w:space="0" w:color="auto"/>
              <w:left w:val="single" w:sz="4" w:space="0" w:color="auto"/>
              <w:bottom w:val="single" w:sz="4" w:space="0" w:color="auto"/>
              <w:right w:val="single" w:sz="4" w:space="0" w:color="auto"/>
            </w:tcBorders>
            <w:vAlign w:val="center"/>
          </w:tcPr>
          <w:p w14:paraId="057542B9" w14:textId="77777777" w:rsidR="0038628E" w:rsidRPr="005E522B" w:rsidRDefault="0038628E" w:rsidP="0038628E">
            <w:pPr>
              <w:rPr>
                <w:sz w:val="22"/>
                <w:szCs w:val="22"/>
                <w:lang w:val="lt-LT"/>
              </w:rPr>
            </w:pPr>
            <w:r w:rsidRPr="005E522B">
              <w:rPr>
                <w:sz w:val="22"/>
                <w:szCs w:val="22"/>
                <w:lang w:val="lt-LT"/>
              </w:rPr>
              <w:t>Kitos socialinės priežiūros paslaugos</w:t>
            </w:r>
          </w:p>
          <w:p w14:paraId="7E8D6734" w14:textId="77777777" w:rsidR="0038628E" w:rsidRPr="005E522B" w:rsidRDefault="0038628E" w:rsidP="0038628E">
            <w:pPr>
              <w:rPr>
                <w:sz w:val="22"/>
                <w:szCs w:val="22"/>
                <w:lang w:val="lt-LT"/>
              </w:rPr>
            </w:pPr>
            <w:r w:rsidRPr="005E522B">
              <w:rPr>
                <w:sz w:val="22"/>
                <w:szCs w:val="22"/>
                <w:lang w:val="lt-LT"/>
              </w:rPr>
              <w:t>(kompleksinių paslaugų teikimas šeimoms, socialinės atskirties mažinimo priemonės (prof. orientavimas, tėvystės įgūdžių, socialinių, bendravimo įgūdžių ugdymas, pagalba serg</w:t>
            </w:r>
            <w:r>
              <w:rPr>
                <w:sz w:val="22"/>
                <w:szCs w:val="22"/>
                <w:lang w:val="lt-LT"/>
              </w:rPr>
              <w:t>antiems priklausomybės ligomis)</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1BD3858" w14:textId="77777777" w:rsidR="0038628E" w:rsidRPr="00E92D41" w:rsidRDefault="0038628E" w:rsidP="0038628E">
            <w:pPr>
              <w:jc w:val="center"/>
            </w:pPr>
            <w:r w:rsidRPr="00E92D41">
              <w:t>1092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327449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47F064F" w14:textId="77777777" w:rsidR="0038628E" w:rsidRPr="00E92D41" w:rsidRDefault="0038628E" w:rsidP="0038628E">
            <w:pPr>
              <w:jc w:val="center"/>
            </w:pPr>
            <w:r w:rsidRPr="00E92D41">
              <w:t>26,54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821DA0C" w14:textId="77777777" w:rsidR="0038628E" w:rsidRPr="00E92D41" w:rsidRDefault="0038628E" w:rsidP="0038628E">
            <w:pPr>
              <w:jc w:val="center"/>
            </w:pPr>
            <w:r w:rsidRPr="00E92D41">
              <w:t>26,54</w:t>
            </w:r>
          </w:p>
        </w:tc>
      </w:tr>
      <w:tr w:rsidR="0038628E" w:rsidRPr="005E522B" w14:paraId="7D504D57" w14:textId="77777777" w:rsidTr="00217292">
        <w:trPr>
          <w:cantSplit/>
          <w:trHeight w:val="385"/>
        </w:trPr>
        <w:tc>
          <w:tcPr>
            <w:tcW w:w="318" w:type="pct"/>
            <w:tcBorders>
              <w:top w:val="single" w:sz="4" w:space="0" w:color="auto"/>
              <w:left w:val="single" w:sz="4" w:space="0" w:color="auto"/>
              <w:bottom w:val="single" w:sz="4" w:space="0" w:color="auto"/>
              <w:right w:val="single" w:sz="4" w:space="0" w:color="auto"/>
            </w:tcBorders>
            <w:vAlign w:val="center"/>
          </w:tcPr>
          <w:p w14:paraId="1C2D57CA" w14:textId="77777777" w:rsidR="0038628E" w:rsidRPr="005E522B" w:rsidRDefault="0038628E" w:rsidP="0038628E">
            <w:pPr>
              <w:jc w:val="center"/>
              <w:rPr>
                <w:sz w:val="22"/>
                <w:szCs w:val="22"/>
                <w:lang w:val="lt-LT"/>
              </w:rPr>
            </w:pPr>
            <w:r w:rsidRPr="005E522B">
              <w:rPr>
                <w:sz w:val="22"/>
                <w:szCs w:val="22"/>
                <w:lang w:val="lt-LT"/>
              </w:rPr>
              <w:t>11.</w:t>
            </w:r>
          </w:p>
        </w:tc>
        <w:tc>
          <w:tcPr>
            <w:tcW w:w="2039" w:type="pct"/>
            <w:tcBorders>
              <w:top w:val="single" w:sz="4" w:space="0" w:color="auto"/>
              <w:left w:val="single" w:sz="4" w:space="0" w:color="auto"/>
              <w:bottom w:val="single" w:sz="4" w:space="0" w:color="auto"/>
              <w:right w:val="single" w:sz="4" w:space="0" w:color="auto"/>
            </w:tcBorders>
            <w:vAlign w:val="center"/>
          </w:tcPr>
          <w:p w14:paraId="128D9822" w14:textId="77777777" w:rsidR="0038628E" w:rsidRPr="005E522B" w:rsidRDefault="0038628E" w:rsidP="0038628E">
            <w:pPr>
              <w:rPr>
                <w:sz w:val="22"/>
                <w:szCs w:val="22"/>
                <w:lang w:val="lt-LT"/>
              </w:rPr>
            </w:pPr>
            <w:r w:rsidRPr="005E522B">
              <w:rPr>
                <w:sz w:val="22"/>
                <w:szCs w:val="22"/>
                <w:lang w:val="lt-LT"/>
              </w:rPr>
              <w:t>Bendrosios socialinės paslaugos</w:t>
            </w:r>
          </w:p>
        </w:tc>
        <w:tc>
          <w:tcPr>
            <w:tcW w:w="575" w:type="pct"/>
            <w:tcBorders>
              <w:top w:val="single" w:sz="4" w:space="0" w:color="auto"/>
              <w:left w:val="single" w:sz="4" w:space="0" w:color="auto"/>
              <w:bottom w:val="single" w:sz="4" w:space="0" w:color="auto"/>
              <w:right w:val="single" w:sz="4" w:space="0" w:color="auto"/>
            </w:tcBorders>
            <w:vAlign w:val="center"/>
          </w:tcPr>
          <w:p w14:paraId="5D120938" w14:textId="77777777" w:rsidR="0038628E" w:rsidRPr="00E92D41" w:rsidRDefault="0038628E" w:rsidP="0038628E">
            <w:pPr>
              <w:jc w:val="center"/>
            </w:pPr>
            <w:r w:rsidRPr="00E92D41">
              <w:t>6111</w:t>
            </w:r>
          </w:p>
        </w:tc>
        <w:tc>
          <w:tcPr>
            <w:tcW w:w="792" w:type="pct"/>
            <w:tcBorders>
              <w:top w:val="single" w:sz="4" w:space="0" w:color="auto"/>
              <w:left w:val="single" w:sz="4" w:space="0" w:color="auto"/>
              <w:bottom w:val="single" w:sz="4" w:space="0" w:color="auto"/>
              <w:right w:val="single" w:sz="4" w:space="0" w:color="auto"/>
            </w:tcBorders>
            <w:vAlign w:val="center"/>
          </w:tcPr>
          <w:p w14:paraId="17F8A461" w14:textId="77777777" w:rsidR="0038628E" w:rsidRPr="00E92D41" w:rsidRDefault="0038628E" w:rsidP="0038628E">
            <w:pPr>
              <w:jc w:val="center"/>
            </w:pPr>
            <w:proofErr w:type="spellStart"/>
            <w:r w:rsidRPr="00E92D41">
              <w:t>pagal</w:t>
            </w:r>
            <w:proofErr w:type="spellEnd"/>
            <w:r w:rsidRPr="00E92D41">
              <w:t xml:space="preserve"> </w:t>
            </w:r>
            <w:proofErr w:type="spellStart"/>
            <w:r w:rsidRPr="00E92D41">
              <w:t>poreikius</w:t>
            </w:r>
            <w:proofErr w:type="spellEnd"/>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8C6DA75" w14:textId="77777777" w:rsidR="0038628E" w:rsidRPr="00E92D41" w:rsidRDefault="0038628E" w:rsidP="0038628E">
            <w:pPr>
              <w:jc w:val="center"/>
            </w:pPr>
            <w:r w:rsidRPr="00E92D41">
              <w:t>148,50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FB77D57" w14:textId="77777777" w:rsidR="0038628E" w:rsidRDefault="0038628E" w:rsidP="0038628E">
            <w:pPr>
              <w:jc w:val="center"/>
            </w:pPr>
            <w:r w:rsidRPr="00E92D41">
              <w:t>148,50</w:t>
            </w:r>
          </w:p>
        </w:tc>
      </w:tr>
    </w:tbl>
    <w:bookmarkEnd w:id="5"/>
    <w:p w14:paraId="0CB4018A" w14:textId="77777777" w:rsidR="007D687E" w:rsidRDefault="00574781" w:rsidP="00574781">
      <w:pPr>
        <w:tabs>
          <w:tab w:val="left" w:pos="709"/>
        </w:tabs>
        <w:spacing w:line="276" w:lineRule="auto"/>
        <w:jc w:val="both"/>
        <w:rPr>
          <w:color w:val="212529"/>
          <w:sz w:val="24"/>
          <w:szCs w:val="24"/>
          <w:lang w:eastAsia="lt-LT"/>
        </w:rPr>
      </w:pPr>
      <w:r>
        <w:rPr>
          <w:color w:val="212529"/>
          <w:sz w:val="24"/>
          <w:szCs w:val="24"/>
          <w:lang w:eastAsia="lt-LT"/>
        </w:rPr>
        <w:tab/>
      </w:r>
    </w:p>
    <w:p w14:paraId="70ABB338" w14:textId="77777777" w:rsidR="00574781" w:rsidRDefault="007D687E" w:rsidP="007D687E">
      <w:pPr>
        <w:spacing w:line="276" w:lineRule="auto"/>
        <w:ind w:firstLine="851"/>
        <w:jc w:val="both"/>
        <w:rPr>
          <w:color w:val="212529"/>
          <w:sz w:val="24"/>
          <w:szCs w:val="24"/>
          <w:lang w:val="lt-LT" w:eastAsia="lt-LT"/>
        </w:rPr>
      </w:pPr>
      <w:r>
        <w:rPr>
          <w:color w:val="212529"/>
          <w:sz w:val="24"/>
          <w:szCs w:val="24"/>
          <w:lang w:eastAsia="lt-LT"/>
        </w:rPr>
        <w:tab/>
      </w:r>
      <w:proofErr w:type="spellStart"/>
      <w:r w:rsidR="00574781" w:rsidRPr="00574781">
        <w:rPr>
          <w:color w:val="212529"/>
          <w:sz w:val="24"/>
          <w:szCs w:val="24"/>
          <w:lang w:eastAsia="lt-LT"/>
        </w:rPr>
        <w:t>Praėjusių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metų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pabaigoje</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socialinių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teikiamų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asmens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namuose</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laukė</w:t>
      </w:r>
      <w:proofErr w:type="spellEnd"/>
      <w:r w:rsidR="00574781" w:rsidRPr="00574781">
        <w:rPr>
          <w:color w:val="212529"/>
          <w:sz w:val="24"/>
          <w:szCs w:val="24"/>
          <w:lang w:eastAsia="lt-LT"/>
        </w:rPr>
        <w:t xml:space="preserve"> 1</w:t>
      </w:r>
      <w:r w:rsidR="00574781">
        <w:rPr>
          <w:color w:val="212529"/>
          <w:sz w:val="24"/>
          <w:szCs w:val="24"/>
          <w:lang w:eastAsia="lt-LT"/>
        </w:rPr>
        <w:t>7</w:t>
      </w:r>
      <w:r w:rsidR="00574781" w:rsidRPr="00574781">
        <w:rPr>
          <w:color w:val="212529"/>
          <w:sz w:val="24"/>
          <w:szCs w:val="24"/>
          <w:lang w:eastAsia="lt-LT"/>
        </w:rPr>
        <w:t xml:space="preserve"> </w:t>
      </w:r>
      <w:proofErr w:type="spellStart"/>
      <w:r w:rsidR="00574781" w:rsidRPr="00574781">
        <w:rPr>
          <w:color w:val="212529"/>
          <w:sz w:val="24"/>
          <w:szCs w:val="24"/>
          <w:lang w:eastAsia="lt-LT"/>
        </w:rPr>
        <w:t>asmenų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Nuolat</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plečiamas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teikėjų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tinklas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leidžia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geriau</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tenkinti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poreikį</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tačiau</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naujoms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organizacijoms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iškyla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organizavimo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ir</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administravimo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iššūkiai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todėl</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poreikis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nėra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patenkintas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pilnai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Dalis</w:t>
      </w:r>
      <w:proofErr w:type="spellEnd"/>
      <w:r w:rsidR="00574781" w:rsidRPr="00574781">
        <w:rPr>
          <w:color w:val="212529"/>
          <w:sz w:val="24"/>
          <w:szCs w:val="24"/>
          <w:lang w:eastAsia="lt-LT"/>
        </w:rPr>
        <w:t xml:space="preserve"> </w:t>
      </w:r>
      <w:proofErr w:type="spellStart"/>
      <w:r w:rsidR="00242CB9">
        <w:rPr>
          <w:color w:val="212529"/>
          <w:sz w:val="24"/>
          <w:szCs w:val="24"/>
          <w:lang w:eastAsia="lt-LT"/>
        </w:rPr>
        <w:t>asmenų</w:t>
      </w:r>
      <w:proofErr w:type="spellEnd"/>
      <w:r w:rsidR="00242CB9">
        <w:rPr>
          <w:color w:val="212529"/>
          <w:sz w:val="24"/>
          <w:szCs w:val="24"/>
          <w:lang w:eastAsia="lt-LT"/>
        </w:rPr>
        <w:t xml:space="preserve"> </w:t>
      </w:r>
      <w:proofErr w:type="spellStart"/>
      <w:r w:rsidR="00242CB9" w:rsidRPr="00574781">
        <w:rPr>
          <w:color w:val="212529"/>
          <w:sz w:val="24"/>
          <w:szCs w:val="24"/>
          <w:lang w:eastAsia="lt-LT"/>
        </w:rPr>
        <w:t>pageidaujančių</w:t>
      </w:r>
      <w:proofErr w:type="spellEnd"/>
      <w:r w:rsidR="00242CB9">
        <w:rPr>
          <w:color w:val="212529"/>
          <w:sz w:val="24"/>
          <w:szCs w:val="24"/>
          <w:lang w:eastAsia="lt-LT"/>
        </w:rPr>
        <w:t xml:space="preserve"> </w:t>
      </w:r>
      <w:proofErr w:type="spellStart"/>
      <w:r w:rsidR="00242CB9">
        <w:rPr>
          <w:color w:val="212529"/>
          <w:sz w:val="24"/>
          <w:szCs w:val="24"/>
          <w:lang w:eastAsia="lt-LT"/>
        </w:rPr>
        <w:t>gauti</w:t>
      </w:r>
      <w:proofErr w:type="spellEnd"/>
      <w:r w:rsidR="00242CB9" w:rsidRPr="00574781">
        <w:rPr>
          <w:color w:val="212529"/>
          <w:sz w:val="24"/>
          <w:szCs w:val="24"/>
          <w:lang w:eastAsia="lt-LT"/>
        </w:rPr>
        <w:t xml:space="preserve"> </w:t>
      </w:r>
      <w:proofErr w:type="spellStart"/>
      <w:r w:rsidR="00242CB9">
        <w:rPr>
          <w:color w:val="212529"/>
          <w:sz w:val="24"/>
          <w:szCs w:val="24"/>
          <w:lang w:eastAsia="lt-LT"/>
        </w:rPr>
        <w:t>paslaugas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sustabdė</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arba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atidėjo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242CB9">
        <w:rPr>
          <w:color w:val="212529"/>
          <w:sz w:val="24"/>
          <w:szCs w:val="24"/>
          <w:lang w:eastAsia="lt-LT"/>
        </w:rPr>
        <w:t>gavimą</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karantino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metu</w:t>
      </w:r>
      <w:proofErr w:type="spellEnd"/>
      <w:r w:rsidR="00574781" w:rsidRPr="00574781">
        <w:rPr>
          <w:color w:val="212529"/>
          <w:sz w:val="24"/>
          <w:szCs w:val="24"/>
          <w:lang w:eastAsia="lt-LT"/>
        </w:rPr>
        <w:t xml:space="preserve">. </w:t>
      </w:r>
    </w:p>
    <w:p w14:paraId="06074C01" w14:textId="77777777" w:rsidR="00B96B76" w:rsidRPr="00292B70" w:rsidRDefault="00B96B76" w:rsidP="00B96B76">
      <w:pPr>
        <w:tabs>
          <w:tab w:val="left" w:pos="851"/>
        </w:tabs>
        <w:spacing w:line="276" w:lineRule="auto"/>
        <w:ind w:firstLine="851"/>
        <w:jc w:val="both"/>
        <w:rPr>
          <w:sz w:val="24"/>
          <w:szCs w:val="24"/>
          <w:lang w:val="lt-LT"/>
        </w:rPr>
      </w:pPr>
      <w:r w:rsidRPr="00292B70">
        <w:rPr>
          <w:sz w:val="24"/>
          <w:szCs w:val="24"/>
          <w:lang w:val="lt-LT"/>
        </w:rPr>
        <w:t xml:space="preserve">Ilgalaikė (trumpalaikė) </w:t>
      </w:r>
      <w:r w:rsidRPr="001D694E">
        <w:rPr>
          <w:sz w:val="24"/>
          <w:szCs w:val="24"/>
          <w:lang w:val="lt-LT"/>
        </w:rPr>
        <w:t xml:space="preserve">socialinė globa institucijoje 2020 metais buvo teikiama 338 Jonavos rajono savivaldybės gyventojams. Socialinių paslaugų poreikis, ilgalaikei socialinei globai teikti, buvo įvertintas </w:t>
      </w:r>
      <w:r w:rsidR="008E6746">
        <w:rPr>
          <w:sz w:val="24"/>
          <w:szCs w:val="24"/>
          <w:lang w:val="lt-LT"/>
        </w:rPr>
        <w:t>89</w:t>
      </w:r>
      <w:r w:rsidRPr="001D694E">
        <w:rPr>
          <w:sz w:val="24"/>
          <w:szCs w:val="24"/>
          <w:lang w:val="lt-LT"/>
        </w:rPr>
        <w:t xml:space="preserve"> asmenims (suaugusiems su negalia, senyvo amžiaus). Globos įstaigose 2020 metais apgyvendinti 83 asmenys (9 lentelė).</w:t>
      </w:r>
    </w:p>
    <w:p w14:paraId="60FB8220" w14:textId="77777777" w:rsidR="00B96B76" w:rsidRPr="00292B70" w:rsidRDefault="00B96B76" w:rsidP="00B96B76">
      <w:pPr>
        <w:tabs>
          <w:tab w:val="left" w:pos="851"/>
        </w:tabs>
        <w:spacing w:line="276" w:lineRule="auto"/>
        <w:jc w:val="right"/>
        <w:rPr>
          <w:sz w:val="24"/>
          <w:szCs w:val="24"/>
          <w:lang w:val="lt-LT"/>
        </w:rPr>
      </w:pPr>
      <w:r w:rsidRPr="00292B70">
        <w:rPr>
          <w:sz w:val="24"/>
          <w:szCs w:val="24"/>
          <w:lang w:val="lt-LT"/>
        </w:rPr>
        <w:tab/>
      </w:r>
      <w:r w:rsidRPr="00292B70">
        <w:rPr>
          <w:sz w:val="24"/>
          <w:szCs w:val="24"/>
          <w:lang w:val="lt-LT"/>
        </w:rPr>
        <w:tab/>
      </w:r>
      <w:r w:rsidRPr="00292B70">
        <w:rPr>
          <w:sz w:val="24"/>
          <w:szCs w:val="24"/>
          <w:lang w:val="lt-LT"/>
        </w:rPr>
        <w:tab/>
      </w:r>
      <w:r w:rsidRPr="00292B70">
        <w:rPr>
          <w:sz w:val="24"/>
          <w:szCs w:val="24"/>
          <w:lang w:val="lt-LT"/>
        </w:rPr>
        <w:tab/>
      </w:r>
      <w:r w:rsidRPr="00292B70">
        <w:rPr>
          <w:sz w:val="24"/>
          <w:szCs w:val="24"/>
          <w:lang w:val="lt-LT"/>
        </w:rPr>
        <w:tab/>
        <w:t>9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5109"/>
        <w:gridCol w:w="2213"/>
        <w:gridCol w:w="1646"/>
      </w:tblGrid>
      <w:tr w:rsidR="00B96B76" w:rsidRPr="000E352F" w14:paraId="5AA08396" w14:textId="77777777" w:rsidTr="00217292">
        <w:tc>
          <w:tcPr>
            <w:tcW w:w="343"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BBBF592"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Eil.</w:t>
            </w:r>
          </w:p>
          <w:p w14:paraId="64C8A3C0"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Nr.</w:t>
            </w:r>
          </w:p>
        </w:tc>
        <w:tc>
          <w:tcPr>
            <w:tcW w:w="2653"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003EE20F"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Socialinės globos namai</w:t>
            </w:r>
          </w:p>
        </w:tc>
        <w:tc>
          <w:tcPr>
            <w:tcW w:w="114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72FCBF" w14:textId="77777777" w:rsidR="00B96B76" w:rsidRPr="000E352F" w:rsidRDefault="00B96B76" w:rsidP="00BC41A7">
            <w:pPr>
              <w:spacing w:line="276" w:lineRule="auto"/>
              <w:jc w:val="center"/>
              <w:rPr>
                <w:sz w:val="22"/>
                <w:szCs w:val="22"/>
                <w:lang w:val="lt-LT"/>
              </w:rPr>
            </w:pPr>
            <w:r w:rsidRPr="000E352F">
              <w:rPr>
                <w:sz w:val="22"/>
                <w:szCs w:val="22"/>
                <w:lang w:val="lt-LT"/>
              </w:rPr>
              <w:t>2020 metais asmenų apgyvendintų globos įstaigose skaičius</w:t>
            </w:r>
          </w:p>
        </w:tc>
        <w:tc>
          <w:tcPr>
            <w:tcW w:w="8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156CDB4"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2020 metais</w:t>
            </w:r>
          </w:p>
          <w:p w14:paraId="5A1E61F3"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globos įstaigose gyvenusių asmenų skaičius</w:t>
            </w:r>
          </w:p>
        </w:tc>
      </w:tr>
      <w:tr w:rsidR="00B96B76" w:rsidRPr="000E352F" w14:paraId="585825B1"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AE5094D"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1.</w:t>
            </w:r>
          </w:p>
        </w:tc>
        <w:tc>
          <w:tcPr>
            <w:tcW w:w="2653" w:type="pct"/>
            <w:tcBorders>
              <w:top w:val="single" w:sz="4" w:space="0" w:color="000000"/>
              <w:left w:val="single" w:sz="4" w:space="0" w:color="auto"/>
              <w:bottom w:val="single" w:sz="4" w:space="0" w:color="auto"/>
              <w:right w:val="single" w:sz="4" w:space="0" w:color="000000"/>
            </w:tcBorders>
            <w:hideMark/>
          </w:tcPr>
          <w:p w14:paraId="1FA2B9D3"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Jonavos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40BF87E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24</w:t>
            </w:r>
          </w:p>
        </w:tc>
        <w:tc>
          <w:tcPr>
            <w:tcW w:w="855" w:type="pct"/>
            <w:tcBorders>
              <w:top w:val="single" w:sz="4" w:space="0" w:color="000000"/>
              <w:left w:val="single" w:sz="4" w:space="0" w:color="000000"/>
              <w:bottom w:val="single" w:sz="4" w:space="0" w:color="000000"/>
              <w:right w:val="single" w:sz="4" w:space="0" w:color="000000"/>
            </w:tcBorders>
            <w:hideMark/>
          </w:tcPr>
          <w:p w14:paraId="0ECC8D5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116</w:t>
            </w:r>
          </w:p>
        </w:tc>
      </w:tr>
      <w:tr w:rsidR="00B96B76" w:rsidRPr="000E352F" w14:paraId="2D9CA93C"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8AAC946"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2.</w:t>
            </w:r>
          </w:p>
        </w:tc>
        <w:tc>
          <w:tcPr>
            <w:tcW w:w="2653" w:type="pct"/>
            <w:tcBorders>
              <w:top w:val="single" w:sz="4" w:space="0" w:color="auto"/>
              <w:left w:val="single" w:sz="4" w:space="0" w:color="auto"/>
              <w:bottom w:val="single" w:sz="4" w:space="0" w:color="000000"/>
              <w:right w:val="single" w:sz="4" w:space="0" w:color="000000"/>
            </w:tcBorders>
            <w:hideMark/>
          </w:tcPr>
          <w:p w14:paraId="5AF85154"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Jonavos rajono neįgaliųjų veiklo</w:t>
            </w:r>
            <w:r w:rsidR="00557D81">
              <w:rPr>
                <w:sz w:val="22"/>
                <w:szCs w:val="22"/>
                <w:lang w:val="lt-LT"/>
              </w:rPr>
              <w:t>s centro struktūrinis padaliny</w:t>
            </w:r>
            <w:r w:rsidRPr="000E352F">
              <w:rPr>
                <w:sz w:val="22"/>
                <w:szCs w:val="22"/>
                <w:lang w:val="lt-LT"/>
              </w:rPr>
              <w:t xml:space="preserve"> „Gyvenimo namai“</w:t>
            </w:r>
          </w:p>
        </w:tc>
        <w:tc>
          <w:tcPr>
            <w:tcW w:w="1149" w:type="pct"/>
            <w:tcBorders>
              <w:top w:val="single" w:sz="4" w:space="0" w:color="000000"/>
              <w:left w:val="single" w:sz="4" w:space="0" w:color="000000"/>
              <w:bottom w:val="single" w:sz="4" w:space="0" w:color="000000"/>
              <w:right w:val="single" w:sz="4" w:space="0" w:color="000000"/>
            </w:tcBorders>
            <w:hideMark/>
          </w:tcPr>
          <w:p w14:paraId="0354E7A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6B468C0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12</w:t>
            </w:r>
          </w:p>
          <w:p w14:paraId="0C76335A" w14:textId="77777777" w:rsidR="00B96B76" w:rsidRPr="000E352F" w:rsidRDefault="00B96B76" w:rsidP="00BC41A7">
            <w:pPr>
              <w:tabs>
                <w:tab w:val="left" w:pos="709"/>
              </w:tabs>
              <w:spacing w:line="276" w:lineRule="auto"/>
              <w:jc w:val="center"/>
              <w:rPr>
                <w:color w:val="000000"/>
                <w:sz w:val="22"/>
                <w:szCs w:val="22"/>
                <w:lang w:val="lt-LT"/>
              </w:rPr>
            </w:pPr>
          </w:p>
        </w:tc>
      </w:tr>
      <w:tr w:rsidR="00B96B76" w:rsidRPr="000E352F" w14:paraId="2DD7A60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6E153CB5"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3.</w:t>
            </w:r>
          </w:p>
        </w:tc>
        <w:tc>
          <w:tcPr>
            <w:tcW w:w="2653" w:type="pct"/>
            <w:tcBorders>
              <w:top w:val="single" w:sz="4" w:space="0" w:color="000000"/>
              <w:left w:val="single" w:sz="4" w:space="0" w:color="auto"/>
              <w:bottom w:val="single" w:sz="4" w:space="0" w:color="000000"/>
              <w:right w:val="single" w:sz="4" w:space="0" w:color="000000"/>
            </w:tcBorders>
            <w:hideMark/>
          </w:tcPr>
          <w:p w14:paraId="3FC6EAC2"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VšĮ Antavilių pensionatas</w:t>
            </w:r>
          </w:p>
        </w:tc>
        <w:tc>
          <w:tcPr>
            <w:tcW w:w="1149" w:type="pct"/>
            <w:tcBorders>
              <w:top w:val="single" w:sz="4" w:space="0" w:color="000000"/>
              <w:left w:val="single" w:sz="4" w:space="0" w:color="000000"/>
              <w:bottom w:val="single" w:sz="4" w:space="0" w:color="000000"/>
              <w:right w:val="single" w:sz="4" w:space="0" w:color="000000"/>
            </w:tcBorders>
            <w:hideMark/>
          </w:tcPr>
          <w:p w14:paraId="4D28E9D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359EF2D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w:t>
            </w:r>
          </w:p>
        </w:tc>
      </w:tr>
      <w:tr w:rsidR="00B96B76" w:rsidRPr="000E352F" w14:paraId="59AA31BD"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5095F04"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4.</w:t>
            </w:r>
          </w:p>
        </w:tc>
        <w:tc>
          <w:tcPr>
            <w:tcW w:w="2653" w:type="pct"/>
            <w:tcBorders>
              <w:top w:val="single" w:sz="4" w:space="0" w:color="000000"/>
              <w:left w:val="single" w:sz="4" w:space="0" w:color="auto"/>
              <w:bottom w:val="single" w:sz="4" w:space="0" w:color="000000"/>
              <w:right w:val="single" w:sz="4" w:space="0" w:color="000000"/>
            </w:tcBorders>
            <w:hideMark/>
          </w:tcPr>
          <w:p w14:paraId="138EFBB1"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 xml:space="preserve">Kėdainių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6F5A639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79AC14E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4</w:t>
            </w:r>
          </w:p>
        </w:tc>
      </w:tr>
      <w:tr w:rsidR="00B96B76" w:rsidRPr="000E352F" w14:paraId="38FDAD5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1430170"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5.</w:t>
            </w:r>
          </w:p>
        </w:tc>
        <w:tc>
          <w:tcPr>
            <w:tcW w:w="2653" w:type="pct"/>
            <w:tcBorders>
              <w:top w:val="single" w:sz="4" w:space="0" w:color="000000"/>
              <w:left w:val="single" w:sz="4" w:space="0" w:color="auto"/>
              <w:bottom w:val="single" w:sz="4" w:space="0" w:color="000000"/>
              <w:right w:val="single" w:sz="4" w:space="0" w:color="000000"/>
            </w:tcBorders>
            <w:hideMark/>
          </w:tcPr>
          <w:p w14:paraId="329B2777"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Aknystos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0545CACA"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61815097"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r>
      <w:tr w:rsidR="00B96B76" w:rsidRPr="000E352F" w14:paraId="5FBF3C75"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6EEA496"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6.</w:t>
            </w:r>
          </w:p>
        </w:tc>
        <w:tc>
          <w:tcPr>
            <w:tcW w:w="2653" w:type="pct"/>
            <w:tcBorders>
              <w:top w:val="single" w:sz="4" w:space="0" w:color="000000"/>
              <w:left w:val="single" w:sz="4" w:space="0" w:color="auto"/>
              <w:bottom w:val="single" w:sz="4" w:space="0" w:color="000000"/>
              <w:right w:val="single" w:sz="4" w:space="0" w:color="000000"/>
            </w:tcBorders>
            <w:hideMark/>
          </w:tcPr>
          <w:p w14:paraId="3C2CF61E"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Zarasų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3EABED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FA7B45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0F5348F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67F4B44"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7.</w:t>
            </w:r>
          </w:p>
        </w:tc>
        <w:tc>
          <w:tcPr>
            <w:tcW w:w="2653" w:type="pct"/>
            <w:tcBorders>
              <w:top w:val="single" w:sz="4" w:space="0" w:color="000000"/>
              <w:left w:val="single" w:sz="4" w:space="0" w:color="auto"/>
              <w:bottom w:val="single" w:sz="4" w:space="0" w:color="000000"/>
              <w:right w:val="single" w:sz="4" w:space="0" w:color="000000"/>
            </w:tcBorders>
            <w:hideMark/>
          </w:tcPr>
          <w:p w14:paraId="1C7745B9" w14:textId="77777777" w:rsidR="00B96B76" w:rsidRPr="000E352F" w:rsidRDefault="00B96B76" w:rsidP="00BC41A7">
            <w:pPr>
              <w:tabs>
                <w:tab w:val="left" w:pos="0"/>
              </w:tabs>
              <w:spacing w:line="276" w:lineRule="auto"/>
              <w:jc w:val="both"/>
              <w:rPr>
                <w:sz w:val="22"/>
                <w:szCs w:val="22"/>
                <w:lang w:val="lt-LT"/>
              </w:rPr>
            </w:pPr>
            <w:r w:rsidRPr="000E352F">
              <w:rPr>
                <w:rStyle w:val="Grietas"/>
                <w:b w:val="0"/>
                <w:bCs w:val="0"/>
                <w:sz w:val="22"/>
                <w:szCs w:val="22"/>
                <w:lang w:val="lt-LT"/>
              </w:rPr>
              <w:t>Strėvininkų</w:t>
            </w:r>
            <w:r w:rsidRPr="000E352F">
              <w:rPr>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6BA91C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5E76D19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r>
      <w:tr w:rsidR="00B96B76" w:rsidRPr="000E352F" w14:paraId="06EE852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09235E5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8.</w:t>
            </w:r>
          </w:p>
        </w:tc>
        <w:tc>
          <w:tcPr>
            <w:tcW w:w="2653" w:type="pct"/>
            <w:tcBorders>
              <w:top w:val="single" w:sz="4" w:space="0" w:color="000000"/>
              <w:left w:val="single" w:sz="4" w:space="0" w:color="auto"/>
              <w:bottom w:val="single" w:sz="4" w:space="0" w:color="000000"/>
              <w:right w:val="single" w:sz="4" w:space="0" w:color="000000"/>
            </w:tcBorders>
            <w:hideMark/>
          </w:tcPr>
          <w:p w14:paraId="2CE7CA7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Visagino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534EDEF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3CBA7B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58BD1C32"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0777094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9.</w:t>
            </w:r>
          </w:p>
        </w:tc>
        <w:tc>
          <w:tcPr>
            <w:tcW w:w="2653" w:type="pct"/>
            <w:tcBorders>
              <w:top w:val="single" w:sz="4" w:space="0" w:color="000000"/>
              <w:left w:val="single" w:sz="4" w:space="0" w:color="auto"/>
              <w:bottom w:val="single" w:sz="4" w:space="0" w:color="000000"/>
              <w:right w:val="single" w:sz="4" w:space="0" w:color="000000"/>
            </w:tcBorders>
            <w:hideMark/>
          </w:tcPr>
          <w:p w14:paraId="7CACAA88"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proofErr w:type="spellStart"/>
            <w:r w:rsidRPr="000E352F">
              <w:rPr>
                <w:rStyle w:val="Grietas"/>
                <w:b w:val="0"/>
                <w:bCs w:val="0"/>
                <w:sz w:val="22"/>
                <w:szCs w:val="22"/>
                <w:lang w:val="lt-LT"/>
              </w:rPr>
              <w:t>Smalininkų</w:t>
            </w:r>
            <w:proofErr w:type="spellEnd"/>
            <w:r w:rsidRPr="000E352F">
              <w:rPr>
                <w:rStyle w:val="Grietas"/>
                <w:b w:val="0"/>
                <w:bCs w:val="0"/>
                <w:sz w:val="22"/>
                <w:szCs w:val="22"/>
                <w:lang w:val="lt-LT"/>
              </w:rPr>
              <w:t xml:space="preserve"> senjorų namai</w:t>
            </w:r>
          </w:p>
        </w:tc>
        <w:tc>
          <w:tcPr>
            <w:tcW w:w="1149" w:type="pct"/>
            <w:tcBorders>
              <w:top w:val="single" w:sz="4" w:space="0" w:color="000000"/>
              <w:left w:val="single" w:sz="4" w:space="0" w:color="000000"/>
              <w:bottom w:val="single" w:sz="4" w:space="0" w:color="000000"/>
              <w:right w:val="single" w:sz="4" w:space="0" w:color="000000"/>
            </w:tcBorders>
            <w:hideMark/>
          </w:tcPr>
          <w:p w14:paraId="0717224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D8A2BC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0CDD4BF"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69EF93E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10.</w:t>
            </w:r>
          </w:p>
        </w:tc>
        <w:tc>
          <w:tcPr>
            <w:tcW w:w="2653" w:type="pct"/>
            <w:tcBorders>
              <w:top w:val="single" w:sz="4" w:space="0" w:color="000000"/>
              <w:left w:val="single" w:sz="4" w:space="0" w:color="auto"/>
              <w:bottom w:val="single" w:sz="4" w:space="0" w:color="000000"/>
              <w:right w:val="single" w:sz="4" w:space="0" w:color="000000"/>
            </w:tcBorders>
            <w:hideMark/>
          </w:tcPr>
          <w:p w14:paraId="2709509F"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Utenos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B669F7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B01029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3642B5F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3674E1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11.</w:t>
            </w:r>
          </w:p>
        </w:tc>
        <w:tc>
          <w:tcPr>
            <w:tcW w:w="2653" w:type="pct"/>
            <w:tcBorders>
              <w:top w:val="single" w:sz="4" w:space="0" w:color="000000"/>
              <w:left w:val="single" w:sz="4" w:space="0" w:color="auto"/>
              <w:bottom w:val="single" w:sz="4" w:space="0" w:color="000000"/>
              <w:right w:val="single" w:sz="4" w:space="0" w:color="000000"/>
            </w:tcBorders>
            <w:hideMark/>
          </w:tcPr>
          <w:p w14:paraId="6D2BDD1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Socialinės globos namai „Vija“</w:t>
            </w:r>
          </w:p>
        </w:tc>
        <w:tc>
          <w:tcPr>
            <w:tcW w:w="1149" w:type="pct"/>
            <w:tcBorders>
              <w:top w:val="single" w:sz="4" w:space="0" w:color="000000"/>
              <w:left w:val="single" w:sz="4" w:space="0" w:color="000000"/>
              <w:bottom w:val="single" w:sz="4" w:space="0" w:color="000000"/>
              <w:right w:val="single" w:sz="4" w:space="0" w:color="000000"/>
            </w:tcBorders>
            <w:hideMark/>
          </w:tcPr>
          <w:p w14:paraId="46CD843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5554EE3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 xml:space="preserve">7 </w:t>
            </w:r>
          </w:p>
        </w:tc>
      </w:tr>
      <w:tr w:rsidR="00B96B76" w:rsidRPr="000E352F" w14:paraId="25F182F7"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84B178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12.</w:t>
            </w:r>
          </w:p>
        </w:tc>
        <w:tc>
          <w:tcPr>
            <w:tcW w:w="2653" w:type="pct"/>
            <w:tcBorders>
              <w:top w:val="single" w:sz="4" w:space="0" w:color="000000"/>
              <w:left w:val="single" w:sz="4" w:space="0" w:color="auto"/>
              <w:bottom w:val="single" w:sz="4" w:space="0" w:color="000000"/>
              <w:right w:val="single" w:sz="4" w:space="0" w:color="000000"/>
            </w:tcBorders>
            <w:hideMark/>
          </w:tcPr>
          <w:p w14:paraId="33D341C2"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r w:rsidRPr="00A2440A">
              <w:rPr>
                <w:bCs/>
                <w:sz w:val="22"/>
                <w:szCs w:val="22"/>
                <w:lang w:val="lt-LT"/>
              </w:rPr>
              <w:t>„</w:t>
            </w:r>
            <w:r w:rsidRPr="000E352F">
              <w:rPr>
                <w:sz w:val="22"/>
                <w:szCs w:val="22"/>
                <w:lang w:val="lt-LT"/>
              </w:rPr>
              <w:t>Senjorų vila</w:t>
            </w:r>
            <w:r w:rsidRPr="00A2440A">
              <w:rPr>
                <w:bCs/>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4A8E788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6B2D71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67CFE10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D3A04C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13.</w:t>
            </w:r>
          </w:p>
        </w:tc>
        <w:tc>
          <w:tcPr>
            <w:tcW w:w="2653" w:type="pct"/>
            <w:tcBorders>
              <w:top w:val="single" w:sz="4" w:space="0" w:color="000000"/>
              <w:left w:val="single" w:sz="4" w:space="0" w:color="auto"/>
              <w:bottom w:val="single" w:sz="4" w:space="0" w:color="000000"/>
              <w:right w:val="single" w:sz="4" w:space="0" w:color="000000"/>
            </w:tcBorders>
            <w:hideMark/>
          </w:tcPr>
          <w:p w14:paraId="75D58E2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r w:rsidRPr="00A2440A">
              <w:rPr>
                <w:bCs/>
                <w:sz w:val="22"/>
                <w:szCs w:val="22"/>
                <w:lang w:val="lt-LT"/>
              </w:rPr>
              <w:t>„</w:t>
            </w:r>
            <w:r w:rsidRPr="000E352F">
              <w:rPr>
                <w:sz w:val="22"/>
                <w:szCs w:val="22"/>
                <w:lang w:val="lt-LT"/>
              </w:rPr>
              <w:t>Gerumo namai</w:t>
            </w:r>
            <w:r w:rsidRPr="00A2440A">
              <w:rPr>
                <w:bCs/>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1CBC05F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43D1EB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1F2A3AB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CF8399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14.</w:t>
            </w:r>
          </w:p>
        </w:tc>
        <w:tc>
          <w:tcPr>
            <w:tcW w:w="2653" w:type="pct"/>
            <w:tcBorders>
              <w:top w:val="single" w:sz="4" w:space="0" w:color="000000"/>
              <w:left w:val="single" w:sz="4" w:space="0" w:color="auto"/>
              <w:bottom w:val="single" w:sz="4" w:space="0" w:color="000000"/>
              <w:right w:val="single" w:sz="4" w:space="0" w:color="000000"/>
            </w:tcBorders>
            <w:hideMark/>
          </w:tcPr>
          <w:p w14:paraId="49C5EEE2"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Raseinių r. Blinstrubiškių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496A213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07889E3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5CEA7C3F"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21A26D7"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15.</w:t>
            </w:r>
          </w:p>
        </w:tc>
        <w:tc>
          <w:tcPr>
            <w:tcW w:w="2653" w:type="pct"/>
            <w:tcBorders>
              <w:top w:val="single" w:sz="4" w:space="0" w:color="000000"/>
              <w:left w:val="single" w:sz="4" w:space="0" w:color="auto"/>
              <w:bottom w:val="single" w:sz="4" w:space="0" w:color="000000"/>
              <w:right w:val="single" w:sz="4" w:space="0" w:color="000000"/>
            </w:tcBorders>
            <w:hideMark/>
          </w:tcPr>
          <w:p w14:paraId="3050C2B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Marijampolės specialieji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254B0B0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4AF2BA8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977B67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AAD675D" w14:textId="77777777" w:rsidR="00B96B76" w:rsidRPr="000E352F" w:rsidRDefault="00B96B76" w:rsidP="00BC41A7">
            <w:pPr>
              <w:tabs>
                <w:tab w:val="left" w:pos="0"/>
                <w:tab w:val="center" w:pos="2285"/>
              </w:tabs>
              <w:spacing w:line="276" w:lineRule="auto"/>
              <w:jc w:val="both"/>
              <w:rPr>
                <w:rStyle w:val="Grietas"/>
                <w:b w:val="0"/>
                <w:bCs w:val="0"/>
                <w:sz w:val="22"/>
                <w:szCs w:val="22"/>
                <w:lang w:val="lt-LT"/>
              </w:rPr>
            </w:pPr>
            <w:r w:rsidRPr="000E352F">
              <w:rPr>
                <w:rStyle w:val="Grietas"/>
                <w:b w:val="0"/>
                <w:bCs w:val="0"/>
                <w:sz w:val="22"/>
                <w:szCs w:val="22"/>
                <w:lang w:val="lt-LT"/>
              </w:rPr>
              <w:t>16.</w:t>
            </w:r>
          </w:p>
        </w:tc>
        <w:tc>
          <w:tcPr>
            <w:tcW w:w="2653" w:type="pct"/>
            <w:tcBorders>
              <w:top w:val="single" w:sz="4" w:space="0" w:color="000000"/>
              <w:left w:val="single" w:sz="4" w:space="0" w:color="auto"/>
              <w:bottom w:val="single" w:sz="4" w:space="0" w:color="000000"/>
              <w:right w:val="single" w:sz="4" w:space="0" w:color="000000"/>
            </w:tcBorders>
            <w:hideMark/>
          </w:tcPr>
          <w:p w14:paraId="59631288" w14:textId="77777777" w:rsidR="00B96B76" w:rsidRPr="000E352F" w:rsidRDefault="00B96B76" w:rsidP="00BC41A7">
            <w:pPr>
              <w:tabs>
                <w:tab w:val="left" w:pos="0"/>
                <w:tab w:val="center" w:pos="2285"/>
              </w:tabs>
              <w:spacing w:line="276" w:lineRule="auto"/>
              <w:jc w:val="both"/>
              <w:rPr>
                <w:rStyle w:val="Grietas"/>
                <w:b w:val="0"/>
                <w:bCs w:val="0"/>
                <w:sz w:val="22"/>
                <w:szCs w:val="22"/>
                <w:lang w:val="lt-LT"/>
              </w:rPr>
            </w:pPr>
            <w:r w:rsidRPr="000E352F">
              <w:rPr>
                <w:rStyle w:val="Grietas"/>
                <w:b w:val="0"/>
                <w:bCs w:val="0"/>
                <w:sz w:val="22"/>
                <w:szCs w:val="22"/>
                <w:lang w:val="lt-LT"/>
              </w:rPr>
              <w:t>VšĮ Ruklos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48CACAA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31</w:t>
            </w:r>
          </w:p>
        </w:tc>
        <w:tc>
          <w:tcPr>
            <w:tcW w:w="855" w:type="pct"/>
            <w:tcBorders>
              <w:top w:val="single" w:sz="4" w:space="0" w:color="000000"/>
              <w:left w:val="single" w:sz="4" w:space="0" w:color="000000"/>
              <w:bottom w:val="single" w:sz="4" w:space="0" w:color="000000"/>
              <w:right w:val="single" w:sz="4" w:space="0" w:color="000000"/>
            </w:tcBorders>
            <w:hideMark/>
          </w:tcPr>
          <w:p w14:paraId="26CCCA4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77</w:t>
            </w:r>
          </w:p>
        </w:tc>
      </w:tr>
      <w:tr w:rsidR="00B96B76" w:rsidRPr="000E352F" w14:paraId="38596F0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09FDC6F"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17.</w:t>
            </w:r>
          </w:p>
        </w:tc>
        <w:tc>
          <w:tcPr>
            <w:tcW w:w="2653" w:type="pct"/>
            <w:tcBorders>
              <w:top w:val="single" w:sz="4" w:space="0" w:color="000000"/>
              <w:left w:val="single" w:sz="4" w:space="0" w:color="auto"/>
              <w:bottom w:val="single" w:sz="4" w:space="0" w:color="000000"/>
              <w:right w:val="single" w:sz="4" w:space="0" w:color="000000"/>
            </w:tcBorders>
            <w:hideMark/>
          </w:tcPr>
          <w:p w14:paraId="2FD842B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Skemų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683A59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374868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430E3EC"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A059A7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18.</w:t>
            </w:r>
          </w:p>
        </w:tc>
        <w:tc>
          <w:tcPr>
            <w:tcW w:w="2653" w:type="pct"/>
            <w:tcBorders>
              <w:top w:val="single" w:sz="4" w:space="0" w:color="000000"/>
              <w:left w:val="single" w:sz="4" w:space="0" w:color="auto"/>
              <w:bottom w:val="single" w:sz="4" w:space="0" w:color="000000"/>
              <w:right w:val="single" w:sz="4" w:space="0" w:color="000000"/>
            </w:tcBorders>
            <w:hideMark/>
          </w:tcPr>
          <w:p w14:paraId="24048EA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Lietuvos reabilitacijos ir slaugos centras</w:t>
            </w:r>
          </w:p>
        </w:tc>
        <w:tc>
          <w:tcPr>
            <w:tcW w:w="1149" w:type="pct"/>
            <w:tcBorders>
              <w:top w:val="single" w:sz="4" w:space="0" w:color="000000"/>
              <w:left w:val="single" w:sz="4" w:space="0" w:color="000000"/>
              <w:bottom w:val="single" w:sz="4" w:space="0" w:color="000000"/>
              <w:right w:val="single" w:sz="4" w:space="0" w:color="000000"/>
            </w:tcBorders>
            <w:hideMark/>
          </w:tcPr>
          <w:p w14:paraId="5DE2071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9</w:t>
            </w:r>
          </w:p>
        </w:tc>
        <w:tc>
          <w:tcPr>
            <w:tcW w:w="855" w:type="pct"/>
            <w:tcBorders>
              <w:top w:val="single" w:sz="4" w:space="0" w:color="000000"/>
              <w:left w:val="single" w:sz="4" w:space="0" w:color="000000"/>
              <w:bottom w:val="single" w:sz="4" w:space="0" w:color="000000"/>
              <w:right w:val="single" w:sz="4" w:space="0" w:color="000000"/>
            </w:tcBorders>
            <w:hideMark/>
          </w:tcPr>
          <w:p w14:paraId="4337F14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62</w:t>
            </w:r>
          </w:p>
        </w:tc>
      </w:tr>
      <w:tr w:rsidR="00B96B76" w:rsidRPr="000E352F" w14:paraId="06751B8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2A4C37A"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19.</w:t>
            </w:r>
          </w:p>
        </w:tc>
        <w:tc>
          <w:tcPr>
            <w:tcW w:w="2653" w:type="pct"/>
            <w:tcBorders>
              <w:top w:val="single" w:sz="4" w:space="0" w:color="000000"/>
              <w:left w:val="single" w:sz="4" w:space="0" w:color="auto"/>
              <w:bottom w:val="single" w:sz="4" w:space="0" w:color="000000"/>
              <w:right w:val="single" w:sz="4" w:space="0" w:color="000000"/>
            </w:tcBorders>
            <w:hideMark/>
          </w:tcPr>
          <w:p w14:paraId="35EC0AF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Padvarių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3B6E8CD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B1EC4E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795B6016"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5AEC231"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20.</w:t>
            </w:r>
          </w:p>
        </w:tc>
        <w:tc>
          <w:tcPr>
            <w:tcW w:w="2653" w:type="pct"/>
            <w:tcBorders>
              <w:top w:val="single" w:sz="4" w:space="0" w:color="000000"/>
              <w:left w:val="single" w:sz="4" w:space="0" w:color="auto"/>
              <w:bottom w:val="single" w:sz="4" w:space="0" w:color="000000"/>
              <w:right w:val="single" w:sz="4" w:space="0" w:color="000000"/>
            </w:tcBorders>
            <w:hideMark/>
          </w:tcPr>
          <w:p w14:paraId="2C5CC711" w14:textId="77777777" w:rsidR="00B96B76" w:rsidRPr="000E352F" w:rsidRDefault="00B96B76" w:rsidP="00BC41A7">
            <w:pPr>
              <w:tabs>
                <w:tab w:val="left" w:pos="0"/>
              </w:tabs>
              <w:spacing w:line="276" w:lineRule="auto"/>
              <w:jc w:val="both"/>
              <w:rPr>
                <w:b/>
                <w:bCs/>
                <w:sz w:val="22"/>
                <w:szCs w:val="22"/>
                <w:lang w:val="lt-LT"/>
              </w:rPr>
            </w:pPr>
            <w:r w:rsidRPr="000E352F">
              <w:rPr>
                <w:rStyle w:val="Grietas"/>
                <w:b w:val="0"/>
                <w:bCs w:val="0"/>
                <w:sz w:val="22"/>
                <w:szCs w:val="22"/>
                <w:lang w:val="lt-LT"/>
              </w:rPr>
              <w:t xml:space="preserve">Globos </w:t>
            </w:r>
            <w:r w:rsidRPr="00A2440A">
              <w:rPr>
                <w:rStyle w:val="Grietas"/>
                <w:b w:val="0"/>
                <w:bCs w:val="0"/>
                <w:sz w:val="22"/>
                <w:szCs w:val="22"/>
                <w:lang w:val="lt-LT"/>
              </w:rPr>
              <w:t xml:space="preserve">namai </w:t>
            </w:r>
            <w:r w:rsidRPr="00A2440A">
              <w:rPr>
                <w:bCs/>
                <w:sz w:val="22"/>
                <w:szCs w:val="22"/>
                <w:lang w:val="lt-LT"/>
              </w:rPr>
              <w:t>„</w:t>
            </w:r>
            <w:r w:rsidRPr="00A2440A">
              <w:rPr>
                <w:sz w:val="22"/>
                <w:szCs w:val="22"/>
                <w:lang w:val="lt-LT"/>
              </w:rPr>
              <w:t>Užuovėja</w:t>
            </w:r>
            <w:r w:rsidRPr="00A2440A">
              <w:rPr>
                <w:bCs/>
                <w:sz w:val="22"/>
                <w:szCs w:val="22"/>
                <w:lang w:val="lt-LT"/>
              </w:rPr>
              <w:t>“</w:t>
            </w:r>
            <w:r w:rsidRPr="000E352F">
              <w:rPr>
                <w:b/>
                <w:bCs/>
                <w:sz w:val="22"/>
                <w:szCs w:val="22"/>
                <w:lang w:val="lt-LT"/>
              </w:rPr>
              <w:t xml:space="preserve"> </w:t>
            </w:r>
          </w:p>
        </w:tc>
        <w:tc>
          <w:tcPr>
            <w:tcW w:w="1149" w:type="pct"/>
            <w:tcBorders>
              <w:top w:val="single" w:sz="4" w:space="0" w:color="000000"/>
              <w:left w:val="single" w:sz="4" w:space="0" w:color="000000"/>
              <w:bottom w:val="single" w:sz="4" w:space="0" w:color="000000"/>
              <w:right w:val="single" w:sz="4" w:space="0" w:color="000000"/>
            </w:tcBorders>
            <w:hideMark/>
          </w:tcPr>
          <w:p w14:paraId="7E4D94EA"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0156C8A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264822B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182348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21. </w:t>
            </w:r>
          </w:p>
        </w:tc>
        <w:tc>
          <w:tcPr>
            <w:tcW w:w="2653" w:type="pct"/>
            <w:tcBorders>
              <w:top w:val="single" w:sz="4" w:space="0" w:color="000000"/>
              <w:left w:val="single" w:sz="4" w:space="0" w:color="auto"/>
              <w:bottom w:val="single" w:sz="4" w:space="0" w:color="000000"/>
              <w:right w:val="single" w:sz="4" w:space="0" w:color="000000"/>
            </w:tcBorders>
            <w:hideMark/>
          </w:tcPr>
          <w:p w14:paraId="3B25690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w:t>
            </w:r>
            <w:proofErr w:type="spellStart"/>
            <w:r w:rsidRPr="000E352F">
              <w:rPr>
                <w:rStyle w:val="Grietas"/>
                <w:b w:val="0"/>
                <w:bCs w:val="0"/>
                <w:sz w:val="22"/>
                <w:szCs w:val="22"/>
                <w:lang w:val="lt-LT"/>
              </w:rPr>
              <w:t>Edjuva</w:t>
            </w:r>
            <w:proofErr w:type="spellEnd"/>
            <w:r w:rsidRPr="000E352F">
              <w:rPr>
                <w:rStyle w:val="Grietas"/>
                <w:b w:val="0"/>
                <w:bCs w:val="0"/>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253AC01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9E7A23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6C17EB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86828BC"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22.</w:t>
            </w:r>
          </w:p>
        </w:tc>
        <w:tc>
          <w:tcPr>
            <w:tcW w:w="2653" w:type="pct"/>
            <w:tcBorders>
              <w:top w:val="single" w:sz="4" w:space="0" w:color="000000"/>
              <w:left w:val="single" w:sz="4" w:space="0" w:color="auto"/>
              <w:bottom w:val="single" w:sz="4" w:space="0" w:color="000000"/>
              <w:right w:val="single" w:sz="4" w:space="0" w:color="000000"/>
            </w:tcBorders>
            <w:hideMark/>
          </w:tcPr>
          <w:p w14:paraId="0EEF89DE"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Didvyžių</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688CDC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194A6997"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2D1C85F6"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8277A3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23.</w:t>
            </w:r>
          </w:p>
        </w:tc>
        <w:tc>
          <w:tcPr>
            <w:tcW w:w="2653" w:type="pct"/>
            <w:tcBorders>
              <w:top w:val="single" w:sz="4" w:space="0" w:color="000000"/>
              <w:left w:val="single" w:sz="4" w:space="0" w:color="auto"/>
              <w:bottom w:val="single" w:sz="4" w:space="0" w:color="000000"/>
              <w:right w:val="single" w:sz="4" w:space="0" w:color="000000"/>
            </w:tcBorders>
            <w:hideMark/>
          </w:tcPr>
          <w:p w14:paraId="7D8959BD"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Strūnos</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94490D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67622A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795474E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A4BFCD1"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24.</w:t>
            </w:r>
          </w:p>
        </w:tc>
        <w:tc>
          <w:tcPr>
            <w:tcW w:w="2653" w:type="pct"/>
            <w:tcBorders>
              <w:top w:val="single" w:sz="4" w:space="0" w:color="000000"/>
              <w:left w:val="single" w:sz="4" w:space="0" w:color="auto"/>
              <w:bottom w:val="single" w:sz="4" w:space="0" w:color="000000"/>
              <w:right w:val="single" w:sz="4" w:space="0" w:color="000000"/>
            </w:tcBorders>
          </w:tcPr>
          <w:p w14:paraId="102EBE96"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Jasiuliškių</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6C52401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2A722DD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53C06B2"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814C04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25.</w:t>
            </w:r>
          </w:p>
        </w:tc>
        <w:tc>
          <w:tcPr>
            <w:tcW w:w="2653" w:type="pct"/>
            <w:tcBorders>
              <w:top w:val="single" w:sz="4" w:space="0" w:color="000000"/>
              <w:left w:val="single" w:sz="4" w:space="0" w:color="auto"/>
              <w:bottom w:val="single" w:sz="4" w:space="0" w:color="000000"/>
              <w:right w:val="single" w:sz="4" w:space="0" w:color="000000"/>
            </w:tcBorders>
          </w:tcPr>
          <w:p w14:paraId="0F21CE1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„Giraitės namai“</w:t>
            </w:r>
          </w:p>
        </w:tc>
        <w:tc>
          <w:tcPr>
            <w:tcW w:w="1149" w:type="pct"/>
            <w:tcBorders>
              <w:top w:val="single" w:sz="4" w:space="0" w:color="000000"/>
              <w:left w:val="single" w:sz="4" w:space="0" w:color="000000"/>
              <w:bottom w:val="single" w:sz="4" w:space="0" w:color="000000"/>
              <w:right w:val="single" w:sz="4" w:space="0" w:color="000000"/>
            </w:tcBorders>
          </w:tcPr>
          <w:p w14:paraId="1EEC482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699A084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174B54D"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7AD9CD60"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26.</w:t>
            </w:r>
          </w:p>
        </w:tc>
        <w:tc>
          <w:tcPr>
            <w:tcW w:w="2653" w:type="pct"/>
            <w:tcBorders>
              <w:top w:val="single" w:sz="4" w:space="0" w:color="000000"/>
              <w:left w:val="single" w:sz="4" w:space="0" w:color="auto"/>
              <w:bottom w:val="single" w:sz="4" w:space="0" w:color="000000"/>
              <w:right w:val="single" w:sz="4" w:space="0" w:color="000000"/>
            </w:tcBorders>
          </w:tcPr>
          <w:p w14:paraId="10A8DF9A"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w:t>
            </w:r>
            <w:proofErr w:type="spellStart"/>
            <w:r w:rsidRPr="000E352F">
              <w:rPr>
                <w:rStyle w:val="Grietas"/>
                <w:b w:val="0"/>
                <w:bCs w:val="0"/>
                <w:sz w:val="22"/>
                <w:szCs w:val="22"/>
                <w:lang w:val="lt-LT"/>
              </w:rPr>
              <w:t>Senevita</w:t>
            </w:r>
            <w:proofErr w:type="spellEnd"/>
            <w:r w:rsidRPr="000E352F">
              <w:rPr>
                <w:rStyle w:val="Grietas"/>
                <w:b w:val="0"/>
                <w:bCs w:val="0"/>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tcPr>
          <w:p w14:paraId="3996D70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6AC34D2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00F976B"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55C31C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27.</w:t>
            </w:r>
          </w:p>
        </w:tc>
        <w:tc>
          <w:tcPr>
            <w:tcW w:w="2653" w:type="pct"/>
            <w:tcBorders>
              <w:top w:val="single" w:sz="4" w:space="0" w:color="000000"/>
              <w:left w:val="single" w:sz="4" w:space="0" w:color="auto"/>
              <w:bottom w:val="single" w:sz="4" w:space="0" w:color="000000"/>
              <w:right w:val="single" w:sz="4" w:space="0" w:color="000000"/>
            </w:tcBorders>
          </w:tcPr>
          <w:p w14:paraId="4CEE5ADC"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Kauno Panemunės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6F20934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4FBEA6B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6D73F65"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130E040"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28.</w:t>
            </w:r>
          </w:p>
        </w:tc>
        <w:tc>
          <w:tcPr>
            <w:tcW w:w="2653" w:type="pct"/>
            <w:tcBorders>
              <w:top w:val="single" w:sz="4" w:space="0" w:color="000000"/>
              <w:left w:val="single" w:sz="4" w:space="0" w:color="auto"/>
              <w:bottom w:val="single" w:sz="4" w:space="0" w:color="000000"/>
              <w:right w:val="single" w:sz="4" w:space="0" w:color="000000"/>
            </w:tcBorders>
          </w:tcPr>
          <w:p w14:paraId="5B17E52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senelių namai „Užusaliai“</w:t>
            </w:r>
          </w:p>
        </w:tc>
        <w:tc>
          <w:tcPr>
            <w:tcW w:w="1149" w:type="pct"/>
            <w:tcBorders>
              <w:top w:val="single" w:sz="4" w:space="0" w:color="000000"/>
              <w:left w:val="single" w:sz="4" w:space="0" w:color="000000"/>
              <w:bottom w:val="single" w:sz="4" w:space="0" w:color="000000"/>
              <w:right w:val="single" w:sz="4" w:space="0" w:color="000000"/>
            </w:tcBorders>
          </w:tcPr>
          <w:p w14:paraId="3EBF8E5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c>
          <w:tcPr>
            <w:tcW w:w="855" w:type="pct"/>
            <w:tcBorders>
              <w:top w:val="single" w:sz="4" w:space="0" w:color="000000"/>
              <w:left w:val="single" w:sz="4" w:space="0" w:color="000000"/>
              <w:bottom w:val="single" w:sz="4" w:space="0" w:color="000000"/>
              <w:right w:val="single" w:sz="4" w:space="0" w:color="000000"/>
            </w:tcBorders>
          </w:tcPr>
          <w:p w14:paraId="55C58DA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7</w:t>
            </w:r>
          </w:p>
        </w:tc>
      </w:tr>
      <w:tr w:rsidR="00B96B76" w:rsidRPr="000E352F" w14:paraId="4BB31D9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AA7BA5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29.</w:t>
            </w:r>
          </w:p>
        </w:tc>
        <w:tc>
          <w:tcPr>
            <w:tcW w:w="2653" w:type="pct"/>
            <w:tcBorders>
              <w:top w:val="single" w:sz="4" w:space="0" w:color="000000"/>
              <w:left w:val="single" w:sz="4" w:space="0" w:color="auto"/>
              <w:bottom w:val="single" w:sz="4" w:space="0" w:color="000000"/>
              <w:right w:val="single" w:sz="4" w:space="0" w:color="000000"/>
            </w:tcBorders>
          </w:tcPr>
          <w:p w14:paraId="6FA5763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Sveikatos metai</w:t>
            </w:r>
          </w:p>
        </w:tc>
        <w:tc>
          <w:tcPr>
            <w:tcW w:w="1149" w:type="pct"/>
            <w:tcBorders>
              <w:top w:val="single" w:sz="4" w:space="0" w:color="000000"/>
              <w:left w:val="single" w:sz="4" w:space="0" w:color="000000"/>
              <w:bottom w:val="single" w:sz="4" w:space="0" w:color="000000"/>
              <w:right w:val="single" w:sz="4" w:space="0" w:color="000000"/>
            </w:tcBorders>
          </w:tcPr>
          <w:p w14:paraId="39B54CE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c>
          <w:tcPr>
            <w:tcW w:w="855" w:type="pct"/>
            <w:tcBorders>
              <w:top w:val="single" w:sz="4" w:space="0" w:color="000000"/>
              <w:left w:val="single" w:sz="4" w:space="0" w:color="000000"/>
              <w:bottom w:val="single" w:sz="4" w:space="0" w:color="000000"/>
              <w:right w:val="single" w:sz="4" w:space="0" w:color="000000"/>
            </w:tcBorders>
          </w:tcPr>
          <w:p w14:paraId="7B5374C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11</w:t>
            </w:r>
          </w:p>
        </w:tc>
      </w:tr>
      <w:tr w:rsidR="00B96B76" w:rsidRPr="000E352F" w14:paraId="28E2AE4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1828E3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30.</w:t>
            </w:r>
          </w:p>
        </w:tc>
        <w:tc>
          <w:tcPr>
            <w:tcW w:w="2653" w:type="pct"/>
            <w:tcBorders>
              <w:top w:val="single" w:sz="4" w:space="0" w:color="000000"/>
              <w:left w:val="single" w:sz="4" w:space="0" w:color="auto"/>
              <w:bottom w:val="single" w:sz="4" w:space="0" w:color="000000"/>
              <w:right w:val="single" w:sz="4" w:space="0" w:color="000000"/>
            </w:tcBorders>
          </w:tcPr>
          <w:p w14:paraId="7896601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Adutiškio senelių namai</w:t>
            </w:r>
          </w:p>
        </w:tc>
        <w:tc>
          <w:tcPr>
            <w:tcW w:w="1149" w:type="pct"/>
            <w:tcBorders>
              <w:top w:val="single" w:sz="4" w:space="0" w:color="000000"/>
              <w:left w:val="single" w:sz="4" w:space="0" w:color="000000"/>
              <w:bottom w:val="single" w:sz="4" w:space="0" w:color="000000"/>
              <w:right w:val="single" w:sz="4" w:space="0" w:color="000000"/>
            </w:tcBorders>
          </w:tcPr>
          <w:p w14:paraId="3BF2491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58EA203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0E3F294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1B45B56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31.</w:t>
            </w:r>
          </w:p>
        </w:tc>
        <w:tc>
          <w:tcPr>
            <w:tcW w:w="2653" w:type="pct"/>
            <w:tcBorders>
              <w:top w:val="single" w:sz="4" w:space="0" w:color="000000"/>
              <w:left w:val="single" w:sz="4" w:space="0" w:color="auto"/>
              <w:bottom w:val="single" w:sz="4" w:space="0" w:color="000000"/>
              <w:right w:val="single" w:sz="4" w:space="0" w:color="000000"/>
            </w:tcBorders>
          </w:tcPr>
          <w:p w14:paraId="5C4C62A4"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Ventos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797118F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02D70749"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ADAEC5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28204824"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32.</w:t>
            </w:r>
          </w:p>
        </w:tc>
        <w:tc>
          <w:tcPr>
            <w:tcW w:w="2653" w:type="pct"/>
            <w:tcBorders>
              <w:top w:val="single" w:sz="4" w:space="0" w:color="000000"/>
              <w:left w:val="single" w:sz="4" w:space="0" w:color="auto"/>
              <w:bottom w:val="single" w:sz="4" w:space="0" w:color="000000"/>
              <w:right w:val="single" w:sz="4" w:space="0" w:color="000000"/>
            </w:tcBorders>
          </w:tcPr>
          <w:p w14:paraId="797C5D6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Rokų socialinės gerovės centras</w:t>
            </w:r>
          </w:p>
        </w:tc>
        <w:tc>
          <w:tcPr>
            <w:tcW w:w="1149" w:type="pct"/>
            <w:tcBorders>
              <w:top w:val="single" w:sz="4" w:space="0" w:color="000000"/>
              <w:left w:val="single" w:sz="4" w:space="0" w:color="000000"/>
              <w:bottom w:val="single" w:sz="4" w:space="0" w:color="000000"/>
              <w:right w:val="single" w:sz="4" w:space="0" w:color="000000"/>
            </w:tcBorders>
          </w:tcPr>
          <w:p w14:paraId="3318077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3BE35259"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DCF860C" w14:textId="77777777" w:rsidTr="00D208C8">
        <w:trPr>
          <w:trHeight w:val="227"/>
        </w:trPr>
        <w:tc>
          <w:tcPr>
            <w:tcW w:w="343" w:type="pct"/>
            <w:tcBorders>
              <w:top w:val="single" w:sz="4" w:space="0" w:color="000000"/>
              <w:left w:val="single" w:sz="4" w:space="0" w:color="000000"/>
              <w:bottom w:val="single" w:sz="4" w:space="0" w:color="000000"/>
              <w:right w:val="single" w:sz="4" w:space="0" w:color="auto"/>
            </w:tcBorders>
          </w:tcPr>
          <w:p w14:paraId="5BA8739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33.</w:t>
            </w:r>
          </w:p>
        </w:tc>
        <w:tc>
          <w:tcPr>
            <w:tcW w:w="2653" w:type="pct"/>
            <w:tcBorders>
              <w:top w:val="single" w:sz="4" w:space="0" w:color="000000"/>
              <w:left w:val="single" w:sz="4" w:space="0" w:color="auto"/>
              <w:bottom w:val="single" w:sz="4" w:space="0" w:color="000000"/>
              <w:right w:val="single" w:sz="4" w:space="0" w:color="000000"/>
            </w:tcBorders>
          </w:tcPr>
          <w:p w14:paraId="6866EFA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„Teleičių globos namai“</w:t>
            </w:r>
          </w:p>
        </w:tc>
        <w:tc>
          <w:tcPr>
            <w:tcW w:w="1149" w:type="pct"/>
            <w:tcBorders>
              <w:top w:val="single" w:sz="4" w:space="0" w:color="000000"/>
              <w:left w:val="single" w:sz="4" w:space="0" w:color="000000"/>
              <w:bottom w:val="single" w:sz="4" w:space="0" w:color="000000"/>
              <w:right w:val="single" w:sz="4" w:space="0" w:color="000000"/>
            </w:tcBorders>
          </w:tcPr>
          <w:p w14:paraId="500488F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59069D5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2A1D836" w14:textId="77777777" w:rsidTr="00D208C8">
        <w:trPr>
          <w:trHeight w:val="227"/>
        </w:trPr>
        <w:tc>
          <w:tcPr>
            <w:tcW w:w="2996" w:type="pct"/>
            <w:gridSpan w:val="2"/>
            <w:tcBorders>
              <w:top w:val="single" w:sz="4" w:space="0" w:color="000000"/>
              <w:left w:val="single" w:sz="4" w:space="0" w:color="000000"/>
              <w:bottom w:val="single" w:sz="4" w:space="0" w:color="auto"/>
              <w:right w:val="single" w:sz="4" w:space="0" w:color="000000"/>
            </w:tcBorders>
            <w:shd w:val="clear" w:color="auto" w:fill="F2F2F2"/>
          </w:tcPr>
          <w:p w14:paraId="4D5659F8"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Iš viso:</w:t>
            </w:r>
          </w:p>
        </w:tc>
        <w:tc>
          <w:tcPr>
            <w:tcW w:w="1149" w:type="pct"/>
            <w:tcBorders>
              <w:top w:val="single" w:sz="4" w:space="0" w:color="000000"/>
              <w:left w:val="single" w:sz="4" w:space="0" w:color="000000"/>
              <w:bottom w:val="single" w:sz="4" w:space="0" w:color="auto"/>
              <w:right w:val="single" w:sz="4" w:space="0" w:color="000000"/>
            </w:tcBorders>
            <w:shd w:val="clear" w:color="auto" w:fill="F2F2F2"/>
            <w:hideMark/>
          </w:tcPr>
          <w:p w14:paraId="04C6503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83</w:t>
            </w:r>
          </w:p>
        </w:tc>
        <w:tc>
          <w:tcPr>
            <w:tcW w:w="855" w:type="pct"/>
            <w:tcBorders>
              <w:top w:val="single" w:sz="4" w:space="0" w:color="000000"/>
              <w:left w:val="single" w:sz="4" w:space="0" w:color="000000"/>
              <w:bottom w:val="single" w:sz="4" w:space="0" w:color="auto"/>
              <w:right w:val="single" w:sz="4" w:space="0" w:color="000000"/>
            </w:tcBorders>
            <w:shd w:val="clear" w:color="auto" w:fill="F2F2F2"/>
            <w:hideMark/>
          </w:tcPr>
          <w:p w14:paraId="4701297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338</w:t>
            </w:r>
          </w:p>
        </w:tc>
      </w:tr>
    </w:tbl>
    <w:p w14:paraId="65F058BF" w14:textId="77777777" w:rsidR="00B96B76" w:rsidRPr="00292B70" w:rsidRDefault="00B96B76" w:rsidP="00155690">
      <w:pPr>
        <w:tabs>
          <w:tab w:val="left" w:pos="709"/>
        </w:tabs>
        <w:spacing w:before="240" w:line="276" w:lineRule="auto"/>
        <w:jc w:val="both"/>
        <w:rPr>
          <w:rFonts w:eastAsia="Calibri"/>
          <w:bCs/>
          <w:sz w:val="24"/>
          <w:szCs w:val="24"/>
          <w:lang w:val="lt-LT" w:bidi="lo-LA"/>
        </w:rPr>
      </w:pPr>
      <w:r w:rsidRPr="00292B70">
        <w:rPr>
          <w:rFonts w:eastAsia="Calibri"/>
          <w:bCs/>
          <w:lang w:val="lt-LT" w:bidi="lo-LA"/>
        </w:rPr>
        <w:tab/>
      </w:r>
      <w:r w:rsidRPr="00292B70">
        <w:rPr>
          <w:rFonts w:eastAsia="Calibri"/>
          <w:bCs/>
          <w:sz w:val="24"/>
          <w:szCs w:val="24"/>
          <w:lang w:val="lt-LT" w:bidi="lo-LA"/>
        </w:rPr>
        <w:t>Tiek 2019, tiek 2020 metais globos įstaigose buvo apgyvendinti 83 asmenys, tai rodo kad ilgalaikės (trumpalaikės) socialinės globos teikimo paslaugų poreikis pastaraisiais metais stabilizavosi</w:t>
      </w:r>
      <w:r w:rsidR="0062446C" w:rsidRPr="00292B70">
        <w:rPr>
          <w:rFonts w:eastAsia="Calibri"/>
          <w:bCs/>
          <w:sz w:val="24"/>
          <w:szCs w:val="24"/>
          <w:lang w:val="lt-LT" w:bidi="lo-LA"/>
        </w:rPr>
        <w:t>.</w:t>
      </w:r>
    </w:p>
    <w:p w14:paraId="50897C04" w14:textId="39CD5723" w:rsidR="0062446C" w:rsidRPr="00292B70" w:rsidRDefault="0062446C" w:rsidP="0062446C">
      <w:pPr>
        <w:spacing w:line="276" w:lineRule="auto"/>
        <w:ind w:firstLine="851"/>
        <w:jc w:val="both"/>
        <w:rPr>
          <w:sz w:val="24"/>
          <w:szCs w:val="24"/>
          <w:lang w:val="lt-LT" w:eastAsia="lt-LT"/>
        </w:rPr>
      </w:pPr>
      <w:r w:rsidRPr="00292B70">
        <w:rPr>
          <w:sz w:val="24"/>
          <w:szCs w:val="24"/>
          <w:lang w:val="lt-LT" w:eastAsia="lt-LT"/>
        </w:rPr>
        <w:t>2020 metais Socialinės globos įstaigose gyveno</w:t>
      </w:r>
      <w:r w:rsidR="004C165D">
        <w:rPr>
          <w:sz w:val="24"/>
          <w:szCs w:val="24"/>
          <w:lang w:val="lt-LT" w:eastAsia="lt-LT"/>
        </w:rPr>
        <w:t xml:space="preserve"> be tėvų globos likę </w:t>
      </w:r>
      <w:r w:rsidRPr="00292B70">
        <w:rPr>
          <w:sz w:val="24"/>
          <w:szCs w:val="24"/>
          <w:lang w:val="lt-LT" w:eastAsia="lt-LT"/>
        </w:rPr>
        <w:t xml:space="preserve"> 27 vaikai</w:t>
      </w:r>
      <w:r w:rsidR="00997C50">
        <w:rPr>
          <w:sz w:val="24"/>
          <w:szCs w:val="24"/>
          <w:lang w:val="lt-LT" w:eastAsia="lt-LT"/>
        </w:rPr>
        <w:t>,</w:t>
      </w:r>
      <w:r w:rsidRPr="00292B70">
        <w:rPr>
          <w:sz w:val="24"/>
          <w:szCs w:val="24"/>
          <w:lang w:val="lt-LT" w:eastAsia="lt-LT"/>
        </w:rPr>
        <w:t xml:space="preserve"> 2019 metais </w:t>
      </w:r>
      <w:r w:rsidR="004C165D">
        <w:rPr>
          <w:sz w:val="24"/>
          <w:szCs w:val="24"/>
          <w:lang w:val="lt-LT" w:eastAsia="lt-LT"/>
        </w:rPr>
        <w:t xml:space="preserve">– </w:t>
      </w:r>
      <w:r w:rsidRPr="00292B70">
        <w:rPr>
          <w:sz w:val="24"/>
          <w:szCs w:val="24"/>
          <w:lang w:val="lt-LT" w:eastAsia="lt-LT"/>
        </w:rPr>
        <w:t xml:space="preserve">43 vaikai. </w:t>
      </w:r>
      <w:r w:rsidR="005D37D9">
        <w:rPr>
          <w:sz w:val="24"/>
          <w:szCs w:val="24"/>
          <w:lang w:val="lt-LT" w:eastAsia="lt-LT"/>
        </w:rPr>
        <w:t>C</w:t>
      </w:r>
      <w:r w:rsidRPr="00292B70">
        <w:rPr>
          <w:sz w:val="24"/>
          <w:szCs w:val="24"/>
          <w:lang w:val="lt-LT" w:eastAsia="lt-LT"/>
        </w:rPr>
        <w:t>entro Globos centro specialistų</w:t>
      </w:r>
      <w:r w:rsidR="00DB0921">
        <w:rPr>
          <w:sz w:val="24"/>
          <w:szCs w:val="24"/>
          <w:lang w:val="lt-LT" w:eastAsia="lt-LT"/>
        </w:rPr>
        <w:t>,</w:t>
      </w:r>
      <w:r w:rsidR="00DB0921" w:rsidRPr="00DB0921">
        <w:rPr>
          <w:sz w:val="24"/>
          <w:szCs w:val="24"/>
          <w:lang w:val="lt-LT" w:eastAsia="lt-LT"/>
        </w:rPr>
        <w:t xml:space="preserve"> </w:t>
      </w:r>
      <w:r w:rsidR="00DB0921" w:rsidRPr="00292B70">
        <w:rPr>
          <w:sz w:val="24"/>
          <w:szCs w:val="24"/>
          <w:lang w:val="lt-LT" w:eastAsia="lt-LT"/>
        </w:rPr>
        <w:t>surandančių likusiems be tėvų globos vaikams globėjus</w:t>
      </w:r>
      <w:r w:rsidR="00DB0921">
        <w:rPr>
          <w:sz w:val="24"/>
          <w:szCs w:val="24"/>
          <w:lang w:val="lt-LT" w:eastAsia="lt-LT"/>
        </w:rPr>
        <w:t xml:space="preserve"> d</w:t>
      </w:r>
      <w:r w:rsidR="00DB0921" w:rsidRPr="00292B70">
        <w:rPr>
          <w:sz w:val="24"/>
          <w:szCs w:val="24"/>
          <w:lang w:val="lt-LT" w:eastAsia="lt-LT"/>
        </w:rPr>
        <w:t>ėka</w:t>
      </w:r>
      <w:r w:rsidR="00DB0921">
        <w:rPr>
          <w:sz w:val="24"/>
          <w:szCs w:val="24"/>
          <w:lang w:val="lt-LT" w:eastAsia="lt-LT"/>
        </w:rPr>
        <w:t>,</w:t>
      </w:r>
      <w:r w:rsidRPr="00292B70">
        <w:rPr>
          <w:sz w:val="24"/>
          <w:szCs w:val="24"/>
          <w:lang w:val="lt-LT" w:eastAsia="lt-LT"/>
        </w:rPr>
        <w:t xml:space="preserve"> </w:t>
      </w:r>
      <w:r w:rsidR="00CC5C8A">
        <w:rPr>
          <w:sz w:val="24"/>
          <w:szCs w:val="24"/>
          <w:lang w:val="lt-LT" w:eastAsia="lt-LT"/>
        </w:rPr>
        <w:t>gyvenančių</w:t>
      </w:r>
      <w:r w:rsidRPr="00292B70">
        <w:rPr>
          <w:sz w:val="24"/>
          <w:szCs w:val="24"/>
          <w:lang w:val="lt-LT" w:eastAsia="lt-LT"/>
        </w:rPr>
        <w:t xml:space="preserve"> vaikų skaičius socialinės globos įstaigose sumažėjo</w:t>
      </w:r>
      <w:r w:rsidR="00255AB6">
        <w:rPr>
          <w:sz w:val="24"/>
          <w:szCs w:val="24"/>
          <w:lang w:val="lt-LT" w:eastAsia="lt-LT"/>
        </w:rPr>
        <w:t xml:space="preserve"> (10 lentelė)</w:t>
      </w:r>
      <w:r w:rsidR="00CA2241" w:rsidRPr="00292B70">
        <w:rPr>
          <w:sz w:val="24"/>
          <w:szCs w:val="24"/>
          <w:lang w:val="lt-LT" w:eastAsia="lt-LT"/>
        </w:rPr>
        <w:t>.</w:t>
      </w:r>
      <w:r w:rsidRPr="00292B70">
        <w:rPr>
          <w:sz w:val="24"/>
          <w:szCs w:val="24"/>
          <w:lang w:val="lt-LT" w:eastAsia="lt-LT"/>
        </w:rPr>
        <w:t xml:space="preserve"> </w:t>
      </w:r>
    </w:p>
    <w:p w14:paraId="45677D1F" w14:textId="77777777" w:rsidR="0062446C" w:rsidRPr="00292B70" w:rsidRDefault="0062446C" w:rsidP="00585A60">
      <w:pPr>
        <w:tabs>
          <w:tab w:val="left" w:pos="709"/>
        </w:tabs>
        <w:spacing w:line="276" w:lineRule="auto"/>
        <w:ind w:firstLine="851"/>
        <w:jc w:val="right"/>
        <w:rPr>
          <w:sz w:val="24"/>
          <w:szCs w:val="24"/>
          <w:lang w:val="lt-LT"/>
        </w:rPr>
      </w:pPr>
      <w:r w:rsidRPr="00292B70">
        <w:rPr>
          <w:sz w:val="24"/>
          <w:szCs w:val="24"/>
          <w:lang w:val="lt-LT"/>
        </w:rPr>
        <w:t>10</w:t>
      </w:r>
      <w:r w:rsidR="00585A60" w:rsidRPr="00292B70">
        <w:rPr>
          <w:sz w:val="24"/>
          <w:szCs w:val="24"/>
          <w:lang w:val="lt-LT"/>
        </w:rPr>
        <w:t xml:space="preserve"> </w:t>
      </w:r>
      <w:r w:rsidRPr="00292B70">
        <w:rPr>
          <w:sz w:val="24"/>
          <w:szCs w:val="24"/>
          <w:lang w:val="lt-LT"/>
        </w:rPr>
        <w:t>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3439"/>
        <w:gridCol w:w="2201"/>
        <w:gridCol w:w="3300"/>
      </w:tblGrid>
      <w:tr w:rsidR="0062446C" w:rsidRPr="0005273A" w14:paraId="7EF8A216" w14:textId="77777777" w:rsidTr="00446091">
        <w:trPr>
          <w:trHeight w:val="848"/>
        </w:trPr>
        <w:tc>
          <w:tcPr>
            <w:tcW w:w="357" w:type="pct"/>
            <w:tcBorders>
              <w:top w:val="single" w:sz="4" w:space="0" w:color="000000"/>
              <w:left w:val="single" w:sz="4" w:space="0" w:color="000000"/>
              <w:bottom w:val="single" w:sz="4" w:space="0" w:color="auto"/>
              <w:right w:val="single" w:sz="4" w:space="0" w:color="auto"/>
            </w:tcBorders>
            <w:shd w:val="clear" w:color="auto" w:fill="F2F2F2"/>
            <w:vAlign w:val="center"/>
            <w:hideMark/>
          </w:tcPr>
          <w:p w14:paraId="2E37D5AB"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Eil.</w:t>
            </w:r>
          </w:p>
          <w:p w14:paraId="2F0CDEEF"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Nr.</w:t>
            </w:r>
          </w:p>
        </w:tc>
        <w:tc>
          <w:tcPr>
            <w:tcW w:w="1786" w:type="pct"/>
            <w:tcBorders>
              <w:top w:val="single" w:sz="4" w:space="0" w:color="000000"/>
              <w:left w:val="single" w:sz="4" w:space="0" w:color="000000"/>
              <w:bottom w:val="single" w:sz="4" w:space="0" w:color="auto"/>
              <w:right w:val="single" w:sz="4" w:space="0" w:color="auto"/>
            </w:tcBorders>
            <w:shd w:val="clear" w:color="auto" w:fill="F2F2F2"/>
            <w:vAlign w:val="center"/>
            <w:hideMark/>
          </w:tcPr>
          <w:p w14:paraId="1BD13A30"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Socialinės globos namai</w:t>
            </w:r>
          </w:p>
        </w:tc>
        <w:tc>
          <w:tcPr>
            <w:tcW w:w="1143"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44B2023A" w14:textId="77777777" w:rsidR="0062446C" w:rsidRPr="0005273A" w:rsidRDefault="0062446C" w:rsidP="00BC41A7">
            <w:pPr>
              <w:spacing w:line="276" w:lineRule="auto"/>
              <w:jc w:val="center"/>
              <w:rPr>
                <w:sz w:val="22"/>
                <w:szCs w:val="22"/>
                <w:lang w:val="lt-LT"/>
              </w:rPr>
            </w:pPr>
            <w:r w:rsidRPr="0005273A">
              <w:rPr>
                <w:sz w:val="22"/>
                <w:szCs w:val="22"/>
                <w:lang w:val="lt-LT"/>
              </w:rPr>
              <w:t>2020 metais vaikų apgyvendintų globos įstaigose skaičius</w:t>
            </w:r>
          </w:p>
        </w:tc>
        <w:tc>
          <w:tcPr>
            <w:tcW w:w="171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0C4D26"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2020 metais globos įstaigose gyvenusių vaikų skaičius</w:t>
            </w:r>
          </w:p>
        </w:tc>
      </w:tr>
      <w:tr w:rsidR="0062446C" w:rsidRPr="0005273A" w14:paraId="204CB3F0" w14:textId="77777777" w:rsidTr="00446091">
        <w:trPr>
          <w:trHeight w:val="227"/>
        </w:trPr>
        <w:tc>
          <w:tcPr>
            <w:tcW w:w="357" w:type="pct"/>
            <w:tcBorders>
              <w:top w:val="single" w:sz="4" w:space="0" w:color="000000"/>
              <w:left w:val="single" w:sz="4" w:space="0" w:color="auto"/>
              <w:bottom w:val="single" w:sz="4" w:space="0" w:color="000000"/>
              <w:right w:val="single" w:sz="4" w:space="0" w:color="auto"/>
            </w:tcBorders>
            <w:vAlign w:val="center"/>
            <w:hideMark/>
          </w:tcPr>
          <w:p w14:paraId="236F2CCA"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1.</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7B161287" w14:textId="77777777" w:rsidR="0062446C" w:rsidRPr="0005273A" w:rsidRDefault="0062446C" w:rsidP="00446091">
            <w:pPr>
              <w:tabs>
                <w:tab w:val="left" w:pos="0"/>
              </w:tabs>
              <w:spacing w:line="276" w:lineRule="auto"/>
              <w:rPr>
                <w:rStyle w:val="Grietas"/>
                <w:b w:val="0"/>
                <w:sz w:val="22"/>
                <w:szCs w:val="22"/>
                <w:lang w:val="lt-LT"/>
              </w:rPr>
            </w:pPr>
            <w:r w:rsidRPr="0005273A">
              <w:rPr>
                <w:sz w:val="22"/>
                <w:szCs w:val="22"/>
                <w:lang w:val="lt-LT"/>
              </w:rPr>
              <w:t>Kauno savivaldybės globos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18D1BA62"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40E80676"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3</w:t>
            </w:r>
          </w:p>
        </w:tc>
      </w:tr>
      <w:tr w:rsidR="0062446C" w:rsidRPr="0005273A" w14:paraId="47CC5B2F"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399FB436"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2.</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3ED15408"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Vaiko tėviškės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7F919DA1"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10592AD1"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2</w:t>
            </w:r>
          </w:p>
        </w:tc>
      </w:tr>
      <w:tr w:rsidR="0062446C" w:rsidRPr="0005273A" w14:paraId="3260B2A9"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05D2E9F4"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3.</w:t>
            </w:r>
          </w:p>
        </w:tc>
        <w:tc>
          <w:tcPr>
            <w:tcW w:w="1786" w:type="pct"/>
            <w:tcBorders>
              <w:top w:val="single" w:sz="4" w:space="0" w:color="000000"/>
              <w:left w:val="single" w:sz="4" w:space="0" w:color="000000"/>
              <w:bottom w:val="single" w:sz="4" w:space="0" w:color="000000"/>
              <w:right w:val="single" w:sz="4" w:space="0" w:color="000000"/>
            </w:tcBorders>
            <w:vAlign w:val="center"/>
            <w:hideMark/>
          </w:tcPr>
          <w:p w14:paraId="0765DAE2"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 xml:space="preserve">Vilijampolės </w:t>
            </w:r>
            <w:r w:rsidRPr="0005273A">
              <w:rPr>
                <w:sz w:val="22"/>
                <w:szCs w:val="22"/>
                <w:lang w:val="lt-LT"/>
              </w:rPr>
              <w:t>socialinės globos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698ACE24"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1</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D132435"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2</w:t>
            </w:r>
          </w:p>
        </w:tc>
      </w:tr>
      <w:tr w:rsidR="0062446C" w:rsidRPr="0005273A" w14:paraId="2A4F22B5"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42B2DA15" w14:textId="77777777" w:rsidR="0062446C" w:rsidRPr="0005273A" w:rsidRDefault="0062446C" w:rsidP="00446091">
            <w:pPr>
              <w:tabs>
                <w:tab w:val="left" w:pos="0"/>
              </w:tabs>
              <w:spacing w:line="276" w:lineRule="auto"/>
              <w:jc w:val="center"/>
              <w:rPr>
                <w:rStyle w:val="Grietas"/>
                <w:b w:val="0"/>
                <w:bCs w:val="0"/>
                <w:sz w:val="22"/>
                <w:szCs w:val="22"/>
                <w:lang w:val="lt-LT"/>
              </w:rPr>
            </w:pPr>
            <w:r w:rsidRPr="0005273A">
              <w:rPr>
                <w:rStyle w:val="Grietas"/>
                <w:sz w:val="22"/>
                <w:szCs w:val="22"/>
                <w:lang w:val="lt-LT"/>
              </w:rPr>
              <w:t>4.</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6265258D"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Jonavos vaiko ir šeimos gerovės centras</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5D5E8ED4"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3</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F9A377B" w14:textId="77777777" w:rsidR="0062446C" w:rsidRPr="0005273A" w:rsidRDefault="0062446C" w:rsidP="00446091">
            <w:pPr>
              <w:tabs>
                <w:tab w:val="left" w:pos="709"/>
              </w:tabs>
              <w:jc w:val="center"/>
              <w:rPr>
                <w:color w:val="000000"/>
                <w:sz w:val="22"/>
                <w:szCs w:val="22"/>
                <w:lang w:val="lt-LT"/>
              </w:rPr>
            </w:pPr>
            <w:r w:rsidRPr="0005273A">
              <w:rPr>
                <w:color w:val="000000"/>
                <w:sz w:val="22"/>
                <w:szCs w:val="22"/>
                <w:lang w:val="lt-LT"/>
              </w:rPr>
              <w:t>20 (</w:t>
            </w:r>
            <w:r w:rsidR="00CA2241" w:rsidRPr="0005273A">
              <w:rPr>
                <w:color w:val="000000"/>
                <w:sz w:val="22"/>
                <w:szCs w:val="22"/>
                <w:lang w:val="lt-LT"/>
              </w:rPr>
              <w:t xml:space="preserve"> iš jų 7 vaikai Kulvos bendruomeniniuose vaikų namuose</w:t>
            </w:r>
            <w:r w:rsidRPr="0005273A">
              <w:rPr>
                <w:color w:val="000000"/>
                <w:sz w:val="22"/>
                <w:szCs w:val="22"/>
                <w:lang w:val="lt-LT"/>
              </w:rPr>
              <w:t>)</w:t>
            </w:r>
          </w:p>
        </w:tc>
      </w:tr>
      <w:tr w:rsidR="00177417" w:rsidRPr="0005273A" w14:paraId="7BC4DD79" w14:textId="77777777" w:rsidTr="00446091">
        <w:trPr>
          <w:trHeight w:val="227"/>
        </w:trPr>
        <w:tc>
          <w:tcPr>
            <w:tcW w:w="2143" w:type="pct"/>
            <w:gridSpan w:val="2"/>
            <w:tcBorders>
              <w:top w:val="single" w:sz="4" w:space="0" w:color="000000"/>
              <w:left w:val="single" w:sz="4" w:space="0" w:color="000000"/>
              <w:bottom w:val="single" w:sz="4" w:space="0" w:color="auto"/>
              <w:right w:val="single" w:sz="4" w:space="0" w:color="000000"/>
            </w:tcBorders>
            <w:shd w:val="clear" w:color="auto" w:fill="F2F2F2"/>
          </w:tcPr>
          <w:p w14:paraId="38F335FF" w14:textId="77777777" w:rsidR="00177417" w:rsidRPr="0005273A" w:rsidRDefault="00177417" w:rsidP="0005273A">
            <w:pPr>
              <w:tabs>
                <w:tab w:val="left" w:pos="0"/>
              </w:tabs>
              <w:spacing w:line="276" w:lineRule="auto"/>
              <w:jc w:val="right"/>
              <w:rPr>
                <w:rStyle w:val="Grietas"/>
                <w:color w:val="000000"/>
                <w:sz w:val="22"/>
                <w:szCs w:val="22"/>
                <w:lang w:val="lt-LT"/>
              </w:rPr>
            </w:pPr>
            <w:r w:rsidRPr="0005273A">
              <w:rPr>
                <w:rStyle w:val="Grietas"/>
                <w:color w:val="000000"/>
                <w:sz w:val="22"/>
                <w:szCs w:val="22"/>
                <w:lang w:val="lt-LT"/>
              </w:rPr>
              <w:t>Iš viso:</w:t>
            </w:r>
          </w:p>
        </w:tc>
        <w:tc>
          <w:tcPr>
            <w:tcW w:w="1143" w:type="pct"/>
            <w:tcBorders>
              <w:top w:val="single" w:sz="4" w:space="0" w:color="000000"/>
              <w:left w:val="single" w:sz="4" w:space="0" w:color="000000"/>
              <w:bottom w:val="single" w:sz="4" w:space="0" w:color="auto"/>
              <w:right w:val="single" w:sz="4" w:space="0" w:color="000000"/>
            </w:tcBorders>
            <w:shd w:val="clear" w:color="auto" w:fill="F2F2F2"/>
            <w:hideMark/>
          </w:tcPr>
          <w:p w14:paraId="656B52F9" w14:textId="77777777" w:rsidR="00177417" w:rsidRPr="0005273A" w:rsidRDefault="00177417" w:rsidP="00BC41A7">
            <w:pPr>
              <w:tabs>
                <w:tab w:val="left" w:pos="709"/>
              </w:tabs>
              <w:spacing w:line="276" w:lineRule="auto"/>
              <w:jc w:val="center"/>
              <w:rPr>
                <w:sz w:val="22"/>
                <w:szCs w:val="22"/>
                <w:lang w:val="lt-LT"/>
              </w:rPr>
            </w:pPr>
            <w:r w:rsidRPr="0005273A">
              <w:rPr>
                <w:sz w:val="22"/>
                <w:szCs w:val="22"/>
                <w:lang w:val="lt-LT"/>
              </w:rPr>
              <w:t>5</w:t>
            </w:r>
          </w:p>
        </w:tc>
        <w:tc>
          <w:tcPr>
            <w:tcW w:w="1714" w:type="pct"/>
            <w:tcBorders>
              <w:top w:val="single" w:sz="4" w:space="0" w:color="000000"/>
              <w:left w:val="single" w:sz="4" w:space="0" w:color="000000"/>
              <w:bottom w:val="single" w:sz="4" w:space="0" w:color="auto"/>
              <w:right w:val="single" w:sz="4" w:space="0" w:color="000000"/>
            </w:tcBorders>
            <w:shd w:val="clear" w:color="auto" w:fill="F2F2F2"/>
            <w:hideMark/>
          </w:tcPr>
          <w:p w14:paraId="615B0467" w14:textId="77777777" w:rsidR="00177417" w:rsidRPr="0005273A" w:rsidRDefault="00177417" w:rsidP="00BC41A7">
            <w:pPr>
              <w:tabs>
                <w:tab w:val="left" w:pos="709"/>
              </w:tabs>
              <w:spacing w:line="276" w:lineRule="auto"/>
              <w:jc w:val="center"/>
              <w:rPr>
                <w:color w:val="000000"/>
                <w:sz w:val="22"/>
                <w:szCs w:val="22"/>
                <w:lang w:val="lt-LT"/>
              </w:rPr>
            </w:pPr>
            <w:r w:rsidRPr="0005273A">
              <w:rPr>
                <w:color w:val="000000"/>
                <w:sz w:val="22"/>
                <w:szCs w:val="22"/>
                <w:lang w:val="lt-LT"/>
              </w:rPr>
              <w:t>27</w:t>
            </w:r>
          </w:p>
        </w:tc>
      </w:tr>
    </w:tbl>
    <w:p w14:paraId="4A71670A" w14:textId="77777777" w:rsidR="00155690" w:rsidRDefault="00155690" w:rsidP="00155690">
      <w:pPr>
        <w:tabs>
          <w:tab w:val="left" w:pos="709"/>
        </w:tabs>
        <w:spacing w:line="276" w:lineRule="auto"/>
        <w:ind w:left="284"/>
        <w:jc w:val="center"/>
        <w:rPr>
          <w:b/>
          <w:sz w:val="24"/>
          <w:szCs w:val="24"/>
          <w:lang w:val="lt-LT"/>
        </w:rPr>
      </w:pPr>
      <w:bookmarkStart w:id="6" w:name="_Hlk36719346"/>
    </w:p>
    <w:p w14:paraId="7B8ABCAD" w14:textId="77777777" w:rsidR="00AD68F9" w:rsidRDefault="005F2531" w:rsidP="006554B4">
      <w:pPr>
        <w:tabs>
          <w:tab w:val="left" w:pos="709"/>
        </w:tabs>
        <w:spacing w:line="276" w:lineRule="auto"/>
        <w:ind w:left="284"/>
        <w:jc w:val="center"/>
        <w:rPr>
          <w:b/>
          <w:sz w:val="24"/>
          <w:szCs w:val="24"/>
          <w:lang w:val="lt-LT"/>
        </w:rPr>
      </w:pPr>
      <w:r w:rsidRPr="00292B70">
        <w:rPr>
          <w:b/>
          <w:sz w:val="24"/>
          <w:szCs w:val="24"/>
          <w:lang w:val="lt-LT"/>
        </w:rPr>
        <w:t>7. SOCIALINIŲ DARBUOTOJŲ IR SOCIALINIŲ DARBUOTOJŲ PADĖJĖJŲ SKAIČIUS SAVIVALDYBĖJE</w:t>
      </w:r>
    </w:p>
    <w:p w14:paraId="14753515" w14:textId="77777777" w:rsidR="006554B4" w:rsidRDefault="006554B4" w:rsidP="006554B4">
      <w:pPr>
        <w:tabs>
          <w:tab w:val="left" w:pos="709"/>
        </w:tabs>
        <w:spacing w:line="276" w:lineRule="auto"/>
        <w:ind w:left="284"/>
        <w:jc w:val="center"/>
        <w:rPr>
          <w:b/>
          <w:sz w:val="24"/>
          <w:szCs w:val="24"/>
          <w:lang w:val="lt-LT"/>
        </w:rPr>
      </w:pPr>
    </w:p>
    <w:p w14:paraId="6F822065" w14:textId="77777777" w:rsidR="00E854BB" w:rsidRPr="00292B70" w:rsidRDefault="005F2531" w:rsidP="00E50493">
      <w:pPr>
        <w:tabs>
          <w:tab w:val="left" w:pos="851"/>
        </w:tabs>
        <w:spacing w:line="276" w:lineRule="auto"/>
        <w:jc w:val="both"/>
        <w:rPr>
          <w:sz w:val="24"/>
          <w:szCs w:val="24"/>
          <w:lang w:val="lt-LT"/>
        </w:rPr>
      </w:pPr>
      <w:r w:rsidRPr="00292B70">
        <w:rPr>
          <w:sz w:val="24"/>
          <w:szCs w:val="24"/>
          <w:lang w:val="lt-LT"/>
        </w:rPr>
        <w:tab/>
      </w:r>
      <w:r w:rsidR="00E854BB" w:rsidRPr="00292B70">
        <w:rPr>
          <w:sz w:val="24"/>
          <w:szCs w:val="24"/>
          <w:lang w:val="lt-LT"/>
        </w:rPr>
        <w:t>Jonavos rajono savivaldybės socialinių paslaugų įstaigose di</w:t>
      </w:r>
      <w:r w:rsidR="00A2440A">
        <w:rPr>
          <w:sz w:val="24"/>
          <w:szCs w:val="24"/>
          <w:lang w:val="lt-LT"/>
        </w:rPr>
        <w:t xml:space="preserve">rba socialiniai darbuotojai ir </w:t>
      </w:r>
      <w:r w:rsidR="00E854BB" w:rsidRPr="00292B70">
        <w:rPr>
          <w:sz w:val="24"/>
          <w:szCs w:val="24"/>
          <w:lang w:val="lt-LT"/>
        </w:rPr>
        <w:t>socialinių darbuotojų padėjėjai (</w:t>
      </w:r>
      <w:r w:rsidR="00AC0BFD" w:rsidRPr="00292B70">
        <w:rPr>
          <w:sz w:val="24"/>
          <w:szCs w:val="24"/>
          <w:lang w:val="lt-LT"/>
        </w:rPr>
        <w:t>11</w:t>
      </w:r>
      <w:r w:rsidR="00E854BB" w:rsidRPr="00292B70">
        <w:rPr>
          <w:sz w:val="24"/>
          <w:szCs w:val="24"/>
          <w:lang w:val="lt-LT"/>
        </w:rPr>
        <w:t xml:space="preserve"> lentelė).</w:t>
      </w:r>
    </w:p>
    <w:p w14:paraId="6E21C49D" w14:textId="77777777" w:rsidR="00E854BB" w:rsidRPr="00292B70" w:rsidRDefault="00E854BB" w:rsidP="00B07B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283"/>
        <w:jc w:val="right"/>
        <w:rPr>
          <w:sz w:val="24"/>
          <w:szCs w:val="24"/>
          <w:lang w:val="lt-LT" w:eastAsia="ar-SA"/>
        </w:rPr>
      </w:pP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00AC0BFD" w:rsidRPr="00292B70">
        <w:rPr>
          <w:sz w:val="24"/>
          <w:szCs w:val="24"/>
          <w:lang w:val="lt-LT" w:eastAsia="ar-SA"/>
        </w:rPr>
        <w:t>11</w:t>
      </w:r>
      <w:r w:rsidRPr="00292B70">
        <w:rPr>
          <w:sz w:val="24"/>
          <w:szCs w:val="24"/>
          <w:lang w:val="lt-LT" w:eastAsia="ar-SA"/>
        </w:rPr>
        <w:t xml:space="preserve"> lentelė</w:t>
      </w:r>
    </w:p>
    <w:tbl>
      <w:tblPr>
        <w:tblW w:w="9781" w:type="dxa"/>
        <w:tblInd w:w="108" w:type="dxa"/>
        <w:tblLayout w:type="fixed"/>
        <w:tblLook w:val="04A0" w:firstRow="1" w:lastRow="0" w:firstColumn="1" w:lastColumn="0" w:noHBand="0" w:noVBand="1"/>
      </w:tblPr>
      <w:tblGrid>
        <w:gridCol w:w="678"/>
        <w:gridCol w:w="4689"/>
        <w:gridCol w:w="1130"/>
        <w:gridCol w:w="1934"/>
        <w:gridCol w:w="1350"/>
      </w:tblGrid>
      <w:tr w:rsidR="00E854BB" w:rsidRPr="00A46DA9" w14:paraId="4C2190CC" w14:textId="77777777" w:rsidTr="006554B4">
        <w:trPr>
          <w:cantSplit/>
          <w:trHeight w:val="564"/>
        </w:trPr>
        <w:tc>
          <w:tcPr>
            <w:tcW w:w="678" w:type="dxa"/>
            <w:vMerge w:val="restart"/>
            <w:tcBorders>
              <w:top w:val="single" w:sz="2" w:space="0" w:color="000000"/>
              <w:left w:val="single" w:sz="2" w:space="0" w:color="000000"/>
              <w:bottom w:val="single" w:sz="2" w:space="0" w:color="000000"/>
              <w:right w:val="nil"/>
            </w:tcBorders>
            <w:shd w:val="clear" w:color="auto" w:fill="F2F2F2"/>
            <w:vAlign w:val="center"/>
          </w:tcPr>
          <w:p w14:paraId="2080BA0A" w14:textId="77777777" w:rsidR="00E854BB" w:rsidRPr="00177417" w:rsidRDefault="00E854BB" w:rsidP="00F47B49">
            <w:pPr>
              <w:jc w:val="center"/>
              <w:rPr>
                <w:sz w:val="22"/>
                <w:szCs w:val="22"/>
                <w:lang w:val="lt-LT"/>
              </w:rPr>
            </w:pPr>
            <w:bookmarkStart w:id="7" w:name="_Hlk2691480"/>
            <w:bookmarkStart w:id="8" w:name="_Hlk36475881"/>
            <w:r w:rsidRPr="00177417">
              <w:rPr>
                <w:sz w:val="22"/>
                <w:szCs w:val="22"/>
                <w:lang w:val="lt-LT"/>
              </w:rPr>
              <w:t>Eil. Nr.</w:t>
            </w:r>
          </w:p>
        </w:tc>
        <w:tc>
          <w:tcPr>
            <w:tcW w:w="4689" w:type="dxa"/>
            <w:vMerge w:val="restart"/>
            <w:tcBorders>
              <w:top w:val="single" w:sz="2" w:space="0" w:color="000000"/>
              <w:left w:val="single" w:sz="2" w:space="0" w:color="000000"/>
              <w:bottom w:val="single" w:sz="2" w:space="0" w:color="000000"/>
              <w:right w:val="nil"/>
            </w:tcBorders>
            <w:shd w:val="clear" w:color="auto" w:fill="F2F2F2"/>
            <w:vAlign w:val="center"/>
          </w:tcPr>
          <w:p w14:paraId="056DE6FB" w14:textId="77777777" w:rsidR="00E854BB" w:rsidRPr="00177417" w:rsidRDefault="00E854BB" w:rsidP="00F47B49">
            <w:pPr>
              <w:jc w:val="center"/>
              <w:rPr>
                <w:sz w:val="22"/>
                <w:szCs w:val="22"/>
                <w:lang w:val="lt-LT"/>
              </w:rPr>
            </w:pPr>
            <w:r w:rsidRPr="00177417">
              <w:rPr>
                <w:sz w:val="22"/>
                <w:szCs w:val="22"/>
                <w:lang w:val="lt-LT"/>
              </w:rPr>
              <w:t>Įstaigos</w:t>
            </w:r>
          </w:p>
        </w:tc>
        <w:tc>
          <w:tcPr>
            <w:tcW w:w="3064" w:type="dxa"/>
            <w:gridSpan w:val="2"/>
            <w:tcBorders>
              <w:top w:val="single" w:sz="2" w:space="0" w:color="000000"/>
              <w:left w:val="single" w:sz="2" w:space="0" w:color="000000"/>
              <w:bottom w:val="single" w:sz="2" w:space="0" w:color="000000"/>
              <w:right w:val="nil"/>
            </w:tcBorders>
            <w:shd w:val="clear" w:color="auto" w:fill="F2F2F2"/>
            <w:vAlign w:val="center"/>
          </w:tcPr>
          <w:p w14:paraId="6442DA63" w14:textId="77777777" w:rsidR="00E854BB" w:rsidRPr="00177417" w:rsidRDefault="00E854BB" w:rsidP="00F47B49">
            <w:pPr>
              <w:jc w:val="center"/>
              <w:rPr>
                <w:sz w:val="22"/>
                <w:szCs w:val="22"/>
                <w:lang w:val="lt-LT"/>
              </w:rPr>
            </w:pPr>
            <w:r w:rsidRPr="00177417">
              <w:rPr>
                <w:sz w:val="22"/>
                <w:szCs w:val="22"/>
                <w:lang w:val="lt-LT"/>
              </w:rPr>
              <w:t>Socialinių darbuotojų skaičius</w:t>
            </w:r>
          </w:p>
        </w:tc>
        <w:tc>
          <w:tcPr>
            <w:tcW w:w="1350"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tcPr>
          <w:p w14:paraId="73C0F26F" w14:textId="77777777" w:rsidR="00E854BB" w:rsidRPr="00177417" w:rsidRDefault="00E854BB" w:rsidP="00F47B49">
            <w:pPr>
              <w:jc w:val="center"/>
              <w:rPr>
                <w:sz w:val="22"/>
                <w:szCs w:val="22"/>
                <w:lang w:val="lt-LT"/>
              </w:rPr>
            </w:pPr>
            <w:r w:rsidRPr="00177417">
              <w:rPr>
                <w:sz w:val="22"/>
                <w:szCs w:val="22"/>
                <w:lang w:val="lt-LT"/>
              </w:rPr>
              <w:t xml:space="preserve">Socialinių darbuotojų padėjėjų </w:t>
            </w:r>
            <w:r w:rsidR="00207FFA" w:rsidRPr="00177417">
              <w:rPr>
                <w:sz w:val="22"/>
                <w:szCs w:val="22"/>
                <w:lang w:val="lt-LT"/>
              </w:rPr>
              <w:t xml:space="preserve">(etatų) </w:t>
            </w:r>
            <w:r w:rsidRPr="00177417">
              <w:rPr>
                <w:sz w:val="22"/>
                <w:szCs w:val="22"/>
                <w:lang w:val="lt-LT"/>
              </w:rPr>
              <w:t>skaičius</w:t>
            </w:r>
          </w:p>
        </w:tc>
      </w:tr>
      <w:tr w:rsidR="00E854BB" w:rsidRPr="00A46DA9" w14:paraId="0C0BDE1A" w14:textId="77777777" w:rsidTr="00F47B49">
        <w:trPr>
          <w:cantSplit/>
          <w:trHeight w:hRule="exact" w:val="968"/>
        </w:trPr>
        <w:tc>
          <w:tcPr>
            <w:tcW w:w="678" w:type="dxa"/>
            <w:vMerge/>
            <w:tcBorders>
              <w:top w:val="single" w:sz="2" w:space="0" w:color="000000"/>
              <w:left w:val="single" w:sz="2" w:space="0" w:color="000000"/>
              <w:bottom w:val="single" w:sz="2" w:space="0" w:color="000000"/>
              <w:right w:val="nil"/>
            </w:tcBorders>
            <w:vAlign w:val="center"/>
          </w:tcPr>
          <w:p w14:paraId="3EBCC158" w14:textId="77777777" w:rsidR="00E854BB" w:rsidRPr="00177417" w:rsidRDefault="00E854BB" w:rsidP="00B07B50">
            <w:pPr>
              <w:spacing w:line="276" w:lineRule="auto"/>
              <w:rPr>
                <w:sz w:val="22"/>
                <w:szCs w:val="22"/>
                <w:lang w:val="lt-LT"/>
              </w:rPr>
            </w:pPr>
          </w:p>
        </w:tc>
        <w:tc>
          <w:tcPr>
            <w:tcW w:w="4689" w:type="dxa"/>
            <w:vMerge/>
            <w:tcBorders>
              <w:top w:val="single" w:sz="2" w:space="0" w:color="000000"/>
              <w:left w:val="single" w:sz="2" w:space="0" w:color="000000"/>
              <w:bottom w:val="single" w:sz="2" w:space="0" w:color="000000"/>
              <w:right w:val="nil"/>
            </w:tcBorders>
            <w:vAlign w:val="center"/>
          </w:tcPr>
          <w:p w14:paraId="6A5221A3" w14:textId="77777777" w:rsidR="00E854BB" w:rsidRPr="00177417" w:rsidRDefault="00E854BB" w:rsidP="00B07B50">
            <w:pPr>
              <w:spacing w:line="276" w:lineRule="auto"/>
              <w:rPr>
                <w:sz w:val="22"/>
                <w:szCs w:val="22"/>
                <w:lang w:val="lt-LT"/>
              </w:rPr>
            </w:pPr>
          </w:p>
        </w:tc>
        <w:tc>
          <w:tcPr>
            <w:tcW w:w="1130" w:type="dxa"/>
            <w:tcBorders>
              <w:top w:val="nil"/>
              <w:left w:val="single" w:sz="2" w:space="0" w:color="000000"/>
              <w:bottom w:val="single" w:sz="2" w:space="0" w:color="000000"/>
              <w:right w:val="nil"/>
            </w:tcBorders>
            <w:shd w:val="clear" w:color="auto" w:fill="F2F2F2"/>
            <w:vAlign w:val="center"/>
          </w:tcPr>
          <w:p w14:paraId="6BE14DCB" w14:textId="77777777" w:rsidR="00CF14BA" w:rsidRPr="00177417" w:rsidRDefault="00E854BB" w:rsidP="00A2440A">
            <w:pPr>
              <w:spacing w:line="276" w:lineRule="auto"/>
              <w:jc w:val="center"/>
              <w:rPr>
                <w:sz w:val="22"/>
                <w:szCs w:val="22"/>
                <w:lang w:val="lt-LT"/>
              </w:rPr>
            </w:pPr>
            <w:r w:rsidRPr="00177417">
              <w:rPr>
                <w:sz w:val="22"/>
                <w:szCs w:val="22"/>
                <w:lang w:val="lt-LT"/>
              </w:rPr>
              <w:t>iš viso</w:t>
            </w:r>
          </w:p>
          <w:p w14:paraId="3D724DF2" w14:textId="77777777" w:rsidR="00E854BB" w:rsidRPr="00177417" w:rsidRDefault="00CF14BA" w:rsidP="00A2440A">
            <w:pPr>
              <w:spacing w:line="276" w:lineRule="auto"/>
              <w:jc w:val="center"/>
              <w:rPr>
                <w:sz w:val="22"/>
                <w:szCs w:val="22"/>
                <w:lang w:val="lt-LT"/>
              </w:rPr>
            </w:pPr>
            <w:r w:rsidRPr="00177417">
              <w:rPr>
                <w:sz w:val="22"/>
                <w:szCs w:val="22"/>
                <w:lang w:val="lt-LT"/>
              </w:rPr>
              <w:t>(etatų)</w:t>
            </w:r>
          </w:p>
        </w:tc>
        <w:tc>
          <w:tcPr>
            <w:tcW w:w="1934" w:type="dxa"/>
            <w:tcBorders>
              <w:top w:val="nil"/>
              <w:left w:val="single" w:sz="2" w:space="0" w:color="000000"/>
              <w:bottom w:val="single" w:sz="2" w:space="0" w:color="000000"/>
              <w:right w:val="nil"/>
            </w:tcBorders>
            <w:shd w:val="clear" w:color="auto" w:fill="F2F2F2"/>
          </w:tcPr>
          <w:p w14:paraId="652517A6" w14:textId="77777777" w:rsidR="00E854BB" w:rsidRPr="00177417" w:rsidRDefault="00E854BB" w:rsidP="00A2440A">
            <w:pPr>
              <w:jc w:val="center"/>
              <w:rPr>
                <w:sz w:val="22"/>
                <w:szCs w:val="22"/>
                <w:lang w:val="lt-LT"/>
              </w:rPr>
            </w:pPr>
            <w:r w:rsidRPr="00177417">
              <w:rPr>
                <w:sz w:val="22"/>
                <w:szCs w:val="22"/>
                <w:lang w:val="lt-LT"/>
              </w:rPr>
              <w:t>iš jų finansuojamų iš valstybės biudžeto</w:t>
            </w:r>
            <w:r w:rsidR="00B80D0B" w:rsidRPr="00177417">
              <w:rPr>
                <w:sz w:val="22"/>
                <w:szCs w:val="22"/>
                <w:lang w:val="lt-LT"/>
              </w:rPr>
              <w:t xml:space="preserve"> (etatų)</w:t>
            </w:r>
          </w:p>
        </w:tc>
        <w:tc>
          <w:tcPr>
            <w:tcW w:w="1350" w:type="dxa"/>
            <w:vMerge/>
            <w:tcBorders>
              <w:top w:val="single" w:sz="2" w:space="0" w:color="000000"/>
              <w:left w:val="single" w:sz="2" w:space="0" w:color="000000"/>
              <w:bottom w:val="single" w:sz="2" w:space="0" w:color="000000"/>
              <w:right w:val="single" w:sz="2" w:space="0" w:color="000000"/>
            </w:tcBorders>
            <w:vAlign w:val="center"/>
          </w:tcPr>
          <w:p w14:paraId="5B093A3B" w14:textId="77777777" w:rsidR="00E854BB" w:rsidRPr="00177417" w:rsidRDefault="00E854BB" w:rsidP="00B07B50">
            <w:pPr>
              <w:spacing w:line="276" w:lineRule="auto"/>
              <w:rPr>
                <w:sz w:val="22"/>
                <w:szCs w:val="22"/>
                <w:lang w:val="lt-LT"/>
              </w:rPr>
            </w:pPr>
          </w:p>
        </w:tc>
      </w:tr>
      <w:tr w:rsidR="00E854BB" w:rsidRPr="00177417" w14:paraId="4204B161" w14:textId="77777777" w:rsidTr="006554B4">
        <w:trPr>
          <w:cantSplit/>
          <w:trHeight w:val="397"/>
        </w:trPr>
        <w:tc>
          <w:tcPr>
            <w:tcW w:w="678" w:type="dxa"/>
            <w:tcBorders>
              <w:top w:val="nil"/>
              <w:left w:val="single" w:sz="2" w:space="0" w:color="000000"/>
              <w:bottom w:val="single" w:sz="4" w:space="0" w:color="auto"/>
              <w:right w:val="nil"/>
            </w:tcBorders>
          </w:tcPr>
          <w:p w14:paraId="3E5437CE" w14:textId="77777777" w:rsidR="00E854BB" w:rsidRPr="00177417" w:rsidRDefault="00E854BB" w:rsidP="00B07B50">
            <w:pPr>
              <w:spacing w:line="276" w:lineRule="auto"/>
              <w:jc w:val="center"/>
              <w:rPr>
                <w:b/>
                <w:sz w:val="22"/>
                <w:szCs w:val="22"/>
                <w:lang w:val="lt-LT"/>
              </w:rPr>
            </w:pPr>
            <w:r w:rsidRPr="00177417">
              <w:rPr>
                <w:b/>
                <w:sz w:val="22"/>
                <w:szCs w:val="22"/>
                <w:lang w:val="lt-LT"/>
              </w:rPr>
              <w:t>1.</w:t>
            </w:r>
          </w:p>
        </w:tc>
        <w:tc>
          <w:tcPr>
            <w:tcW w:w="4689" w:type="dxa"/>
            <w:tcBorders>
              <w:top w:val="nil"/>
              <w:left w:val="single" w:sz="2" w:space="0" w:color="000000"/>
              <w:bottom w:val="single" w:sz="4" w:space="0" w:color="auto"/>
              <w:right w:val="nil"/>
            </w:tcBorders>
          </w:tcPr>
          <w:p w14:paraId="3FEDA1B1" w14:textId="77777777" w:rsidR="00E854BB" w:rsidRPr="00177417" w:rsidRDefault="00E854BB" w:rsidP="00B07B50">
            <w:pPr>
              <w:spacing w:line="276" w:lineRule="auto"/>
              <w:rPr>
                <w:b/>
                <w:sz w:val="22"/>
                <w:szCs w:val="22"/>
                <w:lang w:val="lt-LT"/>
              </w:rPr>
            </w:pPr>
            <w:r w:rsidRPr="00177417">
              <w:rPr>
                <w:b/>
                <w:sz w:val="22"/>
                <w:szCs w:val="22"/>
                <w:lang w:val="lt-LT"/>
              </w:rPr>
              <w:t xml:space="preserve">Savivaldybės socialinių paslaugų įstaigose: </w:t>
            </w:r>
          </w:p>
        </w:tc>
        <w:tc>
          <w:tcPr>
            <w:tcW w:w="1130" w:type="dxa"/>
            <w:tcBorders>
              <w:top w:val="nil"/>
              <w:left w:val="single" w:sz="2" w:space="0" w:color="000000"/>
              <w:bottom w:val="single" w:sz="4" w:space="0" w:color="auto"/>
              <w:right w:val="nil"/>
            </w:tcBorders>
            <w:vAlign w:val="center"/>
          </w:tcPr>
          <w:p w14:paraId="1A60E48F" w14:textId="77777777" w:rsidR="00E854BB" w:rsidRPr="00177417" w:rsidRDefault="00CF14BA" w:rsidP="00B07B50">
            <w:pPr>
              <w:spacing w:line="276" w:lineRule="auto"/>
              <w:jc w:val="center"/>
              <w:rPr>
                <w:sz w:val="22"/>
                <w:szCs w:val="22"/>
                <w:lang w:val="lt-LT"/>
              </w:rPr>
            </w:pPr>
            <w:r w:rsidRPr="00177417">
              <w:rPr>
                <w:sz w:val="22"/>
                <w:szCs w:val="22"/>
                <w:lang w:val="lt-LT"/>
              </w:rPr>
              <w:t>59,75</w:t>
            </w:r>
          </w:p>
        </w:tc>
        <w:tc>
          <w:tcPr>
            <w:tcW w:w="1934" w:type="dxa"/>
            <w:tcBorders>
              <w:top w:val="nil"/>
              <w:left w:val="single" w:sz="2" w:space="0" w:color="000000"/>
              <w:bottom w:val="single" w:sz="4" w:space="0" w:color="auto"/>
              <w:right w:val="nil"/>
            </w:tcBorders>
          </w:tcPr>
          <w:p w14:paraId="122D12F3" w14:textId="77777777" w:rsidR="00E854BB" w:rsidRPr="00177417" w:rsidRDefault="00CF14BA" w:rsidP="00B07B50">
            <w:pPr>
              <w:spacing w:line="276" w:lineRule="auto"/>
              <w:jc w:val="center"/>
              <w:rPr>
                <w:sz w:val="22"/>
                <w:szCs w:val="22"/>
                <w:lang w:val="lt-LT"/>
              </w:rPr>
            </w:pPr>
            <w:r w:rsidRPr="00177417">
              <w:rPr>
                <w:sz w:val="22"/>
                <w:szCs w:val="22"/>
                <w:lang w:val="lt-LT"/>
              </w:rPr>
              <w:t>32</w:t>
            </w:r>
          </w:p>
        </w:tc>
        <w:tc>
          <w:tcPr>
            <w:tcW w:w="1350" w:type="dxa"/>
            <w:tcBorders>
              <w:top w:val="nil"/>
              <w:left w:val="single" w:sz="2" w:space="0" w:color="000000"/>
              <w:bottom w:val="single" w:sz="4" w:space="0" w:color="auto"/>
              <w:right w:val="single" w:sz="2" w:space="0" w:color="000000"/>
            </w:tcBorders>
            <w:vAlign w:val="center"/>
          </w:tcPr>
          <w:p w14:paraId="663CB550" w14:textId="77777777" w:rsidR="00E854BB" w:rsidRPr="00177417" w:rsidRDefault="00CF14BA" w:rsidP="00B07B50">
            <w:pPr>
              <w:spacing w:line="276" w:lineRule="auto"/>
              <w:jc w:val="center"/>
              <w:rPr>
                <w:sz w:val="22"/>
                <w:szCs w:val="22"/>
                <w:lang w:val="lt-LT"/>
              </w:rPr>
            </w:pPr>
            <w:r w:rsidRPr="00177417">
              <w:rPr>
                <w:sz w:val="22"/>
                <w:szCs w:val="22"/>
                <w:lang w:val="lt-LT"/>
              </w:rPr>
              <w:t>69,75</w:t>
            </w:r>
          </w:p>
        </w:tc>
      </w:tr>
      <w:tr w:rsidR="00E854BB" w:rsidRPr="00177417" w14:paraId="5043C252" w14:textId="77777777" w:rsidTr="006554B4">
        <w:trPr>
          <w:cantSplit/>
          <w:trHeight w:val="397"/>
        </w:trPr>
        <w:tc>
          <w:tcPr>
            <w:tcW w:w="678" w:type="dxa"/>
            <w:tcBorders>
              <w:top w:val="single" w:sz="4" w:space="0" w:color="auto"/>
              <w:left w:val="single" w:sz="4" w:space="0" w:color="auto"/>
              <w:bottom w:val="single" w:sz="4" w:space="0" w:color="auto"/>
              <w:right w:val="single" w:sz="4" w:space="0" w:color="auto"/>
            </w:tcBorders>
          </w:tcPr>
          <w:p w14:paraId="49159E9E" w14:textId="77777777" w:rsidR="00E854BB" w:rsidRPr="00177417" w:rsidRDefault="00E854BB" w:rsidP="00B07B50">
            <w:pPr>
              <w:spacing w:line="276" w:lineRule="auto"/>
              <w:jc w:val="center"/>
              <w:rPr>
                <w:sz w:val="22"/>
                <w:szCs w:val="22"/>
                <w:lang w:val="lt-LT"/>
              </w:rPr>
            </w:pPr>
            <w:r w:rsidRPr="00177417">
              <w:rPr>
                <w:sz w:val="22"/>
                <w:szCs w:val="22"/>
                <w:lang w:val="lt-LT"/>
              </w:rPr>
              <w:t>1.1.</w:t>
            </w:r>
          </w:p>
        </w:tc>
        <w:tc>
          <w:tcPr>
            <w:tcW w:w="4689" w:type="dxa"/>
            <w:tcBorders>
              <w:top w:val="single" w:sz="4" w:space="0" w:color="auto"/>
              <w:left w:val="single" w:sz="4" w:space="0" w:color="auto"/>
              <w:bottom w:val="single" w:sz="4" w:space="0" w:color="auto"/>
              <w:right w:val="single" w:sz="4" w:space="0" w:color="auto"/>
            </w:tcBorders>
          </w:tcPr>
          <w:p w14:paraId="5D72FF12" w14:textId="77777777" w:rsidR="00E854BB" w:rsidRPr="00177417" w:rsidRDefault="00E854BB" w:rsidP="00B07B50">
            <w:pPr>
              <w:spacing w:line="276" w:lineRule="auto"/>
              <w:rPr>
                <w:sz w:val="22"/>
                <w:szCs w:val="22"/>
                <w:lang w:val="lt-LT"/>
              </w:rPr>
            </w:pPr>
            <w:r w:rsidRPr="00177417">
              <w:rPr>
                <w:sz w:val="22"/>
                <w:szCs w:val="22"/>
                <w:lang w:val="lt-LT"/>
              </w:rPr>
              <w:t xml:space="preserve">biudžetinėse </w:t>
            </w:r>
          </w:p>
        </w:tc>
        <w:tc>
          <w:tcPr>
            <w:tcW w:w="1130" w:type="dxa"/>
            <w:tcBorders>
              <w:top w:val="single" w:sz="4" w:space="0" w:color="auto"/>
              <w:left w:val="single" w:sz="4" w:space="0" w:color="auto"/>
              <w:bottom w:val="single" w:sz="4" w:space="0" w:color="auto"/>
              <w:right w:val="single" w:sz="4" w:space="0" w:color="auto"/>
            </w:tcBorders>
          </w:tcPr>
          <w:p w14:paraId="1FB0300E" w14:textId="38F091AE" w:rsidR="00E854BB" w:rsidRPr="00177417" w:rsidRDefault="00D137EA" w:rsidP="00B07B50">
            <w:pPr>
              <w:spacing w:line="276" w:lineRule="auto"/>
              <w:jc w:val="center"/>
              <w:rPr>
                <w:sz w:val="22"/>
                <w:szCs w:val="22"/>
                <w:lang w:val="lt-LT"/>
              </w:rPr>
            </w:pPr>
            <w:r>
              <w:rPr>
                <w:sz w:val="22"/>
                <w:szCs w:val="22"/>
                <w:lang w:val="lt-LT"/>
              </w:rPr>
              <w:t>59,75</w:t>
            </w:r>
          </w:p>
        </w:tc>
        <w:tc>
          <w:tcPr>
            <w:tcW w:w="1934" w:type="dxa"/>
            <w:tcBorders>
              <w:top w:val="single" w:sz="4" w:space="0" w:color="auto"/>
              <w:left w:val="single" w:sz="4" w:space="0" w:color="auto"/>
              <w:bottom w:val="single" w:sz="4" w:space="0" w:color="auto"/>
              <w:right w:val="single" w:sz="4" w:space="0" w:color="auto"/>
            </w:tcBorders>
          </w:tcPr>
          <w:p w14:paraId="45304CBF" w14:textId="001189F2" w:rsidR="00E854BB" w:rsidRPr="00177417" w:rsidRDefault="00D137EA" w:rsidP="00B07B50">
            <w:pPr>
              <w:spacing w:line="276" w:lineRule="auto"/>
              <w:jc w:val="center"/>
              <w:rPr>
                <w:sz w:val="22"/>
                <w:szCs w:val="22"/>
                <w:lang w:val="lt-LT"/>
              </w:rPr>
            </w:pPr>
            <w:r>
              <w:rPr>
                <w:sz w:val="22"/>
                <w:szCs w:val="22"/>
                <w:lang w:val="lt-LT"/>
              </w:rPr>
              <w:t>32</w:t>
            </w:r>
          </w:p>
        </w:tc>
        <w:tc>
          <w:tcPr>
            <w:tcW w:w="1350" w:type="dxa"/>
            <w:tcBorders>
              <w:top w:val="single" w:sz="4" w:space="0" w:color="auto"/>
              <w:left w:val="single" w:sz="4" w:space="0" w:color="auto"/>
              <w:bottom w:val="single" w:sz="4" w:space="0" w:color="auto"/>
              <w:right w:val="single" w:sz="4" w:space="0" w:color="auto"/>
            </w:tcBorders>
          </w:tcPr>
          <w:p w14:paraId="68FD160C" w14:textId="3BE5B233" w:rsidR="00E854BB" w:rsidRPr="00177417" w:rsidRDefault="00D137EA" w:rsidP="00B07B50">
            <w:pPr>
              <w:spacing w:line="276" w:lineRule="auto"/>
              <w:jc w:val="center"/>
              <w:rPr>
                <w:sz w:val="22"/>
                <w:szCs w:val="22"/>
                <w:lang w:val="lt-LT"/>
              </w:rPr>
            </w:pPr>
            <w:r>
              <w:rPr>
                <w:sz w:val="22"/>
                <w:szCs w:val="22"/>
                <w:lang w:val="lt-LT"/>
              </w:rPr>
              <w:t>69,75</w:t>
            </w:r>
          </w:p>
        </w:tc>
      </w:tr>
      <w:tr w:rsidR="00E854BB" w:rsidRPr="00177417" w14:paraId="0D79131A" w14:textId="77777777" w:rsidTr="006554B4">
        <w:trPr>
          <w:cantSplit/>
          <w:trHeight w:val="397"/>
        </w:trPr>
        <w:tc>
          <w:tcPr>
            <w:tcW w:w="678" w:type="dxa"/>
            <w:tcBorders>
              <w:top w:val="single" w:sz="4" w:space="0" w:color="auto"/>
              <w:left w:val="single" w:sz="2" w:space="0" w:color="000000"/>
              <w:bottom w:val="single" w:sz="4" w:space="0" w:color="auto"/>
              <w:right w:val="nil"/>
            </w:tcBorders>
          </w:tcPr>
          <w:p w14:paraId="52829636"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2" w:space="0" w:color="000000"/>
              <w:bottom w:val="single" w:sz="4" w:space="0" w:color="auto"/>
              <w:right w:val="nil"/>
            </w:tcBorders>
          </w:tcPr>
          <w:p w14:paraId="76C967F6" w14:textId="77777777" w:rsidR="00437E05" w:rsidRPr="00177417" w:rsidRDefault="009C71AD" w:rsidP="00B07B50">
            <w:pPr>
              <w:spacing w:line="276" w:lineRule="auto"/>
              <w:rPr>
                <w:sz w:val="22"/>
                <w:szCs w:val="22"/>
                <w:lang w:val="lt-LT"/>
              </w:rPr>
            </w:pPr>
            <w:r w:rsidRPr="00177417">
              <w:rPr>
                <w:sz w:val="22"/>
                <w:szCs w:val="22"/>
                <w:lang w:val="lt-LT"/>
              </w:rPr>
              <w:t>Jonavos globos namuose</w:t>
            </w:r>
          </w:p>
        </w:tc>
        <w:tc>
          <w:tcPr>
            <w:tcW w:w="1130" w:type="dxa"/>
            <w:tcBorders>
              <w:top w:val="single" w:sz="4" w:space="0" w:color="auto"/>
              <w:left w:val="single" w:sz="2" w:space="0" w:color="000000"/>
              <w:bottom w:val="single" w:sz="4" w:space="0" w:color="auto"/>
              <w:right w:val="nil"/>
            </w:tcBorders>
          </w:tcPr>
          <w:p w14:paraId="27A63A1C" w14:textId="77777777" w:rsidR="00E854BB" w:rsidRPr="00177417" w:rsidRDefault="005B76A5" w:rsidP="00B07B50">
            <w:pPr>
              <w:spacing w:line="276" w:lineRule="auto"/>
              <w:jc w:val="center"/>
              <w:rPr>
                <w:sz w:val="22"/>
                <w:szCs w:val="22"/>
                <w:lang w:val="lt-LT"/>
              </w:rPr>
            </w:pPr>
            <w:r w:rsidRPr="00177417">
              <w:rPr>
                <w:sz w:val="22"/>
                <w:szCs w:val="22"/>
                <w:lang w:val="lt-LT"/>
              </w:rPr>
              <w:t>6</w:t>
            </w:r>
          </w:p>
        </w:tc>
        <w:tc>
          <w:tcPr>
            <w:tcW w:w="1934" w:type="dxa"/>
            <w:tcBorders>
              <w:top w:val="single" w:sz="4" w:space="0" w:color="auto"/>
              <w:left w:val="single" w:sz="2" w:space="0" w:color="000000"/>
              <w:bottom w:val="single" w:sz="4" w:space="0" w:color="auto"/>
              <w:right w:val="nil"/>
            </w:tcBorders>
          </w:tcPr>
          <w:p w14:paraId="2F1013D2" w14:textId="77777777" w:rsidR="00E854BB" w:rsidRPr="00177417" w:rsidRDefault="005B76A5" w:rsidP="00B07B50">
            <w:pPr>
              <w:spacing w:line="276" w:lineRule="auto"/>
              <w:jc w:val="center"/>
              <w:rPr>
                <w:sz w:val="22"/>
                <w:szCs w:val="22"/>
                <w:lang w:val="lt-LT"/>
              </w:rPr>
            </w:pPr>
            <w:r w:rsidRPr="00177417">
              <w:rPr>
                <w:sz w:val="22"/>
                <w:szCs w:val="22"/>
                <w:lang w:val="lt-LT"/>
              </w:rPr>
              <w:t>2</w:t>
            </w:r>
          </w:p>
        </w:tc>
        <w:tc>
          <w:tcPr>
            <w:tcW w:w="1350" w:type="dxa"/>
            <w:tcBorders>
              <w:top w:val="single" w:sz="4" w:space="0" w:color="auto"/>
              <w:left w:val="single" w:sz="2" w:space="0" w:color="000000"/>
              <w:bottom w:val="single" w:sz="4" w:space="0" w:color="auto"/>
              <w:right w:val="single" w:sz="2" w:space="0" w:color="000000"/>
            </w:tcBorders>
          </w:tcPr>
          <w:p w14:paraId="16D53C5A" w14:textId="77777777" w:rsidR="00E854BB" w:rsidRPr="00177417" w:rsidRDefault="0035399F" w:rsidP="00B07B50">
            <w:pPr>
              <w:spacing w:line="276" w:lineRule="auto"/>
              <w:jc w:val="center"/>
              <w:rPr>
                <w:sz w:val="22"/>
                <w:szCs w:val="22"/>
                <w:lang w:val="lt-LT"/>
              </w:rPr>
            </w:pPr>
            <w:r w:rsidRPr="00177417">
              <w:rPr>
                <w:sz w:val="22"/>
                <w:szCs w:val="22"/>
                <w:lang w:val="lt-LT"/>
              </w:rPr>
              <w:t>1</w:t>
            </w:r>
            <w:r w:rsidR="00A9791C" w:rsidRPr="00177417">
              <w:rPr>
                <w:sz w:val="22"/>
                <w:szCs w:val="22"/>
                <w:lang w:val="lt-LT"/>
              </w:rPr>
              <w:t>3</w:t>
            </w:r>
          </w:p>
        </w:tc>
      </w:tr>
      <w:tr w:rsidR="00E854BB" w:rsidRPr="00177417" w14:paraId="7E8327D2" w14:textId="77777777" w:rsidTr="006554B4">
        <w:trPr>
          <w:cantSplit/>
          <w:trHeight w:val="397"/>
        </w:trPr>
        <w:tc>
          <w:tcPr>
            <w:tcW w:w="678" w:type="dxa"/>
            <w:tcBorders>
              <w:top w:val="single" w:sz="4" w:space="0" w:color="auto"/>
              <w:left w:val="single" w:sz="4" w:space="0" w:color="auto"/>
              <w:bottom w:val="single" w:sz="4" w:space="0" w:color="auto"/>
              <w:right w:val="single" w:sz="4" w:space="0" w:color="auto"/>
            </w:tcBorders>
          </w:tcPr>
          <w:p w14:paraId="78DE8E14"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14:paraId="0CFD99F8" w14:textId="77777777" w:rsidR="00E854BB" w:rsidRPr="00177417" w:rsidRDefault="00E854BB" w:rsidP="00B07B50">
            <w:pPr>
              <w:spacing w:line="276" w:lineRule="auto"/>
              <w:rPr>
                <w:sz w:val="22"/>
                <w:szCs w:val="22"/>
                <w:lang w:val="lt-LT"/>
              </w:rPr>
            </w:pPr>
            <w:r w:rsidRPr="00177417">
              <w:rPr>
                <w:sz w:val="22"/>
                <w:szCs w:val="22"/>
                <w:lang w:val="lt-LT"/>
              </w:rPr>
              <w:t>Vaik</w:t>
            </w:r>
            <w:r w:rsidR="000E3A55" w:rsidRPr="00177417">
              <w:rPr>
                <w:sz w:val="22"/>
                <w:szCs w:val="22"/>
                <w:lang w:val="lt-LT"/>
              </w:rPr>
              <w:t>o ir šeimos gerovės centre</w:t>
            </w:r>
            <w:r w:rsidRPr="00177417">
              <w:rPr>
                <w:sz w:val="22"/>
                <w:szCs w:val="22"/>
                <w:lang w:val="lt-LT"/>
              </w:rPr>
              <w:t xml:space="preserve">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8086694" w14:textId="77777777" w:rsidR="00E854BB" w:rsidRPr="00177417" w:rsidRDefault="00CF14BA" w:rsidP="00B07B50">
            <w:pPr>
              <w:spacing w:line="276" w:lineRule="auto"/>
              <w:jc w:val="center"/>
              <w:rPr>
                <w:sz w:val="22"/>
                <w:szCs w:val="22"/>
                <w:lang w:val="lt-LT"/>
              </w:rPr>
            </w:pPr>
            <w:r w:rsidRPr="00177417">
              <w:rPr>
                <w:sz w:val="22"/>
                <w:szCs w:val="22"/>
                <w:lang w:val="lt-LT"/>
              </w:rPr>
              <w:t>9</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75543166"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F81D27" w14:textId="77777777" w:rsidR="00E854BB" w:rsidRPr="00177417" w:rsidRDefault="00CF14BA" w:rsidP="00B07B50">
            <w:pPr>
              <w:spacing w:line="276" w:lineRule="auto"/>
              <w:jc w:val="center"/>
              <w:rPr>
                <w:sz w:val="22"/>
                <w:szCs w:val="22"/>
                <w:lang w:val="lt-LT"/>
              </w:rPr>
            </w:pPr>
            <w:r w:rsidRPr="00177417">
              <w:rPr>
                <w:sz w:val="22"/>
                <w:szCs w:val="22"/>
                <w:lang w:val="lt-LT"/>
              </w:rPr>
              <w:t>16,50</w:t>
            </w:r>
          </w:p>
        </w:tc>
      </w:tr>
      <w:tr w:rsidR="00E854BB" w:rsidRPr="00177417" w14:paraId="5F20F2A3" w14:textId="77777777" w:rsidTr="006554B4">
        <w:trPr>
          <w:cantSplit/>
          <w:trHeight w:val="397"/>
        </w:trPr>
        <w:tc>
          <w:tcPr>
            <w:tcW w:w="678" w:type="dxa"/>
            <w:tcBorders>
              <w:top w:val="single" w:sz="4" w:space="0" w:color="auto"/>
              <w:left w:val="single" w:sz="2" w:space="0" w:color="000000"/>
              <w:bottom w:val="single" w:sz="2" w:space="0" w:color="000000"/>
              <w:right w:val="nil"/>
            </w:tcBorders>
          </w:tcPr>
          <w:p w14:paraId="089BAE82"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2" w:space="0" w:color="000000"/>
              <w:bottom w:val="single" w:sz="2" w:space="0" w:color="000000"/>
              <w:right w:val="nil"/>
            </w:tcBorders>
          </w:tcPr>
          <w:p w14:paraId="57827795" w14:textId="77777777" w:rsidR="00E854BB" w:rsidRPr="00177417" w:rsidRDefault="00E854BB" w:rsidP="00B07B50">
            <w:pPr>
              <w:spacing w:line="276" w:lineRule="auto"/>
              <w:rPr>
                <w:sz w:val="22"/>
                <w:szCs w:val="22"/>
                <w:lang w:val="lt-LT"/>
              </w:rPr>
            </w:pPr>
            <w:r w:rsidRPr="00177417">
              <w:rPr>
                <w:sz w:val="22"/>
                <w:szCs w:val="22"/>
                <w:lang w:val="lt-LT"/>
              </w:rPr>
              <w:t>Nakvynės namuose</w:t>
            </w:r>
          </w:p>
        </w:tc>
        <w:tc>
          <w:tcPr>
            <w:tcW w:w="1130" w:type="dxa"/>
            <w:tcBorders>
              <w:top w:val="single" w:sz="4" w:space="0" w:color="auto"/>
              <w:left w:val="single" w:sz="2" w:space="0" w:color="000000"/>
              <w:bottom w:val="single" w:sz="2" w:space="0" w:color="000000"/>
              <w:right w:val="nil"/>
            </w:tcBorders>
          </w:tcPr>
          <w:p w14:paraId="43327E79" w14:textId="77777777" w:rsidR="00E854BB" w:rsidRPr="00177417" w:rsidRDefault="005B76A5" w:rsidP="00B07B50">
            <w:pPr>
              <w:spacing w:line="276" w:lineRule="auto"/>
              <w:jc w:val="center"/>
              <w:rPr>
                <w:sz w:val="22"/>
                <w:szCs w:val="22"/>
                <w:lang w:val="lt-LT"/>
              </w:rPr>
            </w:pPr>
            <w:r w:rsidRPr="00177417">
              <w:rPr>
                <w:sz w:val="22"/>
                <w:szCs w:val="22"/>
                <w:lang w:val="lt-LT"/>
              </w:rPr>
              <w:t>2</w:t>
            </w:r>
          </w:p>
        </w:tc>
        <w:tc>
          <w:tcPr>
            <w:tcW w:w="1934" w:type="dxa"/>
            <w:tcBorders>
              <w:top w:val="single" w:sz="4" w:space="0" w:color="auto"/>
              <w:left w:val="single" w:sz="2" w:space="0" w:color="000000"/>
              <w:bottom w:val="single" w:sz="2" w:space="0" w:color="000000"/>
              <w:right w:val="nil"/>
            </w:tcBorders>
          </w:tcPr>
          <w:p w14:paraId="032ABEA7"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2" w:space="0" w:color="000000"/>
              <w:bottom w:val="single" w:sz="2" w:space="0" w:color="000000"/>
              <w:right w:val="single" w:sz="2" w:space="0" w:color="000000"/>
            </w:tcBorders>
          </w:tcPr>
          <w:p w14:paraId="19E0C637" w14:textId="77777777" w:rsidR="00E854BB" w:rsidRPr="00177417" w:rsidRDefault="00E536FA" w:rsidP="00B07B50">
            <w:pPr>
              <w:spacing w:line="276" w:lineRule="auto"/>
              <w:jc w:val="center"/>
              <w:rPr>
                <w:sz w:val="22"/>
                <w:szCs w:val="22"/>
                <w:lang w:val="lt-LT"/>
              </w:rPr>
            </w:pPr>
            <w:r w:rsidRPr="00177417">
              <w:rPr>
                <w:sz w:val="22"/>
                <w:szCs w:val="22"/>
                <w:lang w:val="lt-LT"/>
              </w:rPr>
              <w:t>7</w:t>
            </w:r>
          </w:p>
        </w:tc>
      </w:tr>
      <w:tr w:rsidR="00E854BB" w:rsidRPr="00177417" w14:paraId="66C34E7D" w14:textId="77777777" w:rsidTr="006554B4">
        <w:trPr>
          <w:cantSplit/>
          <w:trHeight w:val="397"/>
        </w:trPr>
        <w:tc>
          <w:tcPr>
            <w:tcW w:w="678" w:type="dxa"/>
            <w:tcBorders>
              <w:top w:val="nil"/>
              <w:left w:val="single" w:sz="2" w:space="0" w:color="000000"/>
              <w:bottom w:val="single" w:sz="4" w:space="0" w:color="auto"/>
              <w:right w:val="nil"/>
            </w:tcBorders>
          </w:tcPr>
          <w:p w14:paraId="0E095313" w14:textId="77777777" w:rsidR="00E854BB" w:rsidRPr="00177417" w:rsidRDefault="00E854BB" w:rsidP="00B07B50">
            <w:pPr>
              <w:spacing w:line="276" w:lineRule="auto"/>
              <w:jc w:val="center"/>
              <w:rPr>
                <w:sz w:val="22"/>
                <w:szCs w:val="22"/>
                <w:lang w:val="lt-LT"/>
              </w:rPr>
            </w:pPr>
          </w:p>
        </w:tc>
        <w:tc>
          <w:tcPr>
            <w:tcW w:w="4689" w:type="dxa"/>
            <w:tcBorders>
              <w:top w:val="nil"/>
              <w:left w:val="single" w:sz="2" w:space="0" w:color="000000"/>
              <w:bottom w:val="single" w:sz="4" w:space="0" w:color="auto"/>
              <w:right w:val="nil"/>
            </w:tcBorders>
          </w:tcPr>
          <w:p w14:paraId="16C4BD0C" w14:textId="77777777" w:rsidR="00E854BB" w:rsidRPr="00177417" w:rsidRDefault="00E854BB" w:rsidP="00B07B50">
            <w:pPr>
              <w:spacing w:line="276" w:lineRule="auto"/>
              <w:rPr>
                <w:sz w:val="22"/>
                <w:szCs w:val="22"/>
                <w:lang w:val="lt-LT"/>
              </w:rPr>
            </w:pPr>
            <w:r w:rsidRPr="00177417">
              <w:rPr>
                <w:sz w:val="22"/>
                <w:szCs w:val="22"/>
                <w:lang w:val="lt-LT"/>
              </w:rPr>
              <w:t>Neįgaliųjų veiklos centre</w:t>
            </w:r>
          </w:p>
        </w:tc>
        <w:tc>
          <w:tcPr>
            <w:tcW w:w="1130" w:type="dxa"/>
            <w:tcBorders>
              <w:top w:val="nil"/>
              <w:left w:val="single" w:sz="2" w:space="0" w:color="000000"/>
              <w:bottom w:val="single" w:sz="4" w:space="0" w:color="auto"/>
              <w:right w:val="nil"/>
            </w:tcBorders>
          </w:tcPr>
          <w:p w14:paraId="1495313B" w14:textId="77777777" w:rsidR="00E854BB" w:rsidRPr="00177417" w:rsidRDefault="005B76A5" w:rsidP="00B07B50">
            <w:pPr>
              <w:spacing w:line="276" w:lineRule="auto"/>
              <w:jc w:val="center"/>
              <w:rPr>
                <w:sz w:val="22"/>
                <w:szCs w:val="22"/>
                <w:lang w:val="lt-LT"/>
              </w:rPr>
            </w:pPr>
            <w:r w:rsidRPr="00177417">
              <w:rPr>
                <w:sz w:val="22"/>
                <w:szCs w:val="22"/>
                <w:lang w:val="lt-LT"/>
              </w:rPr>
              <w:t>4</w:t>
            </w:r>
            <w:r w:rsidR="00A9791C" w:rsidRPr="00177417">
              <w:rPr>
                <w:sz w:val="22"/>
                <w:szCs w:val="22"/>
                <w:lang w:val="lt-LT"/>
              </w:rPr>
              <w:t>,5</w:t>
            </w:r>
          </w:p>
        </w:tc>
        <w:tc>
          <w:tcPr>
            <w:tcW w:w="1934" w:type="dxa"/>
            <w:tcBorders>
              <w:top w:val="nil"/>
              <w:left w:val="single" w:sz="2" w:space="0" w:color="000000"/>
              <w:bottom w:val="single" w:sz="4" w:space="0" w:color="auto"/>
              <w:right w:val="nil"/>
            </w:tcBorders>
          </w:tcPr>
          <w:p w14:paraId="3A8E5CEE" w14:textId="77777777" w:rsidR="00E854BB" w:rsidRPr="00177417" w:rsidRDefault="00A9791C" w:rsidP="00B07B50">
            <w:pPr>
              <w:spacing w:line="276" w:lineRule="auto"/>
              <w:jc w:val="center"/>
              <w:rPr>
                <w:sz w:val="22"/>
                <w:szCs w:val="22"/>
                <w:lang w:val="lt-LT"/>
              </w:rPr>
            </w:pPr>
            <w:r w:rsidRPr="00177417">
              <w:rPr>
                <w:sz w:val="22"/>
                <w:szCs w:val="22"/>
                <w:lang w:val="lt-LT"/>
              </w:rPr>
              <w:t>0,5</w:t>
            </w:r>
          </w:p>
        </w:tc>
        <w:tc>
          <w:tcPr>
            <w:tcW w:w="1350" w:type="dxa"/>
            <w:tcBorders>
              <w:top w:val="nil"/>
              <w:left w:val="single" w:sz="2" w:space="0" w:color="000000"/>
              <w:bottom w:val="single" w:sz="4" w:space="0" w:color="auto"/>
              <w:right w:val="single" w:sz="2" w:space="0" w:color="000000"/>
            </w:tcBorders>
          </w:tcPr>
          <w:p w14:paraId="028FEEA8" w14:textId="77777777" w:rsidR="00E854BB" w:rsidRPr="00177417" w:rsidRDefault="00A9791C" w:rsidP="00B07B50">
            <w:pPr>
              <w:spacing w:line="276" w:lineRule="auto"/>
              <w:jc w:val="center"/>
              <w:rPr>
                <w:sz w:val="22"/>
                <w:szCs w:val="22"/>
                <w:lang w:val="lt-LT"/>
              </w:rPr>
            </w:pPr>
            <w:r w:rsidRPr="00177417">
              <w:rPr>
                <w:sz w:val="22"/>
                <w:szCs w:val="22"/>
                <w:lang w:val="lt-LT"/>
              </w:rPr>
              <w:t>8,5</w:t>
            </w:r>
          </w:p>
        </w:tc>
      </w:tr>
      <w:tr w:rsidR="00E854BB" w:rsidRPr="00177417" w14:paraId="793C60E5" w14:textId="77777777" w:rsidTr="006554B4">
        <w:trPr>
          <w:cantSplit/>
          <w:trHeight w:val="397"/>
        </w:trPr>
        <w:tc>
          <w:tcPr>
            <w:tcW w:w="678" w:type="dxa"/>
            <w:tcBorders>
              <w:top w:val="single" w:sz="4" w:space="0" w:color="auto"/>
              <w:left w:val="single" w:sz="4" w:space="0" w:color="auto"/>
              <w:bottom w:val="single" w:sz="4" w:space="0" w:color="auto"/>
              <w:right w:val="nil"/>
            </w:tcBorders>
          </w:tcPr>
          <w:p w14:paraId="6DA6F8BC" w14:textId="77777777" w:rsidR="00E854BB" w:rsidRPr="00177417" w:rsidRDefault="00E854BB" w:rsidP="00B07B50">
            <w:pPr>
              <w:spacing w:line="276" w:lineRule="auto"/>
              <w:jc w:val="center"/>
              <w:rPr>
                <w:sz w:val="22"/>
                <w:szCs w:val="22"/>
                <w:lang w:val="lt-LT"/>
              </w:rPr>
            </w:pPr>
            <w:r w:rsidRPr="00177417">
              <w:rPr>
                <w:sz w:val="22"/>
                <w:szCs w:val="22"/>
                <w:lang w:val="lt-LT"/>
              </w:rPr>
              <w:br w:type="page"/>
            </w:r>
          </w:p>
        </w:tc>
        <w:tc>
          <w:tcPr>
            <w:tcW w:w="4689" w:type="dxa"/>
            <w:tcBorders>
              <w:top w:val="single" w:sz="4" w:space="0" w:color="auto"/>
              <w:left w:val="single" w:sz="2" w:space="0" w:color="000000"/>
              <w:bottom w:val="single" w:sz="4" w:space="0" w:color="auto"/>
              <w:right w:val="nil"/>
            </w:tcBorders>
          </w:tcPr>
          <w:p w14:paraId="39A147A6" w14:textId="77777777" w:rsidR="00E854BB" w:rsidRPr="00177417" w:rsidRDefault="00E854BB" w:rsidP="00B07B50">
            <w:pPr>
              <w:spacing w:line="276" w:lineRule="auto"/>
              <w:rPr>
                <w:sz w:val="22"/>
                <w:szCs w:val="22"/>
                <w:lang w:val="lt-LT"/>
              </w:rPr>
            </w:pPr>
            <w:r w:rsidRPr="00177417">
              <w:rPr>
                <w:sz w:val="22"/>
                <w:szCs w:val="22"/>
                <w:lang w:val="lt-LT"/>
              </w:rPr>
              <w:t>Socialinių paslaugų centre</w:t>
            </w:r>
          </w:p>
        </w:tc>
        <w:tc>
          <w:tcPr>
            <w:tcW w:w="1130" w:type="dxa"/>
            <w:tcBorders>
              <w:top w:val="single" w:sz="4" w:space="0" w:color="auto"/>
              <w:left w:val="single" w:sz="2" w:space="0" w:color="000000"/>
              <w:bottom w:val="single" w:sz="4" w:space="0" w:color="auto"/>
              <w:right w:val="nil"/>
            </w:tcBorders>
          </w:tcPr>
          <w:p w14:paraId="7B466ED0" w14:textId="77777777" w:rsidR="00E854BB" w:rsidRPr="00177417" w:rsidRDefault="00E62BBB" w:rsidP="00B07B50">
            <w:pPr>
              <w:spacing w:line="276" w:lineRule="auto"/>
              <w:jc w:val="center"/>
              <w:rPr>
                <w:sz w:val="22"/>
                <w:szCs w:val="22"/>
                <w:lang w:val="lt-LT"/>
              </w:rPr>
            </w:pPr>
            <w:r w:rsidRPr="00177417">
              <w:rPr>
                <w:sz w:val="22"/>
                <w:szCs w:val="22"/>
                <w:lang w:val="lt-LT"/>
              </w:rPr>
              <w:t>38,25</w:t>
            </w:r>
          </w:p>
        </w:tc>
        <w:tc>
          <w:tcPr>
            <w:tcW w:w="1934" w:type="dxa"/>
            <w:tcBorders>
              <w:top w:val="single" w:sz="4" w:space="0" w:color="auto"/>
              <w:left w:val="single" w:sz="2" w:space="0" w:color="000000"/>
              <w:bottom w:val="single" w:sz="4" w:space="0" w:color="auto"/>
              <w:right w:val="nil"/>
            </w:tcBorders>
          </w:tcPr>
          <w:p w14:paraId="581614A7" w14:textId="77777777" w:rsidR="00E854BB" w:rsidRPr="00177417" w:rsidRDefault="00E62BBB" w:rsidP="00B07B50">
            <w:pPr>
              <w:spacing w:line="276" w:lineRule="auto"/>
              <w:jc w:val="center"/>
              <w:rPr>
                <w:sz w:val="22"/>
                <w:szCs w:val="22"/>
                <w:lang w:val="lt-LT"/>
              </w:rPr>
            </w:pPr>
            <w:r w:rsidRPr="00177417">
              <w:rPr>
                <w:sz w:val="22"/>
                <w:szCs w:val="22"/>
                <w:lang w:val="lt-LT"/>
              </w:rPr>
              <w:t>29,5</w:t>
            </w:r>
          </w:p>
        </w:tc>
        <w:tc>
          <w:tcPr>
            <w:tcW w:w="1350" w:type="dxa"/>
            <w:tcBorders>
              <w:top w:val="single" w:sz="4" w:space="0" w:color="auto"/>
              <w:left w:val="single" w:sz="2" w:space="0" w:color="000000"/>
              <w:bottom w:val="single" w:sz="4" w:space="0" w:color="auto"/>
              <w:right w:val="single" w:sz="4" w:space="0" w:color="auto"/>
            </w:tcBorders>
          </w:tcPr>
          <w:p w14:paraId="62232481" w14:textId="77777777" w:rsidR="00E854BB" w:rsidRPr="00177417" w:rsidRDefault="00E62BBB" w:rsidP="00B07B50">
            <w:pPr>
              <w:spacing w:line="276" w:lineRule="auto"/>
              <w:jc w:val="center"/>
              <w:rPr>
                <w:sz w:val="22"/>
                <w:szCs w:val="22"/>
                <w:lang w:val="lt-LT"/>
              </w:rPr>
            </w:pPr>
            <w:r w:rsidRPr="00177417">
              <w:rPr>
                <w:sz w:val="22"/>
                <w:szCs w:val="22"/>
                <w:lang w:val="lt-LT"/>
              </w:rPr>
              <w:t>24,75</w:t>
            </w:r>
          </w:p>
        </w:tc>
      </w:tr>
      <w:tr w:rsidR="00E854BB" w:rsidRPr="00177417" w14:paraId="58B72170" w14:textId="77777777" w:rsidTr="006554B4">
        <w:trPr>
          <w:cantSplit/>
          <w:trHeight w:val="397"/>
        </w:trPr>
        <w:tc>
          <w:tcPr>
            <w:tcW w:w="678" w:type="dxa"/>
            <w:tcBorders>
              <w:top w:val="single" w:sz="4" w:space="0" w:color="auto"/>
              <w:left w:val="single" w:sz="2" w:space="0" w:color="000000"/>
              <w:bottom w:val="single" w:sz="2" w:space="0" w:color="000000"/>
              <w:right w:val="nil"/>
            </w:tcBorders>
          </w:tcPr>
          <w:p w14:paraId="1C5E30F2" w14:textId="77777777" w:rsidR="00E854BB" w:rsidRPr="00177417" w:rsidRDefault="00E854BB" w:rsidP="00B07B50">
            <w:pPr>
              <w:spacing w:line="276" w:lineRule="auto"/>
              <w:jc w:val="center"/>
              <w:rPr>
                <w:sz w:val="22"/>
                <w:szCs w:val="22"/>
                <w:lang w:val="lt-LT"/>
              </w:rPr>
            </w:pPr>
            <w:r w:rsidRPr="00177417">
              <w:rPr>
                <w:sz w:val="22"/>
                <w:szCs w:val="22"/>
                <w:lang w:val="lt-LT"/>
              </w:rPr>
              <w:t>1.2.</w:t>
            </w:r>
          </w:p>
        </w:tc>
        <w:tc>
          <w:tcPr>
            <w:tcW w:w="4689" w:type="dxa"/>
            <w:tcBorders>
              <w:top w:val="single" w:sz="4" w:space="0" w:color="auto"/>
              <w:left w:val="single" w:sz="2" w:space="0" w:color="000000"/>
              <w:bottom w:val="single" w:sz="2" w:space="0" w:color="000000"/>
              <w:right w:val="nil"/>
            </w:tcBorders>
          </w:tcPr>
          <w:p w14:paraId="64888236" w14:textId="77777777" w:rsidR="00E854BB" w:rsidRPr="00177417" w:rsidRDefault="00E854BB" w:rsidP="00B07B50">
            <w:pPr>
              <w:spacing w:line="276" w:lineRule="auto"/>
              <w:rPr>
                <w:sz w:val="22"/>
                <w:szCs w:val="22"/>
                <w:lang w:val="lt-LT"/>
              </w:rPr>
            </w:pPr>
            <w:r w:rsidRPr="00177417">
              <w:rPr>
                <w:sz w:val="22"/>
                <w:szCs w:val="22"/>
                <w:lang w:val="lt-LT"/>
              </w:rPr>
              <w:t>viešosiose</w:t>
            </w:r>
          </w:p>
        </w:tc>
        <w:tc>
          <w:tcPr>
            <w:tcW w:w="1130" w:type="dxa"/>
            <w:tcBorders>
              <w:top w:val="single" w:sz="4" w:space="0" w:color="auto"/>
              <w:left w:val="single" w:sz="2" w:space="0" w:color="000000"/>
              <w:bottom w:val="single" w:sz="2" w:space="0" w:color="000000"/>
              <w:right w:val="nil"/>
            </w:tcBorders>
          </w:tcPr>
          <w:p w14:paraId="63F84AB3" w14:textId="77777777" w:rsidR="00E854BB" w:rsidRPr="00177417" w:rsidRDefault="00EB23D3" w:rsidP="00B07B50">
            <w:pPr>
              <w:spacing w:line="276" w:lineRule="auto"/>
              <w:jc w:val="center"/>
              <w:rPr>
                <w:sz w:val="22"/>
                <w:szCs w:val="22"/>
                <w:lang w:val="lt-LT"/>
              </w:rPr>
            </w:pPr>
            <w:r w:rsidRPr="00177417">
              <w:rPr>
                <w:sz w:val="22"/>
                <w:szCs w:val="22"/>
                <w:lang w:val="lt-LT"/>
              </w:rPr>
              <w:t>-</w:t>
            </w:r>
          </w:p>
        </w:tc>
        <w:tc>
          <w:tcPr>
            <w:tcW w:w="1934" w:type="dxa"/>
            <w:tcBorders>
              <w:top w:val="single" w:sz="4" w:space="0" w:color="auto"/>
              <w:left w:val="single" w:sz="2" w:space="0" w:color="000000"/>
              <w:bottom w:val="single" w:sz="2" w:space="0" w:color="000000"/>
              <w:right w:val="nil"/>
            </w:tcBorders>
          </w:tcPr>
          <w:p w14:paraId="4756A33F" w14:textId="77777777" w:rsidR="00E854BB" w:rsidRPr="00177417" w:rsidRDefault="00F958A0"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2" w:space="0" w:color="000000"/>
              <w:bottom w:val="single" w:sz="2" w:space="0" w:color="000000"/>
              <w:right w:val="single" w:sz="2" w:space="0" w:color="000000"/>
            </w:tcBorders>
          </w:tcPr>
          <w:p w14:paraId="61C18924"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r>
    </w:tbl>
    <w:p w14:paraId="4BFA5555" w14:textId="77777777" w:rsidR="005D4730" w:rsidRDefault="005D4730" w:rsidP="00873C96">
      <w:pPr>
        <w:tabs>
          <w:tab w:val="left" w:pos="851"/>
        </w:tabs>
        <w:spacing w:line="276" w:lineRule="auto"/>
        <w:jc w:val="center"/>
        <w:rPr>
          <w:b/>
          <w:sz w:val="24"/>
          <w:szCs w:val="24"/>
          <w:lang w:val="lt-LT"/>
        </w:rPr>
      </w:pPr>
      <w:bookmarkStart w:id="9" w:name="_Hlk66196889"/>
      <w:bookmarkEnd w:id="6"/>
      <w:bookmarkEnd w:id="7"/>
      <w:bookmarkEnd w:id="8"/>
    </w:p>
    <w:p w14:paraId="43E8170D" w14:textId="77777777" w:rsidR="00AD68F9" w:rsidRDefault="004156E5" w:rsidP="00873C96">
      <w:pPr>
        <w:tabs>
          <w:tab w:val="left" w:pos="851"/>
        </w:tabs>
        <w:spacing w:line="276" w:lineRule="auto"/>
        <w:jc w:val="center"/>
        <w:rPr>
          <w:b/>
          <w:sz w:val="24"/>
          <w:szCs w:val="24"/>
          <w:lang w:val="lt-LT"/>
        </w:rPr>
      </w:pPr>
      <w:r w:rsidRPr="00292B70">
        <w:rPr>
          <w:b/>
          <w:sz w:val="24"/>
          <w:szCs w:val="24"/>
          <w:lang w:val="lt-LT"/>
        </w:rPr>
        <w:t>8. ANKSTESNIŲ METŲ SOCIALINIŲ PASLAUGŲ PLANO ĮGYVENDINIMO REZULTATŲ APŽVALGA</w:t>
      </w:r>
    </w:p>
    <w:p w14:paraId="39C92863" w14:textId="77777777" w:rsidR="00177417" w:rsidRPr="00292B70" w:rsidRDefault="00177417" w:rsidP="00873C96">
      <w:pPr>
        <w:tabs>
          <w:tab w:val="left" w:pos="851"/>
        </w:tabs>
        <w:spacing w:line="276" w:lineRule="auto"/>
        <w:jc w:val="center"/>
        <w:rPr>
          <w:b/>
          <w:sz w:val="24"/>
          <w:szCs w:val="24"/>
          <w:lang w:val="lt-LT"/>
        </w:rPr>
      </w:pPr>
    </w:p>
    <w:p w14:paraId="751F2F8F" w14:textId="77777777" w:rsidR="00A1348F" w:rsidRPr="00292B70" w:rsidRDefault="00A1348F" w:rsidP="00873C96">
      <w:pPr>
        <w:pStyle w:val="WW-HTMLPreformatted"/>
        <w:tabs>
          <w:tab w:val="clear" w:pos="916"/>
          <w:tab w:val="left" w:pos="851"/>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 xml:space="preserve">2020 m. socialinių paslaugų plane buvo numatyti žemiau pateikti tikslai: </w:t>
      </w:r>
    </w:p>
    <w:p w14:paraId="487079BC" w14:textId="77777777" w:rsidR="00E43FD3" w:rsidRPr="00316C5A" w:rsidRDefault="00C7433E" w:rsidP="00A67B87">
      <w:pPr>
        <w:pStyle w:val="WW-HTMLPreformatted"/>
        <w:numPr>
          <w:ilvl w:val="2"/>
          <w:numId w:val="33"/>
        </w:numPr>
        <w:tabs>
          <w:tab w:val="left" w:pos="851"/>
          <w:tab w:val="left" w:pos="1134"/>
        </w:tabs>
        <w:spacing w:line="276" w:lineRule="auto"/>
        <w:ind w:left="0" w:firstLine="851"/>
        <w:rPr>
          <w:rFonts w:ascii="Times New Roman" w:hAnsi="Times New Roman" w:cs="Times New Roman"/>
          <w:sz w:val="24"/>
          <w:szCs w:val="24"/>
        </w:rPr>
      </w:pPr>
      <w:r w:rsidRPr="00F07255">
        <w:rPr>
          <w:rFonts w:ascii="Times New Roman" w:hAnsi="Times New Roman" w:cs="Times New Roman"/>
          <w:sz w:val="24"/>
          <w:szCs w:val="24"/>
        </w:rPr>
        <w:t>S</w:t>
      </w:r>
      <w:r w:rsidR="00E43FD3" w:rsidRPr="00F07255">
        <w:rPr>
          <w:rFonts w:ascii="Times New Roman" w:hAnsi="Times New Roman" w:cs="Times New Roman"/>
          <w:sz w:val="24"/>
          <w:szCs w:val="24"/>
        </w:rPr>
        <w:t>udaryti sąlygas asmeniui (šeimai) ugdyti ar stiprinti gebėjimus ir galimybes spręsti savo socialines problemas,</w:t>
      </w:r>
      <w:r w:rsidR="00E43FD3" w:rsidRPr="00316C5A">
        <w:rPr>
          <w:rFonts w:ascii="Times New Roman" w:hAnsi="Times New Roman" w:cs="Times New Roman"/>
          <w:sz w:val="24"/>
          <w:szCs w:val="24"/>
        </w:rPr>
        <w:t xml:space="preserve"> palaikyti socialinius ryšius su visuomene, taip pat padėti įveikti socialinę atskirtį</w:t>
      </w:r>
      <w:r w:rsidR="00DD61E2" w:rsidRPr="00316C5A">
        <w:rPr>
          <w:rFonts w:ascii="Times New Roman" w:hAnsi="Times New Roman" w:cs="Times New Roman"/>
          <w:sz w:val="24"/>
          <w:szCs w:val="24"/>
        </w:rPr>
        <w:t>. Socialinės paslaugos teikiamos siekiant užkirsti kelią asmens, šeimos, bendruomenės socialinėms problemoms kilti, taip pat visuomenės socialiniam saugumui užtikrinti.</w:t>
      </w:r>
    </w:p>
    <w:p w14:paraId="1DFAF3A5" w14:textId="77777777" w:rsidR="00A1348F" w:rsidRPr="00292B70" w:rsidRDefault="00A1348F" w:rsidP="00A67B87">
      <w:pPr>
        <w:pStyle w:val="WW-HTMLPreformatted"/>
        <w:numPr>
          <w:ilvl w:val="2"/>
          <w:numId w:val="33"/>
        </w:numPr>
        <w:tabs>
          <w:tab w:val="left" w:pos="851"/>
          <w:tab w:val="left" w:pos="1134"/>
        </w:tabs>
        <w:spacing w:line="276" w:lineRule="auto"/>
        <w:ind w:left="0" w:firstLine="851"/>
        <w:rPr>
          <w:rFonts w:ascii="Times New Roman" w:hAnsi="Times New Roman" w:cs="Times New Roman"/>
          <w:sz w:val="24"/>
          <w:szCs w:val="24"/>
        </w:rPr>
      </w:pPr>
      <w:r w:rsidRPr="00292B70">
        <w:rPr>
          <w:rFonts w:ascii="Times New Roman" w:hAnsi="Times New Roman" w:cs="Times New Roman"/>
          <w:sz w:val="24"/>
          <w:szCs w:val="24"/>
        </w:rPr>
        <w:t xml:space="preserve">Suformuoti nuoseklią paslaugų šeimai sistemą, kuri leistų vaikui augti saugioje ir šeimai artimoje aplinkoje – globėjų šeimoje, šeimynoje, ypatingais atvejais – bendruomeniniuose namuose. </w:t>
      </w:r>
    </w:p>
    <w:p w14:paraId="3F61CC52" w14:textId="77777777" w:rsidR="00A1348F" w:rsidRPr="00292B70" w:rsidRDefault="00A1348F" w:rsidP="00C7433E">
      <w:pPr>
        <w:pStyle w:val="WW-HTMLPreformatted"/>
        <w:tabs>
          <w:tab w:val="clear" w:pos="916"/>
          <w:tab w:val="left" w:pos="127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C</w:t>
      </w:r>
      <w:r w:rsidR="00A2440A">
        <w:rPr>
          <w:rFonts w:ascii="Times New Roman" w:hAnsi="Times New Roman" w:cs="Times New Roman"/>
          <w:sz w:val="24"/>
          <w:szCs w:val="24"/>
        </w:rPr>
        <w:t>OVID</w:t>
      </w:r>
      <w:r w:rsidRPr="00292B70">
        <w:rPr>
          <w:rFonts w:ascii="Times New Roman" w:hAnsi="Times New Roman" w:cs="Times New Roman"/>
          <w:sz w:val="24"/>
          <w:szCs w:val="24"/>
        </w:rPr>
        <w:t xml:space="preserve">-19 pandemijos kontekste numatytų tikslų įgyvendinimas pareikalavo papildomų savivaldybės administracijos, socialinių paslaugų įstaigų žmogiškųjų ir finansinių išteklių, sukėlė papildomus iššūkius (darbuotojų ir klientų aprūpinimas saugos priemonėmis, </w:t>
      </w:r>
      <w:r w:rsidR="00A2440A" w:rsidRPr="00292B70">
        <w:rPr>
          <w:rFonts w:ascii="Times New Roman" w:hAnsi="Times New Roman" w:cs="Times New Roman"/>
          <w:sz w:val="24"/>
          <w:szCs w:val="24"/>
        </w:rPr>
        <w:t>C</w:t>
      </w:r>
      <w:r w:rsidR="00A2440A">
        <w:rPr>
          <w:rFonts w:ascii="Times New Roman" w:hAnsi="Times New Roman" w:cs="Times New Roman"/>
          <w:sz w:val="24"/>
          <w:szCs w:val="24"/>
        </w:rPr>
        <w:t>OVID</w:t>
      </w:r>
      <w:r w:rsidR="00A2440A" w:rsidRPr="00292B70">
        <w:rPr>
          <w:rFonts w:ascii="Times New Roman" w:hAnsi="Times New Roman" w:cs="Times New Roman"/>
          <w:sz w:val="24"/>
          <w:szCs w:val="24"/>
        </w:rPr>
        <w:t xml:space="preserve"> </w:t>
      </w:r>
      <w:r w:rsidRPr="00292B70">
        <w:rPr>
          <w:rFonts w:ascii="Times New Roman" w:hAnsi="Times New Roman" w:cs="Times New Roman"/>
          <w:sz w:val="24"/>
          <w:szCs w:val="24"/>
        </w:rPr>
        <w:t xml:space="preserve">-19 protrūkių valdymas, testavimas, vakcinavimas). Analizuojant 2020 m. rezultatus, </w:t>
      </w:r>
      <w:proofErr w:type="spellStart"/>
      <w:r w:rsidRPr="00292B70">
        <w:rPr>
          <w:rFonts w:ascii="Times New Roman" w:hAnsi="Times New Roman" w:cs="Times New Roman"/>
          <w:sz w:val="24"/>
          <w:szCs w:val="24"/>
        </w:rPr>
        <w:t>teigtina</w:t>
      </w:r>
      <w:proofErr w:type="spellEnd"/>
      <w:r w:rsidRPr="00292B70">
        <w:rPr>
          <w:rFonts w:ascii="Times New Roman" w:hAnsi="Times New Roman" w:cs="Times New Roman"/>
          <w:sz w:val="24"/>
          <w:szCs w:val="24"/>
        </w:rPr>
        <w:t xml:space="preserve">, kad nepaisant pandemijos iššūkių, 2020 m. plano tikslai įgyvendinti pakankamai sėkmingai. </w:t>
      </w:r>
    </w:p>
    <w:p w14:paraId="25E8354A" w14:textId="77777777" w:rsidR="00A1348F" w:rsidRPr="00292B70" w:rsidRDefault="00A1348F" w:rsidP="00705A54">
      <w:pPr>
        <w:pStyle w:val="WW-HTMLPreformatted"/>
        <w:tabs>
          <w:tab w:val="clear" w:pos="916"/>
          <w:tab w:val="left" w:pos="851"/>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 xml:space="preserve">2020 m. Socialinių paslaugų tikslų, uždavinių ir priemonių plano įgyvendinimo duomenys </w:t>
      </w:r>
      <w:r w:rsidR="00156ED1">
        <w:rPr>
          <w:rFonts w:ascii="Times New Roman" w:hAnsi="Times New Roman" w:cs="Times New Roman"/>
          <w:sz w:val="24"/>
          <w:szCs w:val="24"/>
        </w:rPr>
        <w:t>(</w:t>
      </w:r>
      <w:r w:rsidR="00585A60" w:rsidRPr="00292B70">
        <w:rPr>
          <w:rFonts w:ascii="Times New Roman" w:hAnsi="Times New Roman" w:cs="Times New Roman"/>
          <w:sz w:val="24"/>
          <w:szCs w:val="24"/>
        </w:rPr>
        <w:t xml:space="preserve">12 </w:t>
      </w:r>
      <w:r w:rsidR="00156ED1">
        <w:rPr>
          <w:rFonts w:ascii="Times New Roman" w:hAnsi="Times New Roman" w:cs="Times New Roman"/>
          <w:sz w:val="24"/>
          <w:szCs w:val="24"/>
        </w:rPr>
        <w:t>lentelė)</w:t>
      </w:r>
      <w:r w:rsidRPr="00292B70">
        <w:rPr>
          <w:rFonts w:ascii="Times New Roman" w:hAnsi="Times New Roman" w:cs="Times New Roman"/>
          <w:sz w:val="24"/>
          <w:szCs w:val="24"/>
        </w:rPr>
        <w:t>.</w:t>
      </w:r>
    </w:p>
    <w:p w14:paraId="58512702" w14:textId="77777777" w:rsidR="00A1348F" w:rsidRPr="00292B70" w:rsidRDefault="00A1348F" w:rsidP="00A1348F">
      <w:pPr>
        <w:pStyle w:val="WW-HTMLPreformatted"/>
        <w:spacing w:line="276" w:lineRule="auto"/>
        <w:jc w:val="right"/>
        <w:outlineLvl w:val="0"/>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00585A60" w:rsidRPr="00292B70">
        <w:rPr>
          <w:rFonts w:ascii="Times New Roman" w:hAnsi="Times New Roman" w:cs="Times New Roman"/>
          <w:sz w:val="24"/>
          <w:szCs w:val="24"/>
        </w:rPr>
        <w:t>12</w:t>
      </w:r>
      <w:r w:rsidRPr="00292B70">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717"/>
        <w:gridCol w:w="1758"/>
        <w:gridCol w:w="1744"/>
        <w:gridCol w:w="2444"/>
      </w:tblGrid>
      <w:tr w:rsidR="00CD6FF5" w:rsidRPr="00177417" w14:paraId="36AFC094" w14:textId="77777777" w:rsidTr="00B569A1">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C524A5F"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Uždaviniai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BFC05C3"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Priemonės</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E75EF3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Lėšos, Eur,</w:t>
            </w:r>
          </w:p>
          <w:p w14:paraId="1D6707F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finansavimo šaltiniai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4A979A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Atsakingi vykdytojai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4ACDD3A"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Laukiamas rezultatas</w:t>
            </w:r>
          </w:p>
        </w:tc>
      </w:tr>
      <w:tr w:rsidR="009065D7" w:rsidRPr="00177417" w14:paraId="1A353C07" w14:textId="77777777" w:rsidTr="00B569A1">
        <w:tc>
          <w:tcPr>
            <w:tcW w:w="0" w:type="auto"/>
            <w:gridSpan w:val="5"/>
            <w:tcBorders>
              <w:top w:val="single" w:sz="4" w:space="0" w:color="auto"/>
              <w:left w:val="single" w:sz="4" w:space="0" w:color="auto"/>
              <w:bottom w:val="single" w:sz="4" w:space="0" w:color="auto"/>
              <w:right w:val="single" w:sz="4" w:space="0" w:color="auto"/>
            </w:tcBorders>
            <w:shd w:val="clear" w:color="auto" w:fill="F2F2F2"/>
            <w:hideMark/>
          </w:tcPr>
          <w:p w14:paraId="0F7BC4B0" w14:textId="77777777" w:rsidR="009065D7" w:rsidRPr="00177417" w:rsidRDefault="009065D7" w:rsidP="00B569A1">
            <w:pPr>
              <w:pStyle w:val="prastasiniatinklio"/>
              <w:spacing w:before="0" w:beforeAutospacing="0" w:after="0" w:afterAutospacing="0"/>
              <w:jc w:val="both"/>
              <w:rPr>
                <w:sz w:val="22"/>
                <w:szCs w:val="22"/>
                <w:lang w:val="lt-LT"/>
              </w:rPr>
            </w:pPr>
            <w:r w:rsidRPr="00177417">
              <w:rPr>
                <w:sz w:val="22"/>
                <w:szCs w:val="22"/>
                <w:lang w:val="lt-LT"/>
              </w:rPr>
              <w:t>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tc>
      </w:tr>
      <w:tr w:rsidR="009065D7" w:rsidRPr="00177417" w14:paraId="1FAA01B9" w14:textId="77777777" w:rsidTr="00B569A1">
        <w:tc>
          <w:tcPr>
            <w:tcW w:w="0" w:type="auto"/>
            <w:gridSpan w:val="5"/>
            <w:tcBorders>
              <w:top w:val="single" w:sz="4" w:space="0" w:color="auto"/>
              <w:left w:val="single" w:sz="4" w:space="0" w:color="auto"/>
              <w:bottom w:val="single" w:sz="4" w:space="0" w:color="auto"/>
              <w:right w:val="single" w:sz="4" w:space="0" w:color="auto"/>
            </w:tcBorders>
            <w:shd w:val="clear" w:color="auto" w:fill="F2F2F2"/>
            <w:hideMark/>
          </w:tcPr>
          <w:p w14:paraId="074C92D7" w14:textId="77777777" w:rsidR="009065D7" w:rsidRPr="00177417" w:rsidRDefault="009065D7" w:rsidP="00B569A1">
            <w:pPr>
              <w:pStyle w:val="prastasiniatinklio"/>
              <w:spacing w:before="0" w:beforeAutospacing="0" w:after="0" w:afterAutospacing="0"/>
              <w:jc w:val="both"/>
              <w:rPr>
                <w:bCs/>
                <w:sz w:val="22"/>
                <w:szCs w:val="22"/>
                <w:lang w:val="lt-LT"/>
              </w:rPr>
            </w:pPr>
            <w:r w:rsidRPr="00177417">
              <w:rPr>
                <w:bCs/>
                <w:sz w:val="22"/>
                <w:szCs w:val="22"/>
                <w:lang w:val="lt-LT"/>
              </w:rPr>
              <w:t>Uždavinys – socialinių paslaugų ir paslaugų neįgaliesiems teikiančių įstaigų viešųjų paslaugų kokybės ir prieinamumo gerinimas</w:t>
            </w:r>
          </w:p>
        </w:tc>
      </w:tr>
      <w:tr w:rsidR="00CD6FF5" w:rsidRPr="00177417" w14:paraId="107FACD3" w14:textId="77777777" w:rsidTr="00B569A1">
        <w:trPr>
          <w:trHeight w:val="188"/>
        </w:trPr>
        <w:tc>
          <w:tcPr>
            <w:tcW w:w="0" w:type="auto"/>
            <w:tcBorders>
              <w:top w:val="single" w:sz="4" w:space="0" w:color="auto"/>
              <w:left w:val="single" w:sz="4" w:space="0" w:color="auto"/>
              <w:bottom w:val="single" w:sz="4" w:space="0" w:color="auto"/>
              <w:right w:val="single" w:sz="4" w:space="0" w:color="auto"/>
            </w:tcBorders>
            <w:hideMark/>
          </w:tcPr>
          <w:p w14:paraId="5810D1D9"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184F6227"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hideMark/>
          </w:tcPr>
          <w:p w14:paraId="3875305C"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3</w:t>
            </w:r>
          </w:p>
        </w:tc>
        <w:tc>
          <w:tcPr>
            <w:tcW w:w="0" w:type="auto"/>
            <w:tcBorders>
              <w:top w:val="single" w:sz="4" w:space="0" w:color="auto"/>
              <w:left w:val="single" w:sz="4" w:space="0" w:color="auto"/>
              <w:bottom w:val="single" w:sz="4" w:space="0" w:color="auto"/>
              <w:right w:val="single" w:sz="4" w:space="0" w:color="auto"/>
            </w:tcBorders>
            <w:hideMark/>
          </w:tcPr>
          <w:p w14:paraId="02CD0A20"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4</w:t>
            </w:r>
          </w:p>
        </w:tc>
        <w:tc>
          <w:tcPr>
            <w:tcW w:w="0" w:type="auto"/>
            <w:tcBorders>
              <w:top w:val="single" w:sz="4" w:space="0" w:color="auto"/>
              <w:left w:val="single" w:sz="4" w:space="0" w:color="auto"/>
              <w:bottom w:val="single" w:sz="4" w:space="0" w:color="auto"/>
              <w:right w:val="single" w:sz="4" w:space="0" w:color="auto"/>
            </w:tcBorders>
            <w:hideMark/>
          </w:tcPr>
          <w:p w14:paraId="0F0A12CB"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5</w:t>
            </w:r>
          </w:p>
        </w:tc>
      </w:tr>
      <w:tr w:rsidR="00CD6FF5" w:rsidRPr="00177417" w14:paraId="34BAA841"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0D15D22D"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centrų teikiamų socialinių paslaugų spektro plėtra</w:t>
            </w:r>
          </w:p>
        </w:tc>
        <w:tc>
          <w:tcPr>
            <w:tcW w:w="0" w:type="auto"/>
            <w:tcBorders>
              <w:top w:val="single" w:sz="4" w:space="0" w:color="auto"/>
              <w:left w:val="single" w:sz="4" w:space="0" w:color="auto"/>
              <w:bottom w:val="single" w:sz="4" w:space="0" w:color="auto"/>
              <w:right w:val="single" w:sz="4" w:space="0" w:color="auto"/>
            </w:tcBorders>
            <w:hideMark/>
          </w:tcPr>
          <w:p w14:paraId="192CD2AE"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Vystyti nestacionarių socialinių paslaugų plėtrą globos šeimoje srityje </w:t>
            </w:r>
          </w:p>
        </w:tc>
        <w:tc>
          <w:tcPr>
            <w:tcW w:w="0" w:type="auto"/>
            <w:tcBorders>
              <w:top w:val="single" w:sz="4" w:space="0" w:color="auto"/>
              <w:left w:val="single" w:sz="4" w:space="0" w:color="auto"/>
              <w:bottom w:val="single" w:sz="4" w:space="0" w:color="auto"/>
              <w:right w:val="single" w:sz="4" w:space="0" w:color="auto"/>
            </w:tcBorders>
          </w:tcPr>
          <w:p w14:paraId="679B17E1" w14:textId="77777777" w:rsidR="009065D7" w:rsidRPr="00177417" w:rsidRDefault="006C4A75"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009065D7" w:rsidRPr="00177417">
              <w:rPr>
                <w:rFonts w:ascii="Times New Roman" w:hAnsi="Times New Roman" w:cs="Times New Roman"/>
                <w:sz w:val="22"/>
                <w:szCs w:val="22"/>
              </w:rPr>
              <w:t xml:space="preserve"> – 10</w:t>
            </w:r>
            <w:r w:rsidR="00631D49">
              <w:rPr>
                <w:rFonts w:ascii="Times New Roman" w:hAnsi="Times New Roman" w:cs="Times New Roman"/>
                <w:sz w:val="22"/>
                <w:szCs w:val="22"/>
              </w:rPr>
              <w:t>000</w:t>
            </w:r>
            <w:r>
              <w:rPr>
                <w:rFonts w:ascii="Times New Roman" w:hAnsi="Times New Roman" w:cs="Times New Roman"/>
                <w:sz w:val="22"/>
                <w:szCs w:val="22"/>
              </w:rPr>
              <w:t>,00</w:t>
            </w:r>
            <w:r w:rsidR="00631D49">
              <w:rPr>
                <w:rFonts w:ascii="Times New Roman" w:hAnsi="Times New Roman" w:cs="Times New Roman"/>
                <w:sz w:val="22"/>
                <w:szCs w:val="22"/>
              </w:rPr>
              <w:t xml:space="preserve"> E</w:t>
            </w:r>
            <w:r w:rsidR="009065D7" w:rsidRPr="00177417">
              <w:rPr>
                <w:rFonts w:ascii="Times New Roman" w:hAnsi="Times New Roman" w:cs="Times New Roman"/>
                <w:sz w:val="22"/>
                <w:szCs w:val="22"/>
              </w:rPr>
              <w:t xml:space="preserve">ur </w:t>
            </w:r>
            <w:r>
              <w:rPr>
                <w:rFonts w:ascii="Times New Roman" w:hAnsi="Times New Roman" w:cs="Times New Roman"/>
                <w:sz w:val="22"/>
                <w:szCs w:val="22"/>
              </w:rPr>
              <w:t>(</w:t>
            </w:r>
            <w:r w:rsidR="009065D7" w:rsidRPr="00177417">
              <w:rPr>
                <w:rFonts w:ascii="Times New Roman" w:hAnsi="Times New Roman" w:cs="Times New Roman"/>
                <w:sz w:val="22"/>
                <w:szCs w:val="22"/>
              </w:rPr>
              <w:t>šeimynos įkūrimui</w:t>
            </w:r>
            <w:r>
              <w:rPr>
                <w:rFonts w:ascii="Times New Roman" w:hAnsi="Times New Roman" w:cs="Times New Roman"/>
                <w:sz w:val="22"/>
                <w:szCs w:val="22"/>
              </w:rPr>
              <w:t>)</w:t>
            </w:r>
            <w:r w:rsidR="009065D7" w:rsidRPr="00177417">
              <w:rPr>
                <w:rFonts w:ascii="Times New Roman" w:hAnsi="Times New Roman" w:cs="Times New Roman"/>
                <w:sz w:val="22"/>
                <w:szCs w:val="22"/>
              </w:rPr>
              <w:t>.</w:t>
            </w:r>
          </w:p>
          <w:p w14:paraId="43EFF532" w14:textId="77777777" w:rsidR="009065D7" w:rsidRPr="00177417" w:rsidRDefault="00631D49"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ESFA projekto lėšos-</w:t>
            </w:r>
            <w:r w:rsidRPr="00177417">
              <w:rPr>
                <w:rFonts w:ascii="Times New Roman" w:hAnsi="Times New Roman" w:cs="Times New Roman"/>
                <w:sz w:val="22"/>
                <w:szCs w:val="22"/>
              </w:rPr>
              <w:t xml:space="preserve">43894,55 </w:t>
            </w:r>
            <w:r>
              <w:rPr>
                <w:rFonts w:ascii="Times New Roman" w:hAnsi="Times New Roman" w:cs="Times New Roman"/>
                <w:sz w:val="22"/>
                <w:szCs w:val="22"/>
              </w:rPr>
              <w:t>E</w:t>
            </w:r>
            <w:r w:rsidRPr="00177417">
              <w:rPr>
                <w:rFonts w:ascii="Times New Roman" w:hAnsi="Times New Roman" w:cs="Times New Roman"/>
                <w:sz w:val="22"/>
                <w:szCs w:val="22"/>
              </w:rPr>
              <w:t>ur</w:t>
            </w:r>
            <w:r>
              <w:rPr>
                <w:rFonts w:ascii="Times New Roman" w:hAnsi="Times New Roman" w:cs="Times New Roman"/>
                <w:sz w:val="22"/>
                <w:szCs w:val="22"/>
              </w:rPr>
              <w:t xml:space="preserve"> </w:t>
            </w:r>
            <w:r w:rsidRPr="00177417">
              <w:rPr>
                <w:rFonts w:ascii="Times New Roman" w:hAnsi="Times New Roman" w:cs="Times New Roman"/>
                <w:sz w:val="22"/>
                <w:szCs w:val="22"/>
              </w:rPr>
              <w:t xml:space="preserve"> </w:t>
            </w:r>
            <w:r w:rsidR="006C4A75">
              <w:rPr>
                <w:rFonts w:ascii="Times New Roman" w:hAnsi="Times New Roman" w:cs="Times New Roman"/>
                <w:sz w:val="22"/>
                <w:szCs w:val="22"/>
              </w:rPr>
              <w:t>(</w:t>
            </w:r>
            <w:r w:rsidR="009065D7" w:rsidRPr="00177417">
              <w:rPr>
                <w:rFonts w:ascii="Times New Roman" w:hAnsi="Times New Roman" w:cs="Times New Roman"/>
                <w:sz w:val="22"/>
                <w:szCs w:val="22"/>
              </w:rPr>
              <w:t xml:space="preserve">Globos </w:t>
            </w:r>
            <w:r w:rsidR="006C4A75">
              <w:rPr>
                <w:rFonts w:ascii="Times New Roman" w:hAnsi="Times New Roman" w:cs="Times New Roman"/>
                <w:sz w:val="22"/>
                <w:szCs w:val="22"/>
              </w:rPr>
              <w:t>centro specialistų išlaikymui).</w:t>
            </w:r>
          </w:p>
          <w:p w14:paraId="679E4C90"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EEC2281" w14:textId="77777777" w:rsidR="009065D7" w:rsidRPr="00177417" w:rsidRDefault="000F775B"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administracija</w:t>
            </w:r>
          </w:p>
          <w:p w14:paraId="03F481D0"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Socialinių paslaugų centras (vykdant </w:t>
            </w:r>
          </w:p>
          <w:p w14:paraId="5624BEF6"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Įvaikinimo ir vaiko teisių tarnybos prie SADM projektą) </w:t>
            </w:r>
          </w:p>
        </w:tc>
        <w:tc>
          <w:tcPr>
            <w:tcW w:w="0" w:type="auto"/>
            <w:tcBorders>
              <w:top w:val="single" w:sz="4" w:space="0" w:color="auto"/>
              <w:left w:val="single" w:sz="4" w:space="0" w:color="auto"/>
              <w:bottom w:val="single" w:sz="4" w:space="0" w:color="auto"/>
              <w:right w:val="single" w:sz="4" w:space="0" w:color="auto"/>
            </w:tcBorders>
            <w:hideMark/>
          </w:tcPr>
          <w:p w14:paraId="5ABEB842" w14:textId="46377659"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Padidėjo socialinių paslaugų gavėjų skaičius – sistemingas Socialinių paslaugų centro  Globos centro paslaugas gavo 80 globėjų (globojančių 131 vaiką), 2 šeimynos ir 4 įtėvių šeimos. 2020 m. dėka </w:t>
            </w:r>
            <w:r w:rsidR="00B11606">
              <w:rPr>
                <w:rFonts w:ascii="Times New Roman" w:hAnsi="Times New Roman" w:cs="Times New Roman"/>
                <w:sz w:val="22"/>
                <w:szCs w:val="22"/>
              </w:rPr>
              <w:t>Cento</w:t>
            </w:r>
            <w:r w:rsidRPr="00177417">
              <w:rPr>
                <w:rFonts w:ascii="Times New Roman" w:hAnsi="Times New Roman" w:cs="Times New Roman"/>
                <w:sz w:val="22"/>
                <w:szCs w:val="22"/>
              </w:rPr>
              <w:t xml:space="preserve"> Globos centro specialistų  darbo 12 tėvų globos netekusiems vaikams organizuota globa šeimoje (išvengiant apgyvendinimo įstaigoje). </w:t>
            </w:r>
          </w:p>
          <w:p w14:paraId="2CAAEFB4" w14:textId="48D5AFCE" w:rsidR="00913237" w:rsidRPr="00BA6B1F"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Savivaldybės </w:t>
            </w:r>
            <w:r w:rsidR="00C0780B">
              <w:rPr>
                <w:rFonts w:ascii="Times New Roman" w:hAnsi="Times New Roman" w:cs="Times New Roman"/>
                <w:sz w:val="22"/>
                <w:szCs w:val="22"/>
              </w:rPr>
              <w:t>finansavimas</w:t>
            </w:r>
            <w:r w:rsidR="00C0780B" w:rsidRPr="00177417">
              <w:rPr>
                <w:rFonts w:ascii="Times New Roman" w:hAnsi="Times New Roman" w:cs="Times New Roman"/>
                <w:sz w:val="22"/>
                <w:szCs w:val="22"/>
              </w:rPr>
              <w:t xml:space="preserve"> </w:t>
            </w:r>
            <w:r w:rsidRPr="00177417">
              <w:rPr>
                <w:rFonts w:ascii="Times New Roman" w:hAnsi="Times New Roman" w:cs="Times New Roman"/>
                <w:sz w:val="22"/>
                <w:szCs w:val="22"/>
              </w:rPr>
              <w:t>suteikta</w:t>
            </w:r>
            <w:r w:rsidR="00C0780B">
              <w:rPr>
                <w:rFonts w:ascii="Times New Roman" w:hAnsi="Times New Roman" w:cs="Times New Roman"/>
                <w:sz w:val="22"/>
                <w:szCs w:val="22"/>
              </w:rPr>
              <w:t>s</w:t>
            </w:r>
            <w:r w:rsidRPr="00177417">
              <w:rPr>
                <w:rFonts w:ascii="Times New Roman" w:hAnsi="Times New Roman" w:cs="Times New Roman"/>
                <w:sz w:val="22"/>
                <w:szCs w:val="22"/>
              </w:rPr>
              <w:t xml:space="preserve"> naujos „Bitučių</w:t>
            </w:r>
            <w:r w:rsidR="00AF17FA">
              <w:rPr>
                <w:rFonts w:ascii="Times New Roman" w:hAnsi="Times New Roman" w:cs="Times New Roman"/>
                <w:sz w:val="22"/>
                <w:szCs w:val="22"/>
              </w:rPr>
              <w:t>“</w:t>
            </w:r>
            <w:r w:rsidRPr="00177417">
              <w:rPr>
                <w:rFonts w:ascii="Times New Roman" w:hAnsi="Times New Roman" w:cs="Times New Roman"/>
                <w:sz w:val="22"/>
                <w:szCs w:val="22"/>
              </w:rPr>
              <w:t xml:space="preserve"> šeimynos įkūrimui. Šiuo met</w:t>
            </w:r>
            <w:r w:rsidR="00BA6B1F">
              <w:rPr>
                <w:rFonts w:ascii="Times New Roman" w:hAnsi="Times New Roman" w:cs="Times New Roman"/>
                <w:sz w:val="22"/>
                <w:szCs w:val="22"/>
              </w:rPr>
              <w:t>u ši šeimyna globoja 9 vaikus.</w:t>
            </w:r>
            <w:r w:rsidR="00CD6FF5">
              <w:rPr>
                <w:rFonts w:ascii="Times New Roman" w:hAnsi="Times New Roman" w:cs="Times New Roman"/>
                <w:sz w:val="22"/>
                <w:szCs w:val="22"/>
              </w:rPr>
              <w:br/>
            </w:r>
            <w:r w:rsidR="00BA6B1F">
              <w:rPr>
                <w:rFonts w:ascii="Times New Roman" w:hAnsi="Times New Roman" w:cs="Times New Roman"/>
                <w:sz w:val="22"/>
                <w:szCs w:val="22"/>
              </w:rPr>
              <w:t xml:space="preserve"> </w:t>
            </w:r>
          </w:p>
        </w:tc>
      </w:tr>
      <w:tr w:rsidR="00CD6FF5" w:rsidRPr="00A46DA9" w14:paraId="18218AFE"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77D5939C"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Asmeninio asistento paslaugų plėtra Jonavos rajono savivaldybėje asmenims su negalia</w:t>
            </w:r>
          </w:p>
          <w:p w14:paraId="578CCB3F"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4F5E083A" w14:textId="77777777" w:rsidR="009065D7" w:rsidRPr="00631D49" w:rsidRDefault="009065D7" w:rsidP="00B569A1">
            <w:pPr>
              <w:rPr>
                <w:sz w:val="22"/>
                <w:szCs w:val="22"/>
                <w:lang w:val="lt-LT"/>
              </w:rPr>
            </w:pPr>
            <w:r w:rsidRPr="00631D49">
              <w:rPr>
                <w:sz w:val="22"/>
                <w:szCs w:val="22"/>
                <w:lang w:val="lt-LT"/>
              </w:rPr>
              <w:t>Plėtoti asmeninio asistento paslaugų teikimą darbingo amžiaus asmenims su negalia</w:t>
            </w:r>
          </w:p>
          <w:p w14:paraId="656E78D4" w14:textId="77777777" w:rsidR="009065D7" w:rsidRPr="00631D49" w:rsidRDefault="009065D7" w:rsidP="00B569A1">
            <w:pPr>
              <w:rPr>
                <w:sz w:val="22"/>
                <w:szCs w:val="22"/>
                <w:lang w:val="lt-LT"/>
              </w:rPr>
            </w:pPr>
          </w:p>
          <w:p w14:paraId="5A1E3C19"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4F4782D"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Europos Sąjungos struktūrinių fondų lėšos – 55602,14 Eur</w:t>
            </w:r>
            <w:r w:rsidR="00623A76">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14:paraId="41B3422B"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Jonavos rajono savivaldybės administracija</w:t>
            </w:r>
          </w:p>
          <w:p w14:paraId="14FE5413"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Neįgaliųjų veiklos centras</w:t>
            </w:r>
          </w:p>
          <w:p w14:paraId="7BEC1851"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2B6DDD34"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 xml:space="preserve">2020 m. asmeninio asistento paslaugos suteiktos 14 klientų. </w:t>
            </w:r>
          </w:p>
          <w:p w14:paraId="30CBDE72" w14:textId="77777777" w:rsidR="0091323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Šių paslaugų tikslas –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 Pradėjus teikti šias paslaugas sulaukta labai daug senjorų (</w:t>
            </w:r>
            <w:proofErr w:type="spellStart"/>
            <w:r w:rsidRPr="00631D49">
              <w:rPr>
                <w:rFonts w:ascii="Times New Roman" w:hAnsi="Times New Roman" w:cs="Times New Roman"/>
                <w:sz w:val="22"/>
                <w:szCs w:val="22"/>
              </w:rPr>
              <w:t>pensijinio</w:t>
            </w:r>
            <w:proofErr w:type="spellEnd"/>
            <w:r w:rsidRPr="00631D49">
              <w:rPr>
                <w:rFonts w:ascii="Times New Roman" w:hAnsi="Times New Roman" w:cs="Times New Roman"/>
                <w:sz w:val="22"/>
                <w:szCs w:val="22"/>
              </w:rPr>
              <w:t xml:space="preserve"> amžiaus asmenų, kurie neturi nustatyto neįgalumo) ir jų artimųjų (kurie gyvena užsienyje ar kitose miestuose) prašymų gauti asmeninio asistento paslaugas. Šiems žmonėms reikia asmeninio asistento paslaugų, kurios padėtų juos įgalinti viešojoje ir namų aplinkoje. Užtikrinant bendruomeninių paslaugų plėtrą ir efektyvumą, siūloma plėsti tikslinę grupę įtraukiant</w:t>
            </w:r>
            <w:r w:rsidR="0019651D">
              <w:rPr>
                <w:rFonts w:ascii="Times New Roman" w:hAnsi="Times New Roman" w:cs="Times New Roman"/>
                <w:sz w:val="22"/>
                <w:szCs w:val="22"/>
              </w:rPr>
              <w:t xml:space="preserve"> ir </w:t>
            </w:r>
            <w:proofErr w:type="spellStart"/>
            <w:r w:rsidR="0019651D">
              <w:rPr>
                <w:rFonts w:ascii="Times New Roman" w:hAnsi="Times New Roman" w:cs="Times New Roman"/>
                <w:sz w:val="22"/>
                <w:szCs w:val="22"/>
              </w:rPr>
              <w:t>pensijinio</w:t>
            </w:r>
            <w:proofErr w:type="spellEnd"/>
            <w:r w:rsidR="0019651D">
              <w:rPr>
                <w:rFonts w:ascii="Times New Roman" w:hAnsi="Times New Roman" w:cs="Times New Roman"/>
                <w:sz w:val="22"/>
                <w:szCs w:val="22"/>
              </w:rPr>
              <w:t xml:space="preserve"> amžiaus asmenis.</w:t>
            </w:r>
          </w:p>
        </w:tc>
      </w:tr>
      <w:tr w:rsidR="00CD6FF5" w:rsidRPr="00A46DA9" w14:paraId="7481C255" w14:textId="77777777" w:rsidTr="00B569A1">
        <w:tc>
          <w:tcPr>
            <w:tcW w:w="0" w:type="auto"/>
            <w:vMerge w:val="restart"/>
            <w:tcBorders>
              <w:top w:val="single" w:sz="4" w:space="0" w:color="auto"/>
              <w:left w:val="single" w:sz="4" w:space="0" w:color="auto"/>
              <w:bottom w:val="single" w:sz="4" w:space="0" w:color="auto"/>
              <w:right w:val="single" w:sz="4" w:space="0" w:color="auto"/>
            </w:tcBorders>
            <w:hideMark/>
          </w:tcPr>
          <w:p w14:paraId="59DDE200" w14:textId="77777777" w:rsidR="001F6703" w:rsidRPr="00631D49" w:rsidRDefault="001F6703"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Kompleksinių paslaugų šeimai teikimas Jonavos rajono savivaldybėje, šeimoms (asmenims) karantino, riboto karantino ar ekstremaliosios situacijos metu maisto produktų, medikamentų, higienos ir (ar) kitų būtinų prekių nupirkimo ir (ar) pristatymo paslaugų teikimas</w:t>
            </w:r>
          </w:p>
        </w:tc>
        <w:tc>
          <w:tcPr>
            <w:tcW w:w="0" w:type="auto"/>
            <w:tcBorders>
              <w:top w:val="single" w:sz="4" w:space="0" w:color="auto"/>
              <w:left w:val="single" w:sz="4" w:space="0" w:color="auto"/>
              <w:bottom w:val="single" w:sz="4" w:space="0" w:color="auto"/>
              <w:right w:val="single" w:sz="4" w:space="0" w:color="auto"/>
            </w:tcBorders>
            <w:hideMark/>
          </w:tcPr>
          <w:p w14:paraId="30340EE4"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 xml:space="preserve">Plėtoti kompleksinių paslaugų šeimai teikimą pasibaigus karantinui, </w:t>
            </w:r>
            <w:proofErr w:type="spellStart"/>
            <w:r w:rsidRPr="005F4FDE">
              <w:rPr>
                <w:rFonts w:ascii="Times New Roman" w:hAnsi="Times New Roman" w:cs="Times New Roman"/>
                <w:sz w:val="22"/>
                <w:szCs w:val="22"/>
              </w:rPr>
              <w:t>ribotui</w:t>
            </w:r>
            <w:proofErr w:type="spellEnd"/>
            <w:r w:rsidRPr="005F4FDE">
              <w:rPr>
                <w:rFonts w:ascii="Times New Roman" w:hAnsi="Times New Roman" w:cs="Times New Roman"/>
                <w:sz w:val="22"/>
                <w:szCs w:val="22"/>
              </w:rPr>
              <w:t xml:space="preserve"> karantinui ar ekstremaliai situacijai.</w:t>
            </w:r>
          </w:p>
          <w:p w14:paraId="582C021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B590E3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2831000"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4909966F"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FDCF04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9FA800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A0D6049"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E3393A8"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BB4644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277E63D"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CC881F6"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32E7F00"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9CB0B86"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D85FC8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834BF1F"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A94F56F" w14:textId="6D7B99FF"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Europos Sąjungos struktūrinių fondų lėšos – 2908,80 Eur</w:t>
            </w:r>
            <w:r>
              <w:rPr>
                <w:rFonts w:ascii="Times New Roman" w:hAnsi="Times New Roman" w:cs="Times New Roman"/>
                <w:sz w:val="22"/>
                <w:szCs w:val="22"/>
              </w:rPr>
              <w:t>.</w:t>
            </w:r>
          </w:p>
          <w:p w14:paraId="5F986FD3"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606DCF2"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Jonavos rajono savivaldybės administracija</w:t>
            </w:r>
          </w:p>
          <w:p w14:paraId="0057345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Neįgaliųjų veiklos centras</w:t>
            </w:r>
          </w:p>
          <w:p w14:paraId="2C7EB968"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49B842E"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D2A9FD2"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741FD3A"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99C6DEB"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1318DAA"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5147C9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DFB76ED"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30E616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49BB7745"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ED0B749" w14:textId="77777777" w:rsidR="00E32B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 xml:space="preserve">2020 m. maisto produktų, medikamentų, higienos ir (ar) kitų būtinų prekių nupirkimo ir (ar) pristatymo, pagalbos sumokant mokesčius  šeimoms (asmenims) karantino, riboto karantino ar ekstremaliosios situacijos metu paslaugos suteiktos 8 klientams. Šių paslaugų tikslas – suteikti maisto produktų, medikamentų, higienos ir (ar) kitų būtinų prekių nupirkimo ir (ar) pristatymo paslaugas, padėti sumokant mokesčius asmenims, priklausantiems didesnės rizikos susirgti sunkia </w:t>
            </w:r>
            <w:r w:rsidRPr="00E85BCF">
              <w:rPr>
                <w:rFonts w:ascii="Times New Roman" w:hAnsi="Times New Roman" w:cs="Times New Roman"/>
                <w:sz w:val="22"/>
                <w:szCs w:val="22"/>
              </w:rPr>
              <w:t>COVID-</w:t>
            </w:r>
            <w:r w:rsidRPr="005F4FDE">
              <w:rPr>
                <w:rFonts w:ascii="Times New Roman" w:hAnsi="Times New Roman" w:cs="Times New Roman"/>
                <w:sz w:val="22"/>
                <w:szCs w:val="22"/>
              </w:rPr>
              <w:t xml:space="preserve">19 ligos (koronaviruso infekcijos) forma grupei, senyvo amžiaus (nuo 65 metų) ar negalią turintiems asmenims, bei suteikti kitas būtinąsias šeimos (asmens) poreikius padedančias užtikrinti paslaugas. Užtikrinant bendruomeninių paslaugų plėtrą ir efektyvumą, siūloma šias paslaugas teikti pasibaigus karantinui, </w:t>
            </w:r>
            <w:proofErr w:type="spellStart"/>
            <w:r w:rsidRPr="005F4FDE">
              <w:rPr>
                <w:rFonts w:ascii="Times New Roman" w:hAnsi="Times New Roman" w:cs="Times New Roman"/>
                <w:sz w:val="22"/>
                <w:szCs w:val="22"/>
              </w:rPr>
              <w:t>ribotui</w:t>
            </w:r>
            <w:proofErr w:type="spellEnd"/>
            <w:r w:rsidRPr="005F4FDE">
              <w:rPr>
                <w:rFonts w:ascii="Times New Roman" w:hAnsi="Times New Roman" w:cs="Times New Roman"/>
                <w:sz w:val="22"/>
                <w:szCs w:val="22"/>
              </w:rPr>
              <w:t xml:space="preserve"> karantinui ar ekstremaliai situacijai.</w:t>
            </w:r>
          </w:p>
          <w:p w14:paraId="7A6AF68F" w14:textId="37CFED55" w:rsidR="00B569A1" w:rsidRPr="005F4FDE" w:rsidRDefault="00B569A1" w:rsidP="00B569A1">
            <w:pPr>
              <w:pStyle w:val="WW-HTMLPreformatted"/>
              <w:spacing w:line="240" w:lineRule="auto"/>
              <w:jc w:val="left"/>
              <w:rPr>
                <w:rFonts w:ascii="Times New Roman" w:hAnsi="Times New Roman" w:cs="Times New Roman"/>
                <w:sz w:val="22"/>
                <w:szCs w:val="22"/>
              </w:rPr>
            </w:pPr>
          </w:p>
        </w:tc>
      </w:tr>
      <w:tr w:rsidR="00CD6FF5" w:rsidRPr="00A46DA9" w14:paraId="16BD257A" w14:textId="77777777" w:rsidTr="00B569A1">
        <w:tc>
          <w:tcPr>
            <w:tcW w:w="0" w:type="auto"/>
            <w:vMerge/>
            <w:tcBorders>
              <w:top w:val="single" w:sz="4" w:space="0" w:color="auto"/>
              <w:left w:val="single" w:sz="4" w:space="0" w:color="auto"/>
              <w:bottom w:val="single" w:sz="4" w:space="0" w:color="auto"/>
              <w:right w:val="single" w:sz="4" w:space="0" w:color="auto"/>
            </w:tcBorders>
          </w:tcPr>
          <w:p w14:paraId="310936C8"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98772E5" w14:textId="77777777" w:rsidR="001F6703" w:rsidRPr="00177417" w:rsidRDefault="001F6703" w:rsidP="00B569A1">
            <w:pPr>
              <w:pStyle w:val="WW-HTMLPreformatted"/>
              <w:tabs>
                <w:tab w:val="clear" w:pos="916"/>
              </w:tabs>
              <w:spacing w:line="240" w:lineRule="auto"/>
              <w:ind w:left="-110" w:right="-105"/>
              <w:jc w:val="left"/>
              <w:rPr>
                <w:rFonts w:ascii="Times New Roman" w:hAnsi="Times New Roman" w:cs="Times New Roman"/>
                <w:sz w:val="22"/>
                <w:szCs w:val="22"/>
              </w:rPr>
            </w:pPr>
            <w:r w:rsidRPr="005F4FDE">
              <w:rPr>
                <w:rFonts w:ascii="Times New Roman" w:hAnsi="Times New Roman" w:cs="Times New Roman"/>
                <w:sz w:val="22"/>
                <w:szCs w:val="22"/>
              </w:rPr>
              <w:t>Plėtoti paslaugų teikimą vienišiems, neįgaliems, pagyvenusiems asmenims</w:t>
            </w:r>
          </w:p>
        </w:tc>
        <w:tc>
          <w:tcPr>
            <w:tcW w:w="0" w:type="auto"/>
            <w:tcBorders>
              <w:top w:val="single" w:sz="4" w:space="0" w:color="auto"/>
              <w:left w:val="single" w:sz="4" w:space="0" w:color="auto"/>
              <w:bottom w:val="single" w:sz="4" w:space="0" w:color="auto"/>
              <w:right w:val="single" w:sz="4" w:space="0" w:color="auto"/>
            </w:tcBorders>
          </w:tcPr>
          <w:p w14:paraId="6C4F85AB"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C7E017"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Jonavos r. socialinių paslaugų centras</w:t>
            </w:r>
          </w:p>
        </w:tc>
        <w:tc>
          <w:tcPr>
            <w:tcW w:w="0" w:type="auto"/>
            <w:tcBorders>
              <w:top w:val="single" w:sz="4" w:space="0" w:color="auto"/>
              <w:left w:val="single" w:sz="4" w:space="0" w:color="auto"/>
              <w:bottom w:val="single" w:sz="4" w:space="0" w:color="auto"/>
              <w:right w:val="single" w:sz="4" w:space="0" w:color="auto"/>
            </w:tcBorders>
          </w:tcPr>
          <w:p w14:paraId="31A80B10" w14:textId="0783C5A4" w:rsidR="001F6703" w:rsidRPr="00177417" w:rsidRDefault="00E85BCF" w:rsidP="00B569A1">
            <w:pPr>
              <w:pStyle w:val="WW-HTMLPreformatted"/>
              <w:spacing w:line="240" w:lineRule="auto"/>
              <w:jc w:val="left"/>
              <w:rPr>
                <w:rFonts w:ascii="Times New Roman" w:hAnsi="Times New Roman" w:cs="Times New Roman"/>
                <w:sz w:val="22"/>
                <w:szCs w:val="22"/>
              </w:rPr>
            </w:pPr>
            <w:r w:rsidRPr="00E85BCF">
              <w:rPr>
                <w:rFonts w:ascii="Times New Roman" w:hAnsi="Times New Roman" w:cs="Times New Roman"/>
                <w:sz w:val="22"/>
                <w:szCs w:val="22"/>
              </w:rPr>
              <w:t>COVID</w:t>
            </w:r>
            <w:r w:rsidRPr="005F4FDE">
              <w:rPr>
                <w:rFonts w:ascii="Times New Roman" w:hAnsi="Times New Roman" w:cs="Times New Roman"/>
                <w:sz w:val="22"/>
                <w:szCs w:val="22"/>
              </w:rPr>
              <w:t xml:space="preserve"> </w:t>
            </w:r>
            <w:r w:rsidR="001F6703" w:rsidRPr="005F4FDE">
              <w:rPr>
                <w:rFonts w:ascii="Times New Roman" w:hAnsi="Times New Roman" w:cs="Times New Roman"/>
                <w:sz w:val="22"/>
                <w:szCs w:val="22"/>
              </w:rPr>
              <w:t>-19 pandemijos metu padidėjo karantino metu aktualios senų, vienišų žmonių aprūpinimo maisto produktais ir kitais būtinaisiais produktais poreikis. Šio poreikio tenkinimui suburta savanorių komanda. Savanoriai karantino metu papildomą pagalbą suteikė 25 pagyvenusiems asmenims.</w:t>
            </w:r>
          </w:p>
        </w:tc>
      </w:tr>
      <w:tr w:rsidR="00B569A1" w:rsidRPr="00A46DA9" w14:paraId="452E3490" w14:textId="77777777" w:rsidTr="00B569A1">
        <w:tc>
          <w:tcPr>
            <w:tcW w:w="0" w:type="auto"/>
            <w:vMerge w:val="restart"/>
            <w:tcBorders>
              <w:top w:val="single" w:sz="4" w:space="0" w:color="auto"/>
              <w:left w:val="single" w:sz="4" w:space="0" w:color="auto"/>
              <w:right w:val="single" w:sz="4" w:space="0" w:color="auto"/>
            </w:tcBorders>
          </w:tcPr>
          <w:p w14:paraId="715389CA"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darbuotojų žinių, įgūdžių ir kompetencijų plėtojimas</w:t>
            </w:r>
          </w:p>
        </w:tc>
        <w:tc>
          <w:tcPr>
            <w:tcW w:w="0" w:type="auto"/>
            <w:vMerge w:val="restart"/>
            <w:tcBorders>
              <w:top w:val="single" w:sz="4" w:space="0" w:color="auto"/>
              <w:left w:val="single" w:sz="4" w:space="0" w:color="auto"/>
              <w:right w:val="single" w:sz="4" w:space="0" w:color="auto"/>
            </w:tcBorders>
          </w:tcPr>
          <w:p w14:paraId="2CDA0DBC"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r w:rsidRPr="00177417">
              <w:rPr>
                <w:rFonts w:ascii="Times New Roman" w:hAnsi="Times New Roman" w:cs="Times New Roman"/>
                <w:sz w:val="22"/>
                <w:szCs w:val="22"/>
              </w:rPr>
              <w:t>Sudaryti galimybes rajone socialinį darbą dirbantiems specialistams gilinti žinias tobulinti įgūdžius ir kelti kvalifikaciją.</w:t>
            </w:r>
          </w:p>
        </w:tc>
        <w:tc>
          <w:tcPr>
            <w:tcW w:w="0" w:type="auto"/>
            <w:tcBorders>
              <w:top w:val="single" w:sz="4" w:space="0" w:color="auto"/>
              <w:left w:val="single" w:sz="4" w:space="0" w:color="auto"/>
              <w:bottom w:val="single" w:sz="4" w:space="0" w:color="auto"/>
              <w:right w:val="single" w:sz="4" w:space="0" w:color="auto"/>
            </w:tcBorders>
          </w:tcPr>
          <w:p w14:paraId="444DA8C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w:t>
            </w:r>
            <w:r>
              <w:rPr>
                <w:rFonts w:ascii="Times New Roman" w:hAnsi="Times New Roman" w:cs="Times New Roman"/>
                <w:sz w:val="22"/>
                <w:szCs w:val="22"/>
              </w:rPr>
              <w:t>ybės biudžeto lėšos</w:t>
            </w:r>
            <w:r w:rsidRPr="0017741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77417">
              <w:rPr>
                <w:rFonts w:ascii="Times New Roman" w:hAnsi="Times New Roman" w:cs="Times New Roman"/>
                <w:sz w:val="22"/>
                <w:szCs w:val="22"/>
              </w:rPr>
              <w:t>2000</w:t>
            </w:r>
            <w:r>
              <w:rPr>
                <w:rFonts w:ascii="Times New Roman" w:hAnsi="Times New Roman" w:cs="Times New Roman"/>
                <w:sz w:val="22"/>
                <w:szCs w:val="22"/>
              </w:rPr>
              <w:t>,00 E</w:t>
            </w:r>
            <w:r w:rsidRPr="00177417">
              <w:rPr>
                <w:rFonts w:ascii="Times New Roman" w:hAnsi="Times New Roman" w:cs="Times New Roman"/>
                <w:sz w:val="22"/>
                <w:szCs w:val="22"/>
              </w:rPr>
              <w:t xml:space="preserve">ur. </w:t>
            </w:r>
          </w:p>
          <w:p w14:paraId="7251D9EC"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Valstybės biudž</w:t>
            </w:r>
            <w:r>
              <w:rPr>
                <w:rFonts w:ascii="Times New Roman" w:hAnsi="Times New Roman" w:cs="Times New Roman"/>
                <w:sz w:val="22"/>
                <w:szCs w:val="22"/>
              </w:rPr>
              <w:t>eto lėšos</w:t>
            </w:r>
            <w:r w:rsidRPr="00177417">
              <w:rPr>
                <w:rFonts w:ascii="Times New Roman" w:hAnsi="Times New Roman" w:cs="Times New Roman"/>
                <w:sz w:val="22"/>
                <w:szCs w:val="22"/>
              </w:rPr>
              <w:t xml:space="preserve"> – 6000</w:t>
            </w:r>
            <w:r>
              <w:rPr>
                <w:rFonts w:ascii="Times New Roman" w:hAnsi="Times New Roman" w:cs="Times New Roman"/>
                <w:sz w:val="22"/>
                <w:szCs w:val="22"/>
              </w:rPr>
              <w:t xml:space="preserve">,00 Eur. </w:t>
            </w:r>
          </w:p>
        </w:tc>
        <w:tc>
          <w:tcPr>
            <w:tcW w:w="0" w:type="auto"/>
            <w:tcBorders>
              <w:top w:val="single" w:sz="4" w:space="0" w:color="auto"/>
              <w:left w:val="single" w:sz="4" w:space="0" w:color="auto"/>
              <w:bottom w:val="single" w:sz="4" w:space="0" w:color="auto"/>
              <w:right w:val="single" w:sz="4" w:space="0" w:color="auto"/>
            </w:tcBorders>
          </w:tcPr>
          <w:p w14:paraId="492232F0"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administracija</w:t>
            </w:r>
          </w:p>
          <w:p w14:paraId="4008F2E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325C9B2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5BA242E" w14:textId="77777777" w:rsidR="00B569A1"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2020 m. 95 proc. Socialinių paslaugų centro darbuotojų dalyvavo kvalifikacijos kėlimo kursuose (kas</w:t>
            </w:r>
            <w:r>
              <w:rPr>
                <w:rFonts w:ascii="Times New Roman" w:hAnsi="Times New Roman" w:cs="Times New Roman"/>
                <w:sz w:val="22"/>
                <w:szCs w:val="22"/>
              </w:rPr>
              <w:t xml:space="preserve"> viršija numatytus 70 proc.).</w:t>
            </w:r>
          </w:p>
          <w:p w14:paraId="710AC4D6"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p>
        </w:tc>
      </w:tr>
      <w:tr w:rsidR="00B569A1" w:rsidRPr="00177417" w14:paraId="6152A349" w14:textId="77777777" w:rsidTr="00B569A1">
        <w:tc>
          <w:tcPr>
            <w:tcW w:w="0" w:type="auto"/>
            <w:vMerge/>
            <w:tcBorders>
              <w:left w:val="single" w:sz="4" w:space="0" w:color="auto"/>
              <w:right w:val="single" w:sz="4" w:space="0" w:color="auto"/>
            </w:tcBorders>
          </w:tcPr>
          <w:p w14:paraId="18A344AB"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4A8E0B1E"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64D642D"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Spec. lėšos – 3592,00 Eur (kvalifikacijos kėlimui panaudota)</w:t>
            </w:r>
            <w:r>
              <w:rPr>
                <w:rFonts w:ascii="Times New Roman" w:hAnsi="Times New Roman" w:cs="Times New Roman"/>
                <w:sz w:val="22"/>
                <w:szCs w:val="22"/>
              </w:rPr>
              <w:t>.</w:t>
            </w:r>
          </w:p>
          <w:p w14:paraId="2208E9DE"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Valstybės biudžeto lėšos – 346</w:t>
            </w:r>
            <w:r>
              <w:rPr>
                <w:rFonts w:ascii="Times New Roman" w:hAnsi="Times New Roman" w:cs="Times New Roman"/>
                <w:sz w:val="22"/>
                <w:szCs w:val="22"/>
              </w:rPr>
              <w:t>,00</w:t>
            </w:r>
            <w:r w:rsidRPr="006C4A75">
              <w:rPr>
                <w:rFonts w:ascii="Times New Roman" w:hAnsi="Times New Roman" w:cs="Times New Roman"/>
                <w:sz w:val="22"/>
                <w:szCs w:val="22"/>
              </w:rPr>
              <w:t xml:space="preserve">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B00A31E"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Jonavos globos namai</w:t>
            </w:r>
          </w:p>
          <w:p w14:paraId="727E9BF3"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E31A240" w14:textId="77777777" w:rsidR="00B569A1"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 xml:space="preserve">2020 m. Jonavos globos namų 100 </w:t>
            </w:r>
            <w:proofErr w:type="spellStart"/>
            <w:r w:rsidRPr="006C4A75">
              <w:rPr>
                <w:rFonts w:ascii="Times New Roman" w:hAnsi="Times New Roman" w:cs="Times New Roman"/>
                <w:sz w:val="22"/>
                <w:szCs w:val="22"/>
              </w:rPr>
              <w:t>proc.A</w:t>
            </w:r>
            <w:proofErr w:type="spellEnd"/>
            <w:r w:rsidRPr="006C4A75">
              <w:rPr>
                <w:rFonts w:ascii="Times New Roman" w:hAnsi="Times New Roman" w:cs="Times New Roman"/>
                <w:sz w:val="22"/>
                <w:szCs w:val="22"/>
              </w:rPr>
              <w:t xml:space="preserve"> ir B bei  80 proc. C kategorijų darbuotojai kėlė kvalifikac</w:t>
            </w:r>
            <w:r>
              <w:rPr>
                <w:rFonts w:ascii="Times New Roman" w:hAnsi="Times New Roman" w:cs="Times New Roman"/>
                <w:sz w:val="22"/>
                <w:szCs w:val="22"/>
              </w:rPr>
              <w:t>iją bei profesinę kompetenciją.</w:t>
            </w:r>
          </w:p>
          <w:p w14:paraId="512A5D85"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p>
        </w:tc>
      </w:tr>
      <w:tr w:rsidR="00B569A1" w:rsidRPr="00177417" w14:paraId="4152E514" w14:textId="77777777" w:rsidTr="00B569A1">
        <w:tc>
          <w:tcPr>
            <w:tcW w:w="0" w:type="auto"/>
            <w:vMerge/>
            <w:tcBorders>
              <w:left w:val="single" w:sz="4" w:space="0" w:color="auto"/>
              <w:right w:val="single" w:sz="4" w:space="0" w:color="auto"/>
            </w:tcBorders>
          </w:tcPr>
          <w:p w14:paraId="3A4F1DE8"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083B26D3"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04D2273"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Savivaldybės biudžeto lėšos -210,00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0A2F7FA8"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Nakvynės namai</w:t>
            </w:r>
          </w:p>
          <w:p w14:paraId="5B40F665"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6395A87"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2020 m.  90 proc. darbuotojų kėlė kvalifikaciją</w:t>
            </w:r>
          </w:p>
        </w:tc>
      </w:tr>
      <w:tr w:rsidR="00B569A1" w:rsidRPr="00A46DA9" w14:paraId="137770B7" w14:textId="77777777" w:rsidTr="00B569A1">
        <w:trPr>
          <w:trHeight w:val="1559"/>
        </w:trPr>
        <w:tc>
          <w:tcPr>
            <w:tcW w:w="0" w:type="auto"/>
            <w:vMerge/>
            <w:tcBorders>
              <w:left w:val="single" w:sz="4" w:space="0" w:color="auto"/>
              <w:bottom w:val="single" w:sz="4" w:space="0" w:color="auto"/>
              <w:right w:val="single" w:sz="4" w:space="0" w:color="auto"/>
            </w:tcBorders>
          </w:tcPr>
          <w:p w14:paraId="242B09A8" w14:textId="2CBE421B"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bottom w:val="single" w:sz="4" w:space="0" w:color="auto"/>
              <w:right w:val="single" w:sz="4" w:space="0" w:color="auto"/>
            </w:tcBorders>
          </w:tcPr>
          <w:p w14:paraId="221E4042"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D93EFB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Valstybės biudžeto lėšos – 320,00</w:t>
            </w:r>
            <w:r>
              <w:rPr>
                <w:rFonts w:ascii="Times New Roman" w:hAnsi="Times New Roman" w:cs="Times New Roman"/>
                <w:sz w:val="22"/>
                <w:szCs w:val="22"/>
              </w:rPr>
              <w:t xml:space="preserve"> Eur.</w:t>
            </w:r>
          </w:p>
          <w:p w14:paraId="2F60A4E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 xml:space="preserve">Spec. </w:t>
            </w:r>
            <w:r>
              <w:rPr>
                <w:rFonts w:ascii="Times New Roman" w:hAnsi="Times New Roman" w:cs="Times New Roman"/>
                <w:sz w:val="22"/>
                <w:szCs w:val="22"/>
              </w:rPr>
              <w:t>l</w:t>
            </w:r>
            <w:r w:rsidRPr="006C4A75">
              <w:rPr>
                <w:rFonts w:ascii="Times New Roman" w:hAnsi="Times New Roman" w:cs="Times New Roman"/>
                <w:sz w:val="22"/>
                <w:szCs w:val="22"/>
              </w:rPr>
              <w:t>ėšos  – 178,00</w:t>
            </w:r>
            <w:r>
              <w:rPr>
                <w:rFonts w:ascii="Times New Roman" w:hAnsi="Times New Roman" w:cs="Times New Roman"/>
                <w:sz w:val="22"/>
                <w:szCs w:val="22"/>
              </w:rPr>
              <w:t xml:space="preserve"> Eur.</w:t>
            </w:r>
          </w:p>
          <w:p w14:paraId="4ED67AB6" w14:textId="77777777" w:rsidR="00B569A1"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Savivaldybės biudžeto lėšos – 417,30 Eur.</w:t>
            </w:r>
          </w:p>
          <w:p w14:paraId="29A35FAE" w14:textId="6347A6CA"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B9A524D"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Neįgaliųjų veiklos centras</w:t>
            </w:r>
          </w:p>
          <w:p w14:paraId="3E50E990"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1D133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2020 m. Neįgaliųjų veiklos centre 100 proc. darbuotojų, dirbančių tiesiogiai su klientais, kėlė kvalifikaciją.</w:t>
            </w:r>
          </w:p>
        </w:tc>
      </w:tr>
      <w:tr w:rsidR="00B569A1" w:rsidRPr="00A46DA9" w14:paraId="4CBE1B9C" w14:textId="77777777" w:rsidTr="00B569A1">
        <w:tc>
          <w:tcPr>
            <w:tcW w:w="0" w:type="auto"/>
            <w:vMerge w:val="restart"/>
            <w:tcBorders>
              <w:top w:val="single" w:sz="4" w:space="0" w:color="auto"/>
              <w:left w:val="single" w:sz="4" w:space="0" w:color="auto"/>
              <w:right w:val="single" w:sz="4" w:space="0" w:color="auto"/>
            </w:tcBorders>
          </w:tcPr>
          <w:p w14:paraId="682BCB6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Socialinės srities darbuotojų saugių ir sveikų darbo sąlygų užtikrinimas</w:t>
            </w:r>
          </w:p>
        </w:tc>
        <w:tc>
          <w:tcPr>
            <w:tcW w:w="0" w:type="auto"/>
            <w:vMerge w:val="restart"/>
            <w:tcBorders>
              <w:top w:val="single" w:sz="4" w:space="0" w:color="auto"/>
              <w:left w:val="single" w:sz="4" w:space="0" w:color="auto"/>
              <w:right w:val="single" w:sz="4" w:space="0" w:color="auto"/>
            </w:tcBorders>
          </w:tcPr>
          <w:p w14:paraId="73266390"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Sudaryti socialinės srities darbuotojams saugias ir sveikas darbo sąlygas </w:t>
            </w:r>
          </w:p>
          <w:p w14:paraId="22C679E9"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p w14:paraId="333F9705"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9915736" w14:textId="77777777" w:rsidR="00B569A1" w:rsidRPr="005F4FDE"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Pr="00177417">
              <w:rPr>
                <w:rFonts w:ascii="Times New Roman" w:hAnsi="Times New Roman" w:cs="Times New Roman"/>
                <w:sz w:val="22"/>
                <w:szCs w:val="22"/>
              </w:rPr>
              <w:t xml:space="preserve"> –7500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 xml:space="preserve">ur </w:t>
            </w:r>
            <w:r w:rsidRPr="005F4FDE">
              <w:rPr>
                <w:rFonts w:ascii="Times New Roman" w:hAnsi="Times New Roman" w:cs="Times New Roman"/>
                <w:sz w:val="22"/>
                <w:szCs w:val="22"/>
              </w:rPr>
              <w:t>(priemonėms</w:t>
            </w:r>
            <w:r>
              <w:rPr>
                <w:rFonts w:ascii="Times New Roman" w:hAnsi="Times New Roman" w:cs="Times New Roman"/>
                <w:sz w:val="22"/>
                <w:szCs w:val="22"/>
              </w:rPr>
              <w:t xml:space="preserve">) ir </w:t>
            </w:r>
          </w:p>
          <w:p w14:paraId="47CB7587" w14:textId="77777777" w:rsidR="00B569A1" w:rsidRPr="005F4FDE" w:rsidRDefault="00B569A1"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1500,00 Eur (darbuotojų sveikatos draudimui).</w:t>
            </w:r>
          </w:p>
          <w:p w14:paraId="63689DB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F78A33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Savivaldybės administracija </w:t>
            </w:r>
          </w:p>
          <w:p w14:paraId="121983D8"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77E39E4D"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23CEFF3"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E85BCF">
              <w:rPr>
                <w:rFonts w:ascii="Times New Roman" w:hAnsi="Times New Roman" w:cs="Times New Roman"/>
                <w:sz w:val="22"/>
                <w:szCs w:val="22"/>
              </w:rPr>
              <w:t>COVID</w:t>
            </w:r>
            <w:r w:rsidRPr="00177417">
              <w:rPr>
                <w:rFonts w:ascii="Times New Roman" w:hAnsi="Times New Roman" w:cs="Times New Roman"/>
                <w:sz w:val="22"/>
                <w:szCs w:val="22"/>
              </w:rPr>
              <w:t xml:space="preserve"> -19 pandemijos kontekste šis uždavinys tapo labai aktualiu. Visos soc. įstaigos sistemingai aprūpindavo darbuotojus ir klientus apsaugos priemonėmis (kaukės, pirštinės, </w:t>
            </w:r>
            <w:proofErr w:type="spellStart"/>
            <w:r w:rsidRPr="00177417">
              <w:rPr>
                <w:rFonts w:ascii="Times New Roman" w:hAnsi="Times New Roman" w:cs="Times New Roman"/>
                <w:sz w:val="22"/>
                <w:szCs w:val="22"/>
              </w:rPr>
              <w:t>dez</w:t>
            </w:r>
            <w:proofErr w:type="spellEnd"/>
            <w:r w:rsidRPr="00177417">
              <w:rPr>
                <w:rFonts w:ascii="Times New Roman" w:hAnsi="Times New Roman" w:cs="Times New Roman"/>
                <w:sz w:val="22"/>
                <w:szCs w:val="22"/>
              </w:rPr>
              <w:t>. skystis, kombinezonai ir pan.).</w:t>
            </w:r>
          </w:p>
          <w:p w14:paraId="26CE2069"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Taip pat Socialinių paslaugų centro 25 darbuotojai, tiesiogiai teikiantys paslaugas į namus 2020 m.</w:t>
            </w:r>
            <w:r>
              <w:rPr>
                <w:rFonts w:ascii="Times New Roman" w:hAnsi="Times New Roman" w:cs="Times New Roman"/>
                <w:sz w:val="22"/>
                <w:szCs w:val="22"/>
              </w:rPr>
              <w:t xml:space="preserve"> apdrausti sveikatos draudimu. </w:t>
            </w:r>
          </w:p>
        </w:tc>
      </w:tr>
      <w:tr w:rsidR="00B569A1" w:rsidRPr="00A46DA9" w14:paraId="00740EDC" w14:textId="77777777" w:rsidTr="00B569A1">
        <w:tc>
          <w:tcPr>
            <w:tcW w:w="0" w:type="auto"/>
            <w:vMerge/>
            <w:tcBorders>
              <w:left w:val="single" w:sz="4" w:space="0" w:color="auto"/>
              <w:right w:val="single" w:sz="4" w:space="0" w:color="auto"/>
            </w:tcBorders>
          </w:tcPr>
          <w:p w14:paraId="343603BE"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173A6239"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5D6E226" w14:textId="747E00D5" w:rsidR="00B569A1" w:rsidRPr="00DB6CA4" w:rsidRDefault="00B569A1" w:rsidP="00B569A1">
            <w:pPr>
              <w:pStyle w:val="WW-HTMLPreformatted"/>
              <w:spacing w:line="240" w:lineRule="auto"/>
              <w:ind w:left="-113" w:right="-106"/>
              <w:jc w:val="left"/>
              <w:rPr>
                <w:rFonts w:ascii="Times New Roman" w:hAnsi="Times New Roman" w:cs="Times New Roman"/>
                <w:sz w:val="22"/>
                <w:szCs w:val="22"/>
              </w:rPr>
            </w:pPr>
            <w:r>
              <w:rPr>
                <w:rFonts w:ascii="Times New Roman" w:hAnsi="Times New Roman" w:cs="Times New Roman"/>
                <w:sz w:val="22"/>
                <w:szCs w:val="22"/>
              </w:rPr>
              <w:t xml:space="preserve">Spec. lėšos- 22949,91 Eur. </w:t>
            </w:r>
            <w:r w:rsidR="00B12BED">
              <w:rPr>
                <w:rFonts w:ascii="Times New Roman" w:hAnsi="Times New Roman" w:cs="Times New Roman"/>
                <w:sz w:val="22"/>
                <w:szCs w:val="22"/>
              </w:rPr>
              <w:t>Paramos lėšos- 24</w:t>
            </w:r>
            <w:r w:rsidRPr="00DB6CA4">
              <w:rPr>
                <w:rFonts w:ascii="Times New Roman" w:hAnsi="Times New Roman" w:cs="Times New Roman"/>
                <w:sz w:val="22"/>
                <w:szCs w:val="22"/>
              </w:rPr>
              <w:t>687,14 Eur.</w:t>
            </w:r>
          </w:p>
          <w:p w14:paraId="0FAEA38D" w14:textId="77777777" w:rsidR="00B569A1" w:rsidRPr="00DB6CA4" w:rsidRDefault="00B569A1" w:rsidP="00B569A1">
            <w:pPr>
              <w:pStyle w:val="WW-HTMLPreformatted"/>
              <w:spacing w:line="240" w:lineRule="auto"/>
              <w:ind w:left="-113" w:right="-106"/>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9C5003C"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Jonavos globos namai</w:t>
            </w:r>
          </w:p>
          <w:p w14:paraId="55A6D77C"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p>
          <w:p w14:paraId="7CA59A24"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8175F12" w14:textId="77777777" w:rsidR="00B569A1"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Jonavos globos namų darbuotojai aprūpinami visomis reikiamomis asmens apsaugos priemonėmis, 2020 m. buvo organizuotas</w:t>
            </w:r>
            <w:r w:rsidRPr="00DB6CA4">
              <w:rPr>
                <w:rFonts w:ascii="Times New Roman" w:hAnsi="Times New Roman" w:cs="Times New Roman"/>
                <w:sz w:val="22"/>
                <w:szCs w:val="22"/>
                <w:lang w:eastAsia="en-US"/>
              </w:rPr>
              <w:t xml:space="preserve"> Civilinės saugos mokymas ir pratybos,</w:t>
            </w:r>
            <w:r w:rsidRPr="00DB6CA4">
              <w:rPr>
                <w:rFonts w:ascii="Times New Roman" w:hAnsi="Times New Roman" w:cs="Times New Roman"/>
                <w:sz w:val="22"/>
                <w:szCs w:val="22"/>
              </w:rPr>
              <w:t xml:space="preserve"> įvertinti </w:t>
            </w:r>
          </w:p>
          <w:p w14:paraId="33A72974" w14:textId="77777777" w:rsidR="00B569A1"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 xml:space="preserve">„Biologiniai rizikos veiksniai“, patvirtinta „Globos teikimo, esant užkrečiamųjų ligų protrūkiui </w:t>
            </w:r>
          </w:p>
          <w:p w14:paraId="2EEE20FB"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 xml:space="preserve">ekstremalios situacijos laikotarpiu Jonavos globos namuose tvarka“ ir kt. priemonės darbuotojų saugumui užtikrinti. </w:t>
            </w:r>
          </w:p>
        </w:tc>
      </w:tr>
      <w:tr w:rsidR="00B569A1" w:rsidRPr="00177417" w14:paraId="36A5D91B" w14:textId="77777777" w:rsidTr="00B569A1">
        <w:tc>
          <w:tcPr>
            <w:tcW w:w="0" w:type="auto"/>
            <w:vMerge/>
            <w:tcBorders>
              <w:left w:val="single" w:sz="4" w:space="0" w:color="auto"/>
              <w:right w:val="single" w:sz="4" w:space="0" w:color="auto"/>
            </w:tcBorders>
          </w:tcPr>
          <w:p w14:paraId="7F6AC0F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3D78F881"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4E24427" w14:textId="77777777" w:rsidR="00B569A1" w:rsidRPr="0019651D" w:rsidRDefault="00B569A1" w:rsidP="00B569A1">
            <w:pPr>
              <w:pStyle w:val="WW-HTMLPreformatted"/>
              <w:spacing w:line="240" w:lineRule="auto"/>
              <w:jc w:val="left"/>
              <w:rPr>
                <w:rFonts w:ascii="Times New Roman" w:hAnsi="Times New Roman" w:cs="Times New Roman"/>
                <w:color w:val="00B050"/>
                <w:sz w:val="22"/>
                <w:szCs w:val="22"/>
              </w:rPr>
            </w:pPr>
            <w:r>
              <w:rPr>
                <w:rFonts w:ascii="Times New Roman" w:hAnsi="Times New Roman" w:cs="Times New Roman"/>
                <w:sz w:val="22"/>
                <w:szCs w:val="22"/>
              </w:rPr>
              <w:t xml:space="preserve">Savivaldybės biudžeto lėšos - </w:t>
            </w:r>
            <w:r w:rsidRPr="00177417">
              <w:rPr>
                <w:rFonts w:ascii="Times New Roman" w:hAnsi="Times New Roman" w:cs="Times New Roman"/>
                <w:sz w:val="22"/>
                <w:szCs w:val="22"/>
              </w:rPr>
              <w:t xml:space="preserve"> 6647,76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575D7D75"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Nakvynės namai</w:t>
            </w:r>
          </w:p>
          <w:p w14:paraId="38A2E3EC"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5C0E9638"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Darbuotojai aprūpinami visomis reikiamomis asmens apsaugos priemonėmis</w:t>
            </w:r>
          </w:p>
        </w:tc>
      </w:tr>
      <w:tr w:rsidR="00B569A1" w:rsidRPr="00A46DA9" w14:paraId="76050FC1" w14:textId="77777777" w:rsidTr="00B569A1">
        <w:tc>
          <w:tcPr>
            <w:tcW w:w="0" w:type="auto"/>
            <w:vMerge/>
            <w:tcBorders>
              <w:left w:val="single" w:sz="4" w:space="0" w:color="auto"/>
              <w:bottom w:val="single" w:sz="4" w:space="0" w:color="auto"/>
              <w:right w:val="single" w:sz="4" w:space="0" w:color="auto"/>
            </w:tcBorders>
          </w:tcPr>
          <w:p w14:paraId="1386B6D4"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bottom w:val="single" w:sz="4" w:space="0" w:color="auto"/>
              <w:right w:val="single" w:sz="4" w:space="0" w:color="auto"/>
            </w:tcBorders>
          </w:tcPr>
          <w:p w14:paraId="3220AA93"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A3C8ECA"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Savivaldybės biudžeto lėšos –</w:t>
            </w:r>
          </w:p>
          <w:p w14:paraId="703E9680" w14:textId="2BA4C523" w:rsidR="00B569A1" w:rsidRPr="003C35A7" w:rsidRDefault="00D208C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7638,80</w:t>
            </w:r>
            <w:r w:rsidR="00B569A1" w:rsidRPr="003C35A7">
              <w:rPr>
                <w:rFonts w:ascii="Times New Roman" w:hAnsi="Times New Roman" w:cs="Times New Roman"/>
                <w:sz w:val="22"/>
                <w:szCs w:val="22"/>
              </w:rPr>
              <w:t xml:space="preserve"> Eur (priemonėms) ir </w:t>
            </w:r>
          </w:p>
          <w:p w14:paraId="2C209267"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300,00 Eur (darbuot</w:t>
            </w:r>
            <w:r>
              <w:rPr>
                <w:rFonts w:ascii="Times New Roman" w:hAnsi="Times New Roman" w:cs="Times New Roman"/>
                <w:sz w:val="22"/>
                <w:szCs w:val="22"/>
              </w:rPr>
              <w:t>ojų sveikatos draudimui).</w:t>
            </w:r>
          </w:p>
          <w:p w14:paraId="789D5474"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 xml:space="preserve">Pramos lėšos </w:t>
            </w:r>
            <w:r>
              <w:rPr>
                <w:rFonts w:ascii="Times New Roman" w:hAnsi="Times New Roman" w:cs="Times New Roman"/>
                <w:sz w:val="22"/>
                <w:szCs w:val="22"/>
              </w:rPr>
              <w:t xml:space="preserve">-708,67 Eur </w:t>
            </w:r>
            <w:r w:rsidRPr="003C35A7">
              <w:rPr>
                <w:rFonts w:ascii="Times New Roman" w:hAnsi="Times New Roman" w:cs="Times New Roman"/>
                <w:sz w:val="22"/>
                <w:szCs w:val="22"/>
              </w:rPr>
              <w:t>(apsaugos priemonėmis)</w:t>
            </w:r>
            <w:r>
              <w:rPr>
                <w:rFonts w:ascii="Times New Roman" w:hAnsi="Times New Roman" w:cs="Times New Roman"/>
                <w:sz w:val="22"/>
                <w:szCs w:val="22"/>
              </w:rPr>
              <w:t>.</w:t>
            </w:r>
          </w:p>
          <w:p w14:paraId="46BDDA94"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C774417"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Neįgaliųjų veiklos centras</w:t>
            </w:r>
          </w:p>
          <w:p w14:paraId="067C2EE1"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51F1F6A" w14:textId="77777777" w:rsidR="00B569A1" w:rsidRPr="00373256" w:rsidRDefault="00B569A1" w:rsidP="00B569A1">
            <w:pPr>
              <w:pStyle w:val="WW-HTMLPreformatted"/>
              <w:spacing w:line="240" w:lineRule="auto"/>
              <w:jc w:val="left"/>
              <w:rPr>
                <w:rFonts w:ascii="Times New Roman" w:hAnsi="Times New Roman" w:cs="Times New Roman"/>
                <w:sz w:val="22"/>
                <w:szCs w:val="22"/>
              </w:rPr>
            </w:pPr>
            <w:r w:rsidRPr="00373256">
              <w:rPr>
                <w:rFonts w:ascii="Times New Roman" w:hAnsi="Times New Roman" w:cs="Times New Roman"/>
                <w:sz w:val="22"/>
                <w:szCs w:val="22"/>
              </w:rPr>
              <w:t xml:space="preserve">2020 m. atliktas Profesinės rizikos fizinių, fizikinių, ergonominių ir psichosocialinių veiksnių vertinimas, visi įstaigos darbuotojai apdrausti draudimu nuo nelaimingų atsitikimų. Darbuotojai nuolatos aprūpinami visomis reikiamomis asmens apsaugos priemonėmis. Atsižvelgiant į COVID-19 ligos (koronaviruso infekcijos) situaciją, parengtos įvairios įstaigos vidaus tvarkos, įsakymai ir rekomendacijos, kurios užtikrina visapusiškai saugias darbo sąlygas darbuotojams ir paslaugų teikimą klientams. </w:t>
            </w:r>
          </w:p>
        </w:tc>
      </w:tr>
      <w:tr w:rsidR="009065D7" w:rsidRPr="00A46DA9" w14:paraId="46E954E2" w14:textId="77777777" w:rsidTr="00B569A1">
        <w:trPr>
          <w:trHeight w:val="635"/>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B3A4EAF" w14:textId="77777777" w:rsidR="009065D7" w:rsidRPr="00177417" w:rsidRDefault="009065D7" w:rsidP="00B569A1">
            <w:pPr>
              <w:pStyle w:val="Text"/>
              <w:tabs>
                <w:tab w:val="left" w:pos="315"/>
                <w:tab w:val="left" w:pos="851"/>
              </w:tabs>
              <w:snapToGrid w:val="0"/>
              <w:rPr>
                <w:bCs/>
                <w:sz w:val="22"/>
                <w:szCs w:val="22"/>
                <w:lang w:val="lt-LT"/>
              </w:rPr>
            </w:pPr>
            <w:r w:rsidRPr="00177417">
              <w:rPr>
                <w:bCs/>
                <w:sz w:val="22"/>
                <w:szCs w:val="22"/>
                <w:lang w:val="lt-LT"/>
              </w:rPr>
              <w:t>Uždavinys – užtikrinti socialinių paslaugų, teikiamų įvairioms rajono gyventojų socialinėms grupėms, įvairovę.</w:t>
            </w:r>
          </w:p>
        </w:tc>
      </w:tr>
      <w:tr w:rsidR="00CD6FF5" w:rsidRPr="00177417" w14:paraId="34A90523" w14:textId="77777777" w:rsidTr="00B569A1">
        <w:tc>
          <w:tcPr>
            <w:tcW w:w="0" w:type="auto"/>
            <w:vMerge w:val="restart"/>
            <w:tcBorders>
              <w:top w:val="single" w:sz="4" w:space="0" w:color="auto"/>
              <w:left w:val="single" w:sz="4" w:space="0" w:color="auto"/>
              <w:right w:val="single" w:sz="4" w:space="0" w:color="auto"/>
            </w:tcBorders>
          </w:tcPr>
          <w:p w14:paraId="006A3C9F"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Didinti socialinių paslaugų teikimo mastą socialiai pažeidžiamų gyventojų grupėms atsižvelgiant į jų poreikius, bendradarbiauja su socialiniais partneriais</w:t>
            </w:r>
          </w:p>
        </w:tc>
        <w:tc>
          <w:tcPr>
            <w:tcW w:w="0" w:type="auto"/>
            <w:vMerge w:val="restart"/>
            <w:tcBorders>
              <w:top w:val="single" w:sz="4" w:space="0" w:color="auto"/>
              <w:left w:val="single" w:sz="4" w:space="0" w:color="auto"/>
              <w:right w:val="single" w:sz="4" w:space="0" w:color="auto"/>
            </w:tcBorders>
          </w:tcPr>
          <w:p w14:paraId="06A43D10"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Plėtoti socialines paslaugas asmenims su negalia, senyvo amžiaus asmenims, didinti teikiamų socialinių paslaugų kokybę ir kiekybę.</w:t>
            </w:r>
          </w:p>
          <w:p w14:paraId="65C7431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8668CA1" w14:textId="107C16DD" w:rsidR="002807D8" w:rsidRPr="00177417" w:rsidRDefault="002807D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 – 20</w:t>
            </w:r>
            <w:r w:rsidRPr="00177417">
              <w:rPr>
                <w:rFonts w:ascii="Times New Roman" w:hAnsi="Times New Roman" w:cs="Times New Roman"/>
                <w:sz w:val="22"/>
                <w:szCs w:val="22"/>
              </w:rPr>
              <w:t>500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ur</w:t>
            </w:r>
            <w:r w:rsidR="007359C1">
              <w:rPr>
                <w:rFonts w:ascii="Times New Roman" w:hAnsi="Times New Roman" w:cs="Times New Roman"/>
                <w:sz w:val="22"/>
                <w:szCs w:val="22"/>
              </w:rPr>
              <w:t>.</w:t>
            </w:r>
            <w:r>
              <w:rPr>
                <w:rFonts w:ascii="Times New Roman" w:hAnsi="Times New Roman" w:cs="Times New Roman"/>
                <w:sz w:val="22"/>
                <w:szCs w:val="22"/>
              </w:rPr>
              <w:t xml:space="preserve"> </w:t>
            </w:r>
          </w:p>
          <w:p w14:paraId="012DD5F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p w14:paraId="5675C6D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F59C75F" w14:textId="77777777" w:rsidR="000F775B"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w:t>
            </w:r>
            <w:r w:rsidR="000F775B">
              <w:rPr>
                <w:rFonts w:ascii="Times New Roman" w:hAnsi="Times New Roman" w:cs="Times New Roman"/>
                <w:sz w:val="22"/>
                <w:szCs w:val="22"/>
              </w:rPr>
              <w:t xml:space="preserve">a  </w:t>
            </w:r>
          </w:p>
          <w:p w14:paraId="324285B1"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3D0FACA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D5F0B8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Mažinant neįgaliųjų,  senyvo amžiaus asmenų atskirtį  2020 m. buvo vystomas dienos socialinės globos ir soc. priežiūros paslaugų teikimas:</w:t>
            </w:r>
          </w:p>
          <w:p w14:paraId="624964B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centre – 17 neįgalių ir 29 pagyvenusių žmonių gavo sistemin</w:t>
            </w:r>
            <w:r>
              <w:rPr>
                <w:rFonts w:ascii="Times New Roman" w:hAnsi="Times New Roman" w:cs="Times New Roman"/>
                <w:sz w:val="22"/>
                <w:szCs w:val="22"/>
              </w:rPr>
              <w:t>gas  dienos užimtumo paslaugas.</w:t>
            </w:r>
          </w:p>
        </w:tc>
      </w:tr>
      <w:tr w:rsidR="00CD6FF5" w:rsidRPr="00177417" w14:paraId="1DAB9572" w14:textId="77777777" w:rsidTr="00B569A1">
        <w:tc>
          <w:tcPr>
            <w:tcW w:w="0" w:type="auto"/>
            <w:vMerge/>
            <w:tcBorders>
              <w:left w:val="single" w:sz="4" w:space="0" w:color="auto"/>
              <w:right w:val="single" w:sz="4" w:space="0" w:color="auto"/>
            </w:tcBorders>
          </w:tcPr>
          <w:p w14:paraId="5336EEF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7D79B4F1"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1F8B7E"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Valstybės biudžeto lėšos – 23000,00 Eur</w:t>
            </w:r>
            <w:r>
              <w:rPr>
                <w:rFonts w:ascii="Times New Roman" w:hAnsi="Times New Roman" w:cs="Times New Roman"/>
                <w:sz w:val="22"/>
                <w:szCs w:val="22"/>
              </w:rPr>
              <w:t>.</w:t>
            </w:r>
            <w:r w:rsidRPr="004A1C5A">
              <w:rPr>
                <w:rFonts w:ascii="Times New Roman" w:hAnsi="Times New Roman" w:cs="Times New Roman"/>
                <w:sz w:val="22"/>
                <w:szCs w:val="22"/>
              </w:rPr>
              <w:t xml:space="preserve"> </w:t>
            </w:r>
          </w:p>
          <w:p w14:paraId="72374A0C"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Savivaldybės biudžeto lėšos – 329600,00 Eur</w:t>
            </w:r>
            <w:r>
              <w:rPr>
                <w:rFonts w:ascii="Times New Roman" w:hAnsi="Times New Roman" w:cs="Times New Roman"/>
                <w:sz w:val="22"/>
                <w:szCs w:val="22"/>
              </w:rPr>
              <w:t>.</w:t>
            </w:r>
          </w:p>
          <w:p w14:paraId="4E209011"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Spec. lėšos – 63046,00 Eur.</w:t>
            </w:r>
          </w:p>
        </w:tc>
        <w:tc>
          <w:tcPr>
            <w:tcW w:w="0" w:type="auto"/>
            <w:tcBorders>
              <w:top w:val="single" w:sz="4" w:space="0" w:color="auto"/>
              <w:left w:val="single" w:sz="4" w:space="0" w:color="auto"/>
              <w:bottom w:val="single" w:sz="4" w:space="0" w:color="auto"/>
              <w:right w:val="single" w:sz="4" w:space="0" w:color="auto"/>
            </w:tcBorders>
          </w:tcPr>
          <w:p w14:paraId="5243B09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Neįgaliųjų veiklos centras </w:t>
            </w:r>
          </w:p>
          <w:p w14:paraId="09DB9271"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p w14:paraId="478DA1E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F885B1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Neįgaliųjų veiklos centre suteiktos socialinės paslaugos</w:t>
            </w:r>
          </w:p>
          <w:p w14:paraId="4D1AF16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35 lankytojams (24 – ateinantys iš namų, 11</w:t>
            </w:r>
            <w:r>
              <w:rPr>
                <w:rFonts w:ascii="Times New Roman" w:hAnsi="Times New Roman" w:cs="Times New Roman"/>
                <w:sz w:val="22"/>
                <w:szCs w:val="22"/>
              </w:rPr>
              <w:t xml:space="preserve"> – „Gyvenimo namų“ gyventojai).</w:t>
            </w:r>
          </w:p>
        </w:tc>
      </w:tr>
      <w:tr w:rsidR="00CD6FF5" w:rsidRPr="00177417" w14:paraId="3CF1BCD0" w14:textId="77777777" w:rsidTr="00B569A1">
        <w:trPr>
          <w:trHeight w:val="1581"/>
        </w:trPr>
        <w:tc>
          <w:tcPr>
            <w:tcW w:w="0" w:type="auto"/>
            <w:vMerge/>
            <w:tcBorders>
              <w:left w:val="single" w:sz="4" w:space="0" w:color="auto"/>
              <w:right w:val="single" w:sz="4" w:space="0" w:color="auto"/>
            </w:tcBorders>
          </w:tcPr>
          <w:p w14:paraId="5A910384"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0840B546"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576FB7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Savivaldybės biudžeto lėšos -55376,61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-50823,24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09B1267"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„Jonavos viltis“</w:t>
            </w:r>
          </w:p>
          <w:p w14:paraId="481DB609"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6DD4F16"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 „Jonavos Viltis“ -</w:t>
            </w:r>
            <w:r>
              <w:rPr>
                <w:rFonts w:ascii="Times New Roman" w:hAnsi="Times New Roman" w:cs="Times New Roman"/>
                <w:sz w:val="22"/>
                <w:szCs w:val="22"/>
              </w:rPr>
              <w:t xml:space="preserve">  dienos globos paslaugos sutei</w:t>
            </w:r>
            <w:r w:rsidRPr="004A1C5A">
              <w:rPr>
                <w:rFonts w:ascii="Times New Roman" w:hAnsi="Times New Roman" w:cs="Times New Roman"/>
                <w:sz w:val="22"/>
                <w:szCs w:val="22"/>
              </w:rPr>
              <w:t>ktos 15 asmenų;</w:t>
            </w:r>
          </w:p>
          <w:p w14:paraId="632FD45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r>
      <w:tr w:rsidR="00CD6FF5" w:rsidRPr="00177417" w14:paraId="7B9CC027" w14:textId="77777777" w:rsidTr="00B569A1">
        <w:tc>
          <w:tcPr>
            <w:tcW w:w="0" w:type="auto"/>
            <w:vMerge/>
            <w:tcBorders>
              <w:left w:val="single" w:sz="4" w:space="0" w:color="auto"/>
              <w:bottom w:val="single" w:sz="4" w:space="0" w:color="auto"/>
              <w:right w:val="single" w:sz="4" w:space="0" w:color="auto"/>
            </w:tcBorders>
          </w:tcPr>
          <w:p w14:paraId="20E53BA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152F1399"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A0F8D74"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w:t>
            </w:r>
            <w:r>
              <w:rPr>
                <w:rFonts w:ascii="Times New Roman" w:hAnsi="Times New Roman" w:cs="Times New Roman"/>
                <w:sz w:val="22"/>
                <w:szCs w:val="22"/>
              </w:rPr>
              <w:t xml:space="preserve">ivaldybės </w:t>
            </w:r>
            <w:r w:rsidRPr="004A1C5A">
              <w:rPr>
                <w:rFonts w:ascii="Times New Roman" w:hAnsi="Times New Roman" w:cs="Times New Roman"/>
                <w:sz w:val="22"/>
                <w:szCs w:val="22"/>
              </w:rPr>
              <w:t>biudžeto lėšos -412012,00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-206485,00 Eur</w:t>
            </w:r>
            <w:r>
              <w:rPr>
                <w:rFonts w:ascii="Times New Roman" w:hAnsi="Times New Roman" w:cs="Times New Roman"/>
                <w:sz w:val="22"/>
                <w:szCs w:val="22"/>
              </w:rPr>
              <w:t>.</w:t>
            </w:r>
          </w:p>
          <w:p w14:paraId="51B26FC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Spec. lėšos -385300,00 Eur.</w:t>
            </w:r>
          </w:p>
        </w:tc>
        <w:tc>
          <w:tcPr>
            <w:tcW w:w="0" w:type="auto"/>
            <w:tcBorders>
              <w:top w:val="single" w:sz="4" w:space="0" w:color="auto"/>
              <w:left w:val="single" w:sz="4" w:space="0" w:color="auto"/>
              <w:bottom w:val="single" w:sz="4" w:space="0" w:color="auto"/>
              <w:right w:val="single" w:sz="4" w:space="0" w:color="auto"/>
            </w:tcBorders>
          </w:tcPr>
          <w:p w14:paraId="45783BC7"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Jonavos </w:t>
            </w:r>
            <w:r w:rsidR="00AF17FA">
              <w:rPr>
                <w:rFonts w:ascii="Times New Roman" w:hAnsi="Times New Roman" w:cs="Times New Roman"/>
                <w:sz w:val="22"/>
                <w:szCs w:val="22"/>
              </w:rPr>
              <w:t>g</w:t>
            </w:r>
            <w:r w:rsidRPr="004A1C5A">
              <w:rPr>
                <w:rFonts w:ascii="Times New Roman" w:hAnsi="Times New Roman" w:cs="Times New Roman"/>
                <w:sz w:val="22"/>
                <w:szCs w:val="22"/>
              </w:rPr>
              <w:t xml:space="preserve">lobos namai </w:t>
            </w:r>
          </w:p>
          <w:p w14:paraId="309A2A7E"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55CFE8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2020 m. Jonavos globos namuose stacionarios socialinės globos paslaugos buvo suteiktos 22 naujai atvykusiems Jonavos rajono gyventojams. Vidutinis paslaugų gavėjų skaičius – 90</w:t>
            </w:r>
          </w:p>
        </w:tc>
      </w:tr>
      <w:tr w:rsidR="00CD6FF5" w:rsidRPr="00177417" w14:paraId="54D0E784" w14:textId="77777777" w:rsidTr="00B569A1">
        <w:tc>
          <w:tcPr>
            <w:tcW w:w="0" w:type="auto"/>
            <w:vMerge w:val="restart"/>
            <w:tcBorders>
              <w:top w:val="single" w:sz="4" w:space="0" w:color="auto"/>
              <w:left w:val="single" w:sz="4" w:space="0" w:color="auto"/>
              <w:right w:val="single" w:sz="4" w:space="0" w:color="auto"/>
            </w:tcBorders>
          </w:tcPr>
          <w:p w14:paraId="47848CD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left w:val="single" w:sz="4" w:space="0" w:color="auto"/>
              <w:bottom w:val="single" w:sz="4" w:space="0" w:color="auto"/>
              <w:right w:val="single" w:sz="4" w:space="0" w:color="auto"/>
            </w:tcBorders>
          </w:tcPr>
          <w:p w14:paraId="431B9A2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4F67F2D"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Pr="004A1C5A">
              <w:rPr>
                <w:rFonts w:ascii="Times New Roman" w:hAnsi="Times New Roman" w:cs="Times New Roman"/>
                <w:sz w:val="22"/>
                <w:szCs w:val="22"/>
              </w:rPr>
              <w:t xml:space="preserve"> -13500,00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-67343,00 Eur.</w:t>
            </w:r>
          </w:p>
        </w:tc>
        <w:tc>
          <w:tcPr>
            <w:tcW w:w="0" w:type="auto"/>
            <w:tcBorders>
              <w:top w:val="single" w:sz="4" w:space="0" w:color="auto"/>
              <w:left w:val="single" w:sz="4" w:space="0" w:color="auto"/>
              <w:bottom w:val="single" w:sz="4" w:space="0" w:color="auto"/>
              <w:right w:val="single" w:sz="4" w:space="0" w:color="auto"/>
            </w:tcBorders>
          </w:tcPr>
          <w:p w14:paraId="4F79981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Nevyriausybinės</w:t>
            </w:r>
          </w:p>
          <w:p w14:paraId="06CDAEA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Organizacijos</w:t>
            </w:r>
          </w:p>
          <w:p w14:paraId="1BB160BC"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p w14:paraId="7ED8C4A4"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5CFCB832"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Paslaugos suteiktos 319 asmenų</w:t>
            </w:r>
            <w:r>
              <w:rPr>
                <w:rFonts w:ascii="Times New Roman" w:hAnsi="Times New Roman" w:cs="Times New Roman"/>
                <w:sz w:val="22"/>
                <w:szCs w:val="22"/>
              </w:rPr>
              <w:t>.</w:t>
            </w:r>
          </w:p>
          <w:p w14:paraId="6633304D"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r>
      <w:tr w:rsidR="00CD6FF5" w:rsidRPr="00177417" w14:paraId="7AFE952D" w14:textId="77777777" w:rsidTr="00B569A1">
        <w:tc>
          <w:tcPr>
            <w:tcW w:w="0" w:type="auto"/>
            <w:vMerge/>
            <w:tcBorders>
              <w:left w:val="single" w:sz="4" w:space="0" w:color="auto"/>
              <w:bottom w:val="single" w:sz="4" w:space="0" w:color="auto"/>
              <w:right w:val="single" w:sz="4" w:space="0" w:color="auto"/>
            </w:tcBorders>
          </w:tcPr>
          <w:p w14:paraId="6D4EA238"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0FDBC443" w14:textId="77777777" w:rsidR="002807D8"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Didinti socialinių paslaugų prieinamumą rajone gyvenantiems kitataučiams, pa</w:t>
            </w:r>
            <w:r>
              <w:rPr>
                <w:rFonts w:ascii="Times New Roman" w:hAnsi="Times New Roman" w:cs="Times New Roman"/>
                <w:sz w:val="22"/>
                <w:szCs w:val="22"/>
              </w:rPr>
              <w:t>tiriantiems socialinę atskirtį.</w:t>
            </w:r>
          </w:p>
          <w:p w14:paraId="5B9243FD" w14:textId="5B4C0EAC"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5472DA2"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Įgyvendindamas </w:t>
            </w:r>
          </w:p>
          <w:p w14:paraId="66AE68D4"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ESFA projektą kitataučių integracijai </w:t>
            </w:r>
            <w:r>
              <w:rPr>
                <w:rFonts w:ascii="Times New Roman" w:hAnsi="Times New Roman" w:cs="Times New Roman"/>
                <w:sz w:val="22"/>
                <w:szCs w:val="22"/>
              </w:rPr>
              <w:t>–</w:t>
            </w:r>
            <w:r w:rsidRPr="00177417">
              <w:rPr>
                <w:rFonts w:ascii="Times New Roman" w:hAnsi="Times New Roman" w:cs="Times New Roman"/>
                <w:sz w:val="22"/>
                <w:szCs w:val="22"/>
              </w:rPr>
              <w:t xml:space="preserve"> 19352</w:t>
            </w:r>
            <w:r>
              <w:rPr>
                <w:rFonts w:ascii="Times New Roman" w:hAnsi="Times New Roman" w:cs="Times New Roman"/>
                <w:sz w:val="22"/>
                <w:szCs w:val="22"/>
              </w:rPr>
              <w:t>,00</w:t>
            </w:r>
            <w:r w:rsidRPr="00177417">
              <w:rPr>
                <w:rFonts w:ascii="Times New Roman" w:hAnsi="Times New Roman" w:cs="Times New Roman"/>
                <w:sz w:val="22"/>
                <w:szCs w:val="22"/>
              </w:rPr>
              <w:t xml:space="preserve">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BF88A12"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tc>
        <w:tc>
          <w:tcPr>
            <w:tcW w:w="0" w:type="auto"/>
            <w:tcBorders>
              <w:top w:val="single" w:sz="4" w:space="0" w:color="auto"/>
              <w:left w:val="single" w:sz="4" w:space="0" w:color="auto"/>
              <w:bottom w:val="single" w:sz="4" w:space="0" w:color="auto"/>
              <w:right w:val="single" w:sz="4" w:space="0" w:color="auto"/>
            </w:tcBorders>
          </w:tcPr>
          <w:p w14:paraId="18D5B47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Įgyvendinant kitataučių  socialinės atskirties mažinimo projektą Socialinių paslaugų centras integraciją skatinančias veiklas organizavo  52 rajono kitataučiams.</w:t>
            </w:r>
          </w:p>
          <w:p w14:paraId="5978666F"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r>
      <w:tr w:rsidR="009065D7" w:rsidRPr="00177417" w14:paraId="0D74D7DB" w14:textId="77777777" w:rsidTr="00B569A1">
        <w:trPr>
          <w:trHeight w:val="5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3ADCBEC"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Uždavinys – u</w:t>
            </w:r>
            <w:r w:rsidRPr="00177417">
              <w:rPr>
                <w:rFonts w:ascii="Times New Roman" w:hAnsi="Times New Roman" w:cs="Times New Roman"/>
                <w:bCs/>
                <w:sz w:val="22"/>
                <w:szCs w:val="22"/>
              </w:rPr>
              <w:t xml:space="preserve">žtikrinti socialines paslaugas gyvenantiems namuose neįgaliesiems, senyvo amžiaus žmonėms. </w:t>
            </w:r>
          </w:p>
        </w:tc>
      </w:tr>
      <w:tr w:rsidR="00CD6FF5" w:rsidRPr="00177417" w14:paraId="7FC75848"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5689AC19"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Lengvinti asmenų su negalia buitį pritaikant būstus ir gyvenamąją aplinką</w:t>
            </w:r>
          </w:p>
        </w:tc>
        <w:tc>
          <w:tcPr>
            <w:tcW w:w="0" w:type="auto"/>
            <w:tcBorders>
              <w:top w:val="single" w:sz="4" w:space="0" w:color="auto"/>
              <w:left w:val="single" w:sz="4" w:space="0" w:color="auto"/>
              <w:bottom w:val="single" w:sz="4" w:space="0" w:color="auto"/>
              <w:right w:val="single" w:sz="4" w:space="0" w:color="auto"/>
            </w:tcBorders>
            <w:hideMark/>
          </w:tcPr>
          <w:p w14:paraId="7A9C161E"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Būstų pritaikymas asmenims su negalia</w:t>
            </w:r>
          </w:p>
        </w:tc>
        <w:tc>
          <w:tcPr>
            <w:tcW w:w="0" w:type="auto"/>
            <w:tcBorders>
              <w:top w:val="single" w:sz="4" w:space="0" w:color="auto"/>
              <w:left w:val="single" w:sz="4" w:space="0" w:color="auto"/>
              <w:bottom w:val="single" w:sz="4" w:space="0" w:color="auto"/>
              <w:right w:val="single" w:sz="4" w:space="0" w:color="auto"/>
            </w:tcBorders>
            <w:hideMark/>
          </w:tcPr>
          <w:p w14:paraId="51097156" w14:textId="77777777" w:rsidR="009065D7" w:rsidRPr="00177417" w:rsidRDefault="005369E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009065D7" w:rsidRPr="00177417">
              <w:rPr>
                <w:rFonts w:ascii="Times New Roman" w:hAnsi="Times New Roman" w:cs="Times New Roman"/>
                <w:sz w:val="22"/>
                <w:szCs w:val="22"/>
              </w:rPr>
              <w:t xml:space="preserve"> – 15000</w:t>
            </w:r>
            <w:r>
              <w:rPr>
                <w:rFonts w:ascii="Times New Roman" w:hAnsi="Times New Roman" w:cs="Times New Roman"/>
                <w:sz w:val="22"/>
                <w:szCs w:val="22"/>
              </w:rPr>
              <w:t>,00</w:t>
            </w:r>
            <w:r w:rsidR="009065D7" w:rsidRPr="00177417">
              <w:rPr>
                <w:rFonts w:ascii="Times New Roman" w:hAnsi="Times New Roman" w:cs="Times New Roman"/>
                <w:sz w:val="22"/>
                <w:szCs w:val="22"/>
              </w:rPr>
              <w:t xml:space="preserve"> </w:t>
            </w:r>
            <w:r w:rsidR="00B770E4" w:rsidRPr="00177417">
              <w:rPr>
                <w:rFonts w:ascii="Times New Roman" w:hAnsi="Times New Roman" w:cs="Times New Roman"/>
                <w:sz w:val="22"/>
                <w:szCs w:val="22"/>
              </w:rPr>
              <w:t>E</w:t>
            </w:r>
            <w:r w:rsidR="009065D7" w:rsidRPr="00177417">
              <w:rPr>
                <w:rFonts w:ascii="Times New Roman" w:hAnsi="Times New Roman" w:cs="Times New Roman"/>
                <w:sz w:val="22"/>
                <w:szCs w:val="22"/>
              </w:rPr>
              <w:t xml:space="preserve">ur. </w:t>
            </w:r>
          </w:p>
          <w:p w14:paraId="724DD492"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V</w:t>
            </w:r>
            <w:r w:rsidR="005369E1">
              <w:rPr>
                <w:rFonts w:ascii="Times New Roman" w:hAnsi="Times New Roman" w:cs="Times New Roman"/>
                <w:sz w:val="22"/>
                <w:szCs w:val="22"/>
              </w:rPr>
              <w:t>alstybės biudžeto lėšos</w:t>
            </w:r>
            <w:r w:rsidRPr="00177417">
              <w:rPr>
                <w:rFonts w:ascii="Times New Roman" w:hAnsi="Times New Roman" w:cs="Times New Roman"/>
                <w:sz w:val="22"/>
                <w:szCs w:val="22"/>
              </w:rPr>
              <w:t xml:space="preserve"> – 18882</w:t>
            </w:r>
            <w:r w:rsidR="005369E1">
              <w:rPr>
                <w:rFonts w:ascii="Times New Roman" w:hAnsi="Times New Roman" w:cs="Times New Roman"/>
                <w:sz w:val="22"/>
                <w:szCs w:val="22"/>
              </w:rPr>
              <w:t>,00</w:t>
            </w:r>
            <w:r w:rsidRPr="00177417">
              <w:rPr>
                <w:rFonts w:ascii="Times New Roman" w:hAnsi="Times New Roman" w:cs="Times New Roman"/>
                <w:sz w:val="22"/>
                <w:szCs w:val="22"/>
              </w:rPr>
              <w:t xml:space="preserve"> </w:t>
            </w:r>
            <w:r w:rsidR="00B770E4" w:rsidRPr="00177417">
              <w:rPr>
                <w:rFonts w:ascii="Times New Roman" w:hAnsi="Times New Roman" w:cs="Times New Roman"/>
                <w:sz w:val="22"/>
                <w:szCs w:val="22"/>
              </w:rPr>
              <w:t>E</w:t>
            </w:r>
            <w:r w:rsidRPr="00177417">
              <w:rPr>
                <w:rFonts w:ascii="Times New Roman" w:hAnsi="Times New Roman" w:cs="Times New Roman"/>
                <w:sz w:val="22"/>
                <w:szCs w:val="22"/>
              </w:rPr>
              <w:t xml:space="preserve">ur.  </w:t>
            </w:r>
          </w:p>
        </w:tc>
        <w:tc>
          <w:tcPr>
            <w:tcW w:w="0" w:type="auto"/>
            <w:tcBorders>
              <w:top w:val="single" w:sz="4" w:space="0" w:color="auto"/>
              <w:left w:val="single" w:sz="4" w:space="0" w:color="auto"/>
              <w:bottom w:val="single" w:sz="4" w:space="0" w:color="auto"/>
              <w:right w:val="single" w:sz="4" w:space="0" w:color="auto"/>
            </w:tcBorders>
            <w:hideMark/>
          </w:tcPr>
          <w:p w14:paraId="2EE0C732"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administracija</w:t>
            </w:r>
          </w:p>
          <w:p w14:paraId="0046A136"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tc>
        <w:tc>
          <w:tcPr>
            <w:tcW w:w="0" w:type="auto"/>
            <w:tcBorders>
              <w:top w:val="single" w:sz="4" w:space="0" w:color="auto"/>
              <w:left w:val="single" w:sz="4" w:space="0" w:color="auto"/>
              <w:bottom w:val="single" w:sz="4" w:space="0" w:color="auto"/>
              <w:right w:val="single" w:sz="4" w:space="0" w:color="auto"/>
            </w:tcBorders>
            <w:hideMark/>
          </w:tcPr>
          <w:p w14:paraId="30A33224"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2020 m. būstas pritaikytas 7  neįgaliems rajono gyventojams </w:t>
            </w:r>
          </w:p>
        </w:tc>
      </w:tr>
      <w:tr w:rsidR="00CD6FF5" w:rsidRPr="00A46DA9" w14:paraId="6DB47E14" w14:textId="77777777" w:rsidTr="00B569A1">
        <w:trPr>
          <w:trHeight w:val="3432"/>
        </w:trPr>
        <w:tc>
          <w:tcPr>
            <w:tcW w:w="0" w:type="auto"/>
            <w:tcBorders>
              <w:top w:val="single" w:sz="4" w:space="0" w:color="auto"/>
              <w:left w:val="single" w:sz="4" w:space="0" w:color="auto"/>
              <w:bottom w:val="single" w:sz="4" w:space="0" w:color="auto"/>
              <w:right w:val="single" w:sz="4" w:space="0" w:color="auto"/>
            </w:tcBorders>
          </w:tcPr>
          <w:p w14:paraId="1D92BC24" w14:textId="77777777" w:rsidR="00E32BDE" w:rsidRPr="00177417" w:rsidRDefault="00E32BDE"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Teikti socialines paslaugas asmens namuose suaugusiems neįgaliems, senyvo amžiaus žmonėms </w:t>
            </w:r>
          </w:p>
          <w:p w14:paraId="21487FD4" w14:textId="77777777" w:rsidR="00E32BDE" w:rsidRPr="00177417" w:rsidRDefault="00E32BDE"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55CBE2E" w14:textId="77777777" w:rsidR="00E32BDE" w:rsidRPr="00177417" w:rsidRDefault="00E32BDE" w:rsidP="00B569A1">
            <w:pPr>
              <w:rPr>
                <w:sz w:val="22"/>
                <w:szCs w:val="22"/>
                <w:lang w:val="lt-LT"/>
              </w:rPr>
            </w:pPr>
            <w:r w:rsidRPr="00177417">
              <w:rPr>
                <w:sz w:val="22"/>
                <w:szCs w:val="22"/>
                <w:lang w:val="lt-LT"/>
              </w:rPr>
              <w:t>Pagalbos į namus paslaugas senyvo amžiaus asmenims ir suaugusiems asmenims su negalia teikimas</w:t>
            </w:r>
          </w:p>
        </w:tc>
        <w:tc>
          <w:tcPr>
            <w:tcW w:w="0" w:type="auto"/>
            <w:tcBorders>
              <w:top w:val="single" w:sz="4" w:space="0" w:color="auto"/>
              <w:left w:val="single" w:sz="4" w:space="0" w:color="auto"/>
              <w:bottom w:val="single" w:sz="4" w:space="0" w:color="auto"/>
              <w:right w:val="single" w:sz="4" w:space="0" w:color="auto"/>
            </w:tcBorders>
          </w:tcPr>
          <w:p w14:paraId="01F8E692" w14:textId="54168B6F" w:rsidR="00E32BDE" w:rsidRPr="00177417" w:rsidRDefault="00E32BDE"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 – 112</w:t>
            </w:r>
            <w:r w:rsidRPr="00177417">
              <w:rPr>
                <w:rFonts w:ascii="Times New Roman" w:hAnsi="Times New Roman" w:cs="Times New Roman"/>
                <w:sz w:val="22"/>
                <w:szCs w:val="22"/>
              </w:rPr>
              <w:t>800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 xml:space="preserve">ur. </w:t>
            </w:r>
          </w:p>
          <w:p w14:paraId="44B22C41" w14:textId="7FF013E3" w:rsidR="00E32BDE" w:rsidRPr="00177417" w:rsidRDefault="00E32BDE"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Valstybės biudžeto lėšos – 120617,00 E</w:t>
            </w:r>
            <w:r w:rsidRPr="00177417">
              <w:rPr>
                <w:rFonts w:ascii="Times New Roman" w:hAnsi="Times New Roman" w:cs="Times New Roman"/>
                <w:sz w:val="22"/>
                <w:szCs w:val="22"/>
              </w:rPr>
              <w:t xml:space="preserve">ur. </w:t>
            </w:r>
          </w:p>
          <w:p w14:paraId="0258A2D2" w14:textId="52C942C5" w:rsidR="00DB4836" w:rsidRDefault="00E32BDE"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Integralios paga</w:t>
            </w:r>
            <w:r>
              <w:rPr>
                <w:rFonts w:ascii="Times New Roman" w:hAnsi="Times New Roman" w:cs="Times New Roman"/>
                <w:sz w:val="22"/>
                <w:szCs w:val="22"/>
              </w:rPr>
              <w:t>lbos asmens namuose ES projekto lėšos</w:t>
            </w:r>
            <w:r w:rsidRPr="00177417">
              <w:rPr>
                <w:rFonts w:ascii="Times New Roman" w:hAnsi="Times New Roman" w:cs="Times New Roman"/>
                <w:sz w:val="22"/>
                <w:szCs w:val="22"/>
              </w:rPr>
              <w:t xml:space="preserve"> – 72874</w:t>
            </w:r>
            <w:r>
              <w:rPr>
                <w:rFonts w:ascii="Times New Roman" w:hAnsi="Times New Roman" w:cs="Times New Roman"/>
                <w:sz w:val="22"/>
                <w:szCs w:val="22"/>
              </w:rPr>
              <w:t>,00  E</w:t>
            </w:r>
            <w:r w:rsidRPr="00177417">
              <w:rPr>
                <w:rFonts w:ascii="Times New Roman" w:hAnsi="Times New Roman" w:cs="Times New Roman"/>
                <w:sz w:val="22"/>
                <w:szCs w:val="22"/>
              </w:rPr>
              <w:t>ur</w:t>
            </w:r>
            <w:r w:rsidR="007359C1">
              <w:rPr>
                <w:rFonts w:ascii="Times New Roman" w:hAnsi="Times New Roman" w:cs="Times New Roman"/>
                <w:sz w:val="22"/>
                <w:szCs w:val="22"/>
              </w:rPr>
              <w:t>.</w:t>
            </w:r>
            <w:r w:rsidRPr="00177417">
              <w:rPr>
                <w:rFonts w:ascii="Times New Roman" w:hAnsi="Times New Roman" w:cs="Times New Roman"/>
                <w:sz w:val="22"/>
                <w:szCs w:val="22"/>
              </w:rPr>
              <w:t xml:space="preserve"> </w:t>
            </w:r>
          </w:p>
          <w:p w14:paraId="6D79234C" w14:textId="77777777" w:rsidR="00B569A1" w:rsidRDefault="00B569A1" w:rsidP="00B569A1">
            <w:pPr>
              <w:pStyle w:val="WW-HTMLPreformatted"/>
              <w:spacing w:line="240" w:lineRule="auto"/>
              <w:jc w:val="left"/>
              <w:rPr>
                <w:rFonts w:ascii="Times New Roman" w:hAnsi="Times New Roman" w:cs="Times New Roman"/>
                <w:sz w:val="22"/>
                <w:szCs w:val="22"/>
              </w:rPr>
            </w:pPr>
          </w:p>
          <w:p w14:paraId="1D6AF74E" w14:textId="77777777" w:rsidR="00E32BDE" w:rsidRPr="00DB4836" w:rsidRDefault="00E32BDE" w:rsidP="00B569A1">
            <w:pPr>
              <w:ind w:firstLine="1298"/>
              <w:rPr>
                <w:lang w:val="lt-LT" w:eastAsia="ar-SA"/>
              </w:rPr>
            </w:pPr>
          </w:p>
        </w:tc>
        <w:tc>
          <w:tcPr>
            <w:tcW w:w="0" w:type="auto"/>
            <w:tcBorders>
              <w:top w:val="single" w:sz="4" w:space="0" w:color="auto"/>
              <w:left w:val="single" w:sz="4" w:space="0" w:color="auto"/>
              <w:right w:val="single" w:sz="4" w:space="0" w:color="auto"/>
            </w:tcBorders>
          </w:tcPr>
          <w:p w14:paraId="2B9E3AD7" w14:textId="77777777" w:rsidR="00E32BDE" w:rsidRDefault="00E32BDE" w:rsidP="00B569A1">
            <w:pPr>
              <w:rPr>
                <w:sz w:val="22"/>
                <w:szCs w:val="22"/>
                <w:lang w:val="lt-LT"/>
              </w:rPr>
            </w:pPr>
            <w:r w:rsidRPr="00177417">
              <w:rPr>
                <w:sz w:val="22"/>
                <w:szCs w:val="22"/>
                <w:lang w:val="lt-LT"/>
              </w:rPr>
              <w:t>Socialinių paslaugų centras</w:t>
            </w:r>
          </w:p>
          <w:p w14:paraId="704409DE" w14:textId="77777777" w:rsidR="00E32BDE" w:rsidRPr="00177417" w:rsidRDefault="00E32BDE"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D3B7997" w14:textId="77777777" w:rsidR="00E32BDE" w:rsidRPr="00177417" w:rsidRDefault="00E32BDE" w:rsidP="00B569A1">
            <w:pPr>
              <w:rPr>
                <w:sz w:val="22"/>
                <w:szCs w:val="22"/>
                <w:lang w:val="lt-LT"/>
              </w:rPr>
            </w:pPr>
            <w:r w:rsidRPr="00177417">
              <w:rPr>
                <w:sz w:val="22"/>
                <w:szCs w:val="22"/>
                <w:lang w:val="lt-LT"/>
              </w:rPr>
              <w:t>2020 m. socialinės priežiūros, dienos globos ir integralios pagalbos paslaugos asmens namuose suteikto</w:t>
            </w:r>
            <w:r w:rsidR="00F45475">
              <w:rPr>
                <w:sz w:val="22"/>
                <w:szCs w:val="22"/>
                <w:lang w:val="lt-LT"/>
              </w:rPr>
              <w:t>s</w:t>
            </w:r>
            <w:r w:rsidRPr="00177417">
              <w:rPr>
                <w:sz w:val="22"/>
                <w:szCs w:val="22"/>
                <w:lang w:val="lt-LT"/>
              </w:rPr>
              <w:t xml:space="preserve"> 164 neįgaliems senyvo amžiaus rajono gyventojams, iš jų 35 asmenys su sunkia negalia. Paslaugų į namus teikimas padeda senyvo amžiaus žmonėms išvengti ankstyvos institucionalizacijos, didina jų socialinį savarankiškumą, gerina gyvenimo kokybę. </w:t>
            </w:r>
          </w:p>
        </w:tc>
      </w:tr>
      <w:tr w:rsidR="00CD6FF5" w:rsidRPr="00A46DA9" w14:paraId="7271F94D" w14:textId="77777777" w:rsidTr="00B569A1">
        <w:trPr>
          <w:trHeight w:val="119"/>
        </w:trPr>
        <w:tc>
          <w:tcPr>
            <w:tcW w:w="0" w:type="auto"/>
            <w:tcBorders>
              <w:top w:val="single" w:sz="4" w:space="0" w:color="auto"/>
              <w:left w:val="single" w:sz="4" w:space="0" w:color="auto"/>
              <w:bottom w:val="single" w:sz="4" w:space="0" w:color="auto"/>
              <w:right w:val="single" w:sz="4" w:space="0" w:color="auto"/>
            </w:tcBorders>
          </w:tcPr>
          <w:p w14:paraId="4055B895"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Telkti savanorius būtiniausių  socialinių paslaugų į namus teikimui </w:t>
            </w:r>
          </w:p>
        </w:tc>
        <w:tc>
          <w:tcPr>
            <w:tcW w:w="0" w:type="auto"/>
            <w:tcBorders>
              <w:top w:val="single" w:sz="4" w:space="0" w:color="auto"/>
              <w:left w:val="single" w:sz="4" w:space="0" w:color="auto"/>
              <w:bottom w:val="single" w:sz="4" w:space="0" w:color="auto"/>
              <w:right w:val="single" w:sz="4" w:space="0" w:color="auto"/>
            </w:tcBorders>
            <w:hideMark/>
          </w:tcPr>
          <w:p w14:paraId="3396F496" w14:textId="77777777" w:rsidR="00705A54" w:rsidRPr="00177417" w:rsidRDefault="00705A54"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131EAC5" w14:textId="77777777" w:rsidR="00705A54" w:rsidRPr="00177417" w:rsidRDefault="00705A54"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33085DF6" w14:textId="77777777" w:rsidR="00A329B9" w:rsidRPr="00177417" w:rsidRDefault="00A329B9" w:rsidP="00B569A1">
            <w:pPr>
              <w:rPr>
                <w:sz w:val="22"/>
                <w:szCs w:val="22"/>
                <w:lang w:val="lt-LT"/>
              </w:rPr>
            </w:pPr>
            <w:r w:rsidRPr="00177417">
              <w:rPr>
                <w:sz w:val="22"/>
                <w:szCs w:val="22"/>
                <w:lang w:val="lt-LT"/>
              </w:rPr>
              <w:t xml:space="preserve">Savivaldybės administracija </w:t>
            </w:r>
          </w:p>
          <w:p w14:paraId="63096A66" w14:textId="77777777" w:rsidR="00705A54" w:rsidRPr="00177417" w:rsidRDefault="00A329B9"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NVO</w:t>
            </w:r>
          </w:p>
        </w:tc>
        <w:tc>
          <w:tcPr>
            <w:tcW w:w="0" w:type="auto"/>
            <w:tcBorders>
              <w:top w:val="single" w:sz="4" w:space="0" w:color="auto"/>
              <w:left w:val="single" w:sz="4" w:space="0" w:color="auto"/>
              <w:bottom w:val="single" w:sz="4" w:space="0" w:color="auto"/>
              <w:right w:val="single" w:sz="4" w:space="0" w:color="auto"/>
            </w:tcBorders>
          </w:tcPr>
          <w:p w14:paraId="7B43C88E" w14:textId="77777777" w:rsidR="00705A54" w:rsidRPr="00177417" w:rsidRDefault="00D9101C" w:rsidP="00B569A1">
            <w:pPr>
              <w:rPr>
                <w:sz w:val="22"/>
                <w:szCs w:val="22"/>
                <w:lang w:val="lt-LT"/>
              </w:rPr>
            </w:pPr>
            <w:r w:rsidRPr="00D9101C">
              <w:rPr>
                <w:sz w:val="22"/>
                <w:szCs w:val="22"/>
                <w:lang w:val="lt-LT"/>
              </w:rPr>
              <w:t>COVID</w:t>
            </w:r>
            <w:r w:rsidRPr="00177417">
              <w:rPr>
                <w:sz w:val="22"/>
                <w:szCs w:val="22"/>
                <w:lang w:val="lt-LT"/>
              </w:rPr>
              <w:t xml:space="preserve"> </w:t>
            </w:r>
            <w:r w:rsidR="001D694E" w:rsidRPr="00177417">
              <w:rPr>
                <w:sz w:val="22"/>
                <w:szCs w:val="22"/>
                <w:lang w:val="lt-LT"/>
              </w:rPr>
              <w:t>-19 pandemijos metu padidėjo nesisteminės, tačiau karantino metu aktualios senų, vienišų žmonių aprūpinimo maisto produktais ir kitais būtinaisiais produktais poreikis. Šio poreikio tenkinimui suburta savanorių komanda. Savanoriai karantino metu papildomą pagalbą suteikė 25 pagyvenusiems asmenims.</w:t>
            </w:r>
          </w:p>
        </w:tc>
      </w:tr>
      <w:tr w:rsidR="00705A54" w:rsidRPr="00A46DA9" w14:paraId="5DFC3C68" w14:textId="77777777" w:rsidTr="00B569A1">
        <w:trPr>
          <w:trHeight w:val="847"/>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975F9C8" w14:textId="77777777" w:rsidR="00705A54" w:rsidRPr="00177417" w:rsidRDefault="00705A54" w:rsidP="00B569A1">
            <w:pPr>
              <w:rPr>
                <w:rFonts w:eastAsia="Calibri"/>
                <w:sz w:val="22"/>
                <w:szCs w:val="22"/>
                <w:lang w:val="lt-LT"/>
              </w:rPr>
            </w:pPr>
            <w:r w:rsidRPr="00177417">
              <w:rPr>
                <w:rFonts w:eastAsia="Calibri"/>
                <w:sz w:val="22"/>
                <w:szCs w:val="22"/>
                <w:lang w:val="lt-LT"/>
              </w:rPr>
              <w:t>Tikslas – suformuoti nuoseklią paslaugų šeimai sistemą, kuri leistų vaikui augti saugioje ir šeimai artimoje aplinkoje – globėjų šeimoje, šeimynoje, ypatingais atvejais – bendruomeniniuose namuose.</w:t>
            </w:r>
          </w:p>
        </w:tc>
      </w:tr>
      <w:tr w:rsidR="00705A54" w:rsidRPr="00A46DA9" w14:paraId="73BD3AC5" w14:textId="77777777" w:rsidTr="00B569A1">
        <w:trPr>
          <w:trHeight w:val="8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0A637F3" w14:textId="77777777" w:rsidR="00705A54" w:rsidRPr="00177417" w:rsidRDefault="00705A54" w:rsidP="00B569A1">
            <w:pPr>
              <w:rPr>
                <w:sz w:val="22"/>
                <w:szCs w:val="22"/>
                <w:lang w:val="lt-LT"/>
              </w:rPr>
            </w:pPr>
            <w:r w:rsidRPr="00177417">
              <w:rPr>
                <w:sz w:val="22"/>
                <w:szCs w:val="22"/>
                <w:lang w:val="lt-LT"/>
              </w:rPr>
              <w:t>Uždavinys – didinti bendruomenėje teikiamų socialinių paslaugų dalį, pereinant nuo institucinės globos prie bendruomenėje teikiamų paslaugų.</w:t>
            </w:r>
          </w:p>
        </w:tc>
      </w:tr>
      <w:tr w:rsidR="00CD6FF5" w:rsidRPr="00177417" w14:paraId="1A636F54" w14:textId="77777777" w:rsidTr="00B569A1">
        <w:trPr>
          <w:trHeight w:val="983"/>
        </w:trPr>
        <w:tc>
          <w:tcPr>
            <w:tcW w:w="0" w:type="auto"/>
            <w:tcBorders>
              <w:top w:val="single" w:sz="4" w:space="0" w:color="auto"/>
              <w:left w:val="single" w:sz="4" w:space="0" w:color="auto"/>
              <w:bottom w:val="single" w:sz="4" w:space="0" w:color="auto"/>
              <w:right w:val="single" w:sz="4" w:space="0" w:color="auto"/>
            </w:tcBorders>
            <w:hideMark/>
          </w:tcPr>
          <w:p w14:paraId="3D847B12"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Plėsti bendruomeninių paslaugų infrastruktūrą</w:t>
            </w:r>
          </w:p>
        </w:tc>
        <w:tc>
          <w:tcPr>
            <w:tcW w:w="0" w:type="auto"/>
            <w:tcBorders>
              <w:top w:val="single" w:sz="4" w:space="0" w:color="auto"/>
              <w:left w:val="single" w:sz="4" w:space="0" w:color="auto"/>
              <w:bottom w:val="single" w:sz="4" w:space="0" w:color="auto"/>
              <w:right w:val="single" w:sz="4" w:space="0" w:color="auto"/>
            </w:tcBorders>
            <w:hideMark/>
          </w:tcPr>
          <w:p w14:paraId="1E7243C6" w14:textId="77777777" w:rsidR="00705A54" w:rsidRPr="00177417" w:rsidRDefault="00705A54" w:rsidP="00B569A1">
            <w:pPr>
              <w:rPr>
                <w:sz w:val="22"/>
                <w:szCs w:val="22"/>
                <w:lang w:val="lt-LT"/>
              </w:rPr>
            </w:pPr>
            <w:r w:rsidRPr="00177417">
              <w:rPr>
                <w:sz w:val="22"/>
                <w:szCs w:val="22"/>
                <w:lang w:val="lt-LT"/>
              </w:rPr>
              <w:t>Teikti globos paslaugas vaikams likusiems be tėvų globos bendruomenėje (nupirkti namą/butą)</w:t>
            </w:r>
          </w:p>
        </w:tc>
        <w:tc>
          <w:tcPr>
            <w:tcW w:w="0" w:type="auto"/>
            <w:tcBorders>
              <w:top w:val="single" w:sz="4" w:space="0" w:color="auto"/>
              <w:left w:val="single" w:sz="4" w:space="0" w:color="auto"/>
              <w:bottom w:val="single" w:sz="4" w:space="0" w:color="auto"/>
              <w:right w:val="single" w:sz="4" w:space="0" w:color="auto"/>
            </w:tcBorders>
            <w:hideMark/>
          </w:tcPr>
          <w:p w14:paraId="209EBB6E"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4891CCB" w14:textId="77777777" w:rsidR="004A5AE8"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Jonavos rajono  savivaldybės administracija </w:t>
            </w:r>
          </w:p>
          <w:p w14:paraId="1B224335"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Jonavos vaiko ir šeimos gerovės centras</w:t>
            </w:r>
          </w:p>
        </w:tc>
        <w:tc>
          <w:tcPr>
            <w:tcW w:w="0" w:type="auto"/>
            <w:tcBorders>
              <w:top w:val="single" w:sz="4" w:space="0" w:color="auto"/>
              <w:left w:val="single" w:sz="4" w:space="0" w:color="auto"/>
              <w:bottom w:val="single" w:sz="4" w:space="0" w:color="auto"/>
              <w:right w:val="single" w:sz="4" w:space="0" w:color="auto"/>
            </w:tcBorders>
            <w:hideMark/>
          </w:tcPr>
          <w:p w14:paraId="0C790938" w14:textId="77777777" w:rsidR="00705A54" w:rsidRPr="00177417" w:rsidRDefault="00705A54" w:rsidP="00B569A1">
            <w:pPr>
              <w:rPr>
                <w:sz w:val="22"/>
                <w:szCs w:val="22"/>
                <w:lang w:val="lt-LT"/>
              </w:rPr>
            </w:pPr>
            <w:r w:rsidRPr="00177417">
              <w:rPr>
                <w:sz w:val="22"/>
                <w:szCs w:val="22"/>
                <w:lang w:val="lt-LT"/>
              </w:rPr>
              <w:t xml:space="preserve">7 kartus skelbtas namo pirkimas neįvyko </w:t>
            </w:r>
          </w:p>
        </w:tc>
      </w:tr>
    </w:tbl>
    <w:p w14:paraId="29FDA2C1" w14:textId="77777777" w:rsidR="00F2263B" w:rsidRPr="00292B70" w:rsidRDefault="00AD68F9" w:rsidP="001F5613">
      <w:pPr>
        <w:pStyle w:val="prastasiniatinklio"/>
        <w:tabs>
          <w:tab w:val="left" w:pos="851"/>
        </w:tabs>
        <w:spacing w:before="240" w:beforeAutospacing="0" w:after="0" w:afterAutospacing="0" w:line="276" w:lineRule="auto"/>
        <w:jc w:val="center"/>
        <w:rPr>
          <w:b/>
          <w:lang w:val="lt-LT"/>
        </w:rPr>
      </w:pPr>
      <w:r w:rsidRPr="00292B70">
        <w:rPr>
          <w:b/>
          <w:lang w:val="lt-LT"/>
        </w:rPr>
        <w:t>II</w:t>
      </w:r>
      <w:r w:rsidR="00AB2ABF" w:rsidRPr="00292B70">
        <w:rPr>
          <w:b/>
          <w:lang w:val="lt-LT"/>
        </w:rPr>
        <w:t>I</w:t>
      </w:r>
      <w:r w:rsidR="00F2263B" w:rsidRPr="00292B70">
        <w:rPr>
          <w:b/>
          <w:lang w:val="lt-LT"/>
        </w:rPr>
        <w:t xml:space="preserve"> SKYRIUS</w:t>
      </w:r>
    </w:p>
    <w:p w14:paraId="02597DCA" w14:textId="774C4D58" w:rsidR="00AD68F9" w:rsidRDefault="00AD68F9" w:rsidP="001F561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UŽDAVINIAI IR PRIEMONIŲ PLANAS</w:t>
      </w:r>
    </w:p>
    <w:p w14:paraId="3E3B6049" w14:textId="77777777" w:rsidR="00AD68F9" w:rsidRDefault="0052303D" w:rsidP="00446091">
      <w:pPr>
        <w:pStyle w:val="WW-HTMLPreformatted"/>
        <w:spacing w:before="120" w:line="276" w:lineRule="auto"/>
        <w:jc w:val="center"/>
        <w:rPr>
          <w:rFonts w:ascii="Times New Roman" w:hAnsi="Times New Roman" w:cs="Times New Roman"/>
          <w:b/>
          <w:sz w:val="24"/>
          <w:szCs w:val="24"/>
        </w:rPr>
      </w:pPr>
      <w:bookmarkStart w:id="10" w:name="_Hlk66196768"/>
      <w:r w:rsidRPr="00292B70">
        <w:rPr>
          <w:rFonts w:ascii="Times New Roman" w:hAnsi="Times New Roman" w:cs="Times New Roman"/>
          <w:b/>
          <w:sz w:val="24"/>
          <w:szCs w:val="24"/>
        </w:rPr>
        <w:t>9. PRIORITETINĖS SOCIALINIŲ PASLAUGŲ PLĖTROS KRYPTYS</w:t>
      </w:r>
    </w:p>
    <w:p w14:paraId="06E9A951" w14:textId="77777777" w:rsidR="009919D0" w:rsidRPr="00292B70" w:rsidRDefault="009919D0" w:rsidP="009919D0">
      <w:pPr>
        <w:pStyle w:val="WW-HTMLPreformatted"/>
        <w:spacing w:line="276" w:lineRule="auto"/>
        <w:jc w:val="center"/>
        <w:rPr>
          <w:rFonts w:ascii="Times New Roman" w:hAnsi="Times New Roman" w:cs="Times New Roman"/>
          <w:b/>
          <w:sz w:val="24"/>
          <w:szCs w:val="24"/>
        </w:rPr>
      </w:pPr>
    </w:p>
    <w:p w14:paraId="4D1135E8" w14:textId="77777777" w:rsidR="005F0CD6" w:rsidRPr="00292B70" w:rsidRDefault="005F0CD6" w:rsidP="005F0CD6">
      <w:pPr>
        <w:tabs>
          <w:tab w:val="left" w:pos="993"/>
        </w:tabs>
        <w:spacing w:line="276" w:lineRule="auto"/>
        <w:ind w:firstLine="851"/>
        <w:jc w:val="both"/>
        <w:rPr>
          <w:sz w:val="24"/>
          <w:szCs w:val="24"/>
          <w:lang w:val="lt-LT"/>
        </w:rPr>
      </w:pPr>
      <w:r w:rsidRPr="00292B70">
        <w:rPr>
          <w:sz w:val="24"/>
          <w:szCs w:val="24"/>
          <w:lang w:val="lt-LT"/>
        </w:rPr>
        <w:t>Įgyvendinant į socialinių paslaugų teikimo ir plėtros tikslus, socialinių paslaugų plėtotės prioritetai yra šie:</w:t>
      </w:r>
    </w:p>
    <w:p w14:paraId="284DE8F0" w14:textId="77777777" w:rsidR="005F0CD6" w:rsidRPr="00292B70" w:rsidRDefault="00F45475" w:rsidP="000C14EC">
      <w:pPr>
        <w:widowControl w:val="0"/>
        <w:numPr>
          <w:ilvl w:val="0"/>
          <w:numId w:val="1"/>
        </w:numPr>
        <w:shd w:val="clear" w:color="auto" w:fill="FFFFFF"/>
        <w:tabs>
          <w:tab w:val="left" w:pos="1134"/>
          <w:tab w:val="left" w:pos="10076"/>
          <w:tab w:val="left" w:pos="10992"/>
          <w:tab w:val="left" w:pos="11908"/>
          <w:tab w:val="left" w:pos="12824"/>
          <w:tab w:val="left" w:pos="13740"/>
          <w:tab w:val="left" w:pos="14656"/>
        </w:tabs>
        <w:suppressAutoHyphens/>
        <w:spacing w:line="276" w:lineRule="auto"/>
        <w:ind w:left="142" w:firstLine="709"/>
        <w:contextualSpacing/>
        <w:jc w:val="both"/>
        <w:rPr>
          <w:rFonts w:eastAsia="Calibri"/>
          <w:b/>
          <w:sz w:val="24"/>
          <w:szCs w:val="24"/>
          <w:lang w:val="lt-LT"/>
        </w:rPr>
      </w:pPr>
      <w:r>
        <w:rPr>
          <w:b/>
          <w:sz w:val="24"/>
          <w:szCs w:val="24"/>
          <w:shd w:val="clear" w:color="auto" w:fill="FFFFFF"/>
          <w:lang w:val="lt-LT"/>
        </w:rPr>
        <w:t>Plėsti k</w:t>
      </w:r>
      <w:r w:rsidR="005F0CD6" w:rsidRPr="00292B70">
        <w:rPr>
          <w:b/>
          <w:sz w:val="24"/>
          <w:szCs w:val="24"/>
          <w:shd w:val="clear" w:color="auto" w:fill="FFFFFF"/>
          <w:lang w:val="lt-LT"/>
        </w:rPr>
        <w:t>ompleksin</w:t>
      </w:r>
      <w:r>
        <w:rPr>
          <w:b/>
          <w:sz w:val="24"/>
          <w:szCs w:val="24"/>
          <w:shd w:val="clear" w:color="auto" w:fill="FFFFFF"/>
          <w:lang w:val="lt-LT"/>
        </w:rPr>
        <w:t>es</w:t>
      </w:r>
      <w:r w:rsidR="005F0CD6" w:rsidRPr="00292B70">
        <w:rPr>
          <w:b/>
          <w:sz w:val="24"/>
          <w:szCs w:val="24"/>
          <w:shd w:val="clear" w:color="auto" w:fill="FFFFFF"/>
          <w:lang w:val="lt-LT"/>
        </w:rPr>
        <w:t xml:space="preserve"> dienos socialinės globos ir slaugos </w:t>
      </w:r>
      <w:r w:rsidRPr="00292B70">
        <w:rPr>
          <w:b/>
          <w:sz w:val="24"/>
          <w:szCs w:val="24"/>
          <w:shd w:val="clear" w:color="auto" w:fill="FFFFFF"/>
          <w:lang w:val="lt-LT"/>
        </w:rPr>
        <w:t>paslaug</w:t>
      </w:r>
      <w:r>
        <w:rPr>
          <w:b/>
          <w:sz w:val="24"/>
          <w:szCs w:val="24"/>
          <w:shd w:val="clear" w:color="auto" w:fill="FFFFFF"/>
          <w:lang w:val="lt-LT"/>
        </w:rPr>
        <w:t>as</w:t>
      </w:r>
      <w:r w:rsidRPr="00292B70">
        <w:rPr>
          <w:b/>
          <w:sz w:val="24"/>
          <w:szCs w:val="24"/>
          <w:shd w:val="clear" w:color="auto" w:fill="FFFFFF"/>
          <w:lang w:val="lt-LT"/>
        </w:rPr>
        <w:t xml:space="preserve"> </w:t>
      </w:r>
      <w:r w:rsidR="005F0CD6" w:rsidRPr="00292B70">
        <w:rPr>
          <w:b/>
          <w:sz w:val="24"/>
          <w:szCs w:val="24"/>
          <w:shd w:val="clear" w:color="auto" w:fill="FFFFFF"/>
          <w:lang w:val="lt-LT"/>
        </w:rPr>
        <w:t>neįgali</w:t>
      </w:r>
      <w:r>
        <w:rPr>
          <w:b/>
          <w:sz w:val="24"/>
          <w:szCs w:val="24"/>
          <w:shd w:val="clear" w:color="auto" w:fill="FFFFFF"/>
          <w:lang w:val="lt-LT"/>
        </w:rPr>
        <w:t>ems</w:t>
      </w:r>
      <w:r w:rsidR="005F0CD6" w:rsidRPr="00292B70">
        <w:rPr>
          <w:b/>
          <w:sz w:val="24"/>
          <w:szCs w:val="24"/>
          <w:shd w:val="clear" w:color="auto" w:fill="FFFFFF"/>
          <w:lang w:val="lt-LT"/>
        </w:rPr>
        <w:t xml:space="preserve"> senyvo amžiaus asmen</w:t>
      </w:r>
      <w:r>
        <w:rPr>
          <w:b/>
          <w:sz w:val="24"/>
          <w:szCs w:val="24"/>
          <w:shd w:val="clear" w:color="auto" w:fill="FFFFFF"/>
          <w:lang w:val="lt-LT"/>
        </w:rPr>
        <w:t>ims</w:t>
      </w:r>
      <w:r w:rsidR="005F0CD6" w:rsidRPr="00292B70">
        <w:rPr>
          <w:b/>
          <w:sz w:val="24"/>
          <w:szCs w:val="24"/>
          <w:shd w:val="clear" w:color="auto" w:fill="FFFFFF"/>
          <w:lang w:val="lt-LT"/>
        </w:rPr>
        <w:t xml:space="preserve"> namuose.</w:t>
      </w:r>
      <w:r w:rsidR="005F0CD6" w:rsidRPr="00292B70">
        <w:rPr>
          <w:sz w:val="24"/>
          <w:szCs w:val="24"/>
          <w:shd w:val="clear" w:color="auto" w:fill="FFFFFF"/>
          <w:lang w:val="lt-LT"/>
        </w:rPr>
        <w:t xml:space="preserve"> Numatoma ir toliau vystyti integralią pagalbą neįgaliems senyvo amžiaus asmenims ir konsultavimo </w:t>
      </w:r>
      <w:r w:rsidRPr="00292B70">
        <w:rPr>
          <w:sz w:val="24"/>
          <w:szCs w:val="24"/>
          <w:shd w:val="clear" w:color="auto" w:fill="FFFFFF"/>
          <w:lang w:val="lt-LT"/>
        </w:rPr>
        <w:t>paslaug</w:t>
      </w:r>
      <w:r>
        <w:rPr>
          <w:sz w:val="24"/>
          <w:szCs w:val="24"/>
          <w:shd w:val="clear" w:color="auto" w:fill="FFFFFF"/>
          <w:lang w:val="lt-LT"/>
        </w:rPr>
        <w:t>a</w:t>
      </w:r>
      <w:r w:rsidRPr="00292B70">
        <w:rPr>
          <w:sz w:val="24"/>
          <w:szCs w:val="24"/>
          <w:shd w:val="clear" w:color="auto" w:fill="FFFFFF"/>
          <w:lang w:val="lt-LT"/>
        </w:rPr>
        <w:t xml:space="preserve">s </w:t>
      </w:r>
      <w:r w:rsidR="005F0CD6" w:rsidRPr="00292B70">
        <w:rPr>
          <w:sz w:val="24"/>
          <w:szCs w:val="24"/>
          <w:shd w:val="clear" w:color="auto" w:fill="FFFFFF"/>
          <w:lang w:val="lt-LT"/>
        </w:rPr>
        <w:t xml:space="preserve">šeimos nariams, prižiūrintiems neįgalius asmenis. Taip pat vystyti integralios pagalbos mobilių komandų </w:t>
      </w:r>
      <w:r w:rsidR="005F0CD6" w:rsidRPr="00292B70">
        <w:rPr>
          <w:sz w:val="24"/>
          <w:szCs w:val="24"/>
          <w:lang w:val="lt-LT"/>
        </w:rPr>
        <w:t xml:space="preserve">(individualios priežiūros specialistas, soc. darbuotojas, slaugytojas ir jo padėjėjas, kineziterapeutas) darbą, aprūpinant specialistus inovatyviomis slaugos ir priežiūros namuose priemonėmis (kėlimo diržai, masažiniai </w:t>
      </w:r>
      <w:r w:rsidRPr="00292B70">
        <w:rPr>
          <w:sz w:val="24"/>
          <w:szCs w:val="24"/>
          <w:lang w:val="lt-LT"/>
        </w:rPr>
        <w:t>či</w:t>
      </w:r>
      <w:r>
        <w:rPr>
          <w:sz w:val="24"/>
          <w:szCs w:val="24"/>
          <w:lang w:val="lt-LT"/>
        </w:rPr>
        <w:t>u</w:t>
      </w:r>
      <w:r w:rsidRPr="00292B70">
        <w:rPr>
          <w:sz w:val="24"/>
          <w:szCs w:val="24"/>
          <w:lang w:val="lt-LT"/>
        </w:rPr>
        <w:t xml:space="preserve">žiniai </w:t>
      </w:r>
      <w:r w:rsidR="005F0CD6" w:rsidRPr="00292B70">
        <w:rPr>
          <w:sz w:val="24"/>
          <w:szCs w:val="24"/>
          <w:lang w:val="lt-LT"/>
        </w:rPr>
        <w:t>pragulų profilaktikai ir pan.), tęsiamas</w:t>
      </w:r>
      <w:r w:rsidR="005F0CD6" w:rsidRPr="00292B70">
        <w:rPr>
          <w:sz w:val="24"/>
          <w:szCs w:val="24"/>
          <w:shd w:val="clear" w:color="auto" w:fill="FFFFFF"/>
          <w:lang w:val="lt-LT"/>
        </w:rPr>
        <w:t xml:space="preserve"> kompleksinių paslaugų teikimas asmens namuose. </w:t>
      </w:r>
    </w:p>
    <w:p w14:paraId="4FEE08FE" w14:textId="1E8EC99D" w:rsidR="005F0CD6" w:rsidRPr="00292B70" w:rsidRDefault="005F0CD6" w:rsidP="000C14EC">
      <w:pPr>
        <w:widowControl w:val="0"/>
        <w:numPr>
          <w:ilvl w:val="0"/>
          <w:numId w:val="1"/>
        </w:numPr>
        <w:shd w:val="clear" w:color="auto" w:fill="FFFFFF"/>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851"/>
        <w:contextualSpacing/>
        <w:jc w:val="both"/>
        <w:rPr>
          <w:rFonts w:eastAsia="Calibri"/>
          <w:sz w:val="24"/>
          <w:szCs w:val="24"/>
          <w:lang w:val="lt-LT"/>
        </w:rPr>
      </w:pPr>
      <w:r w:rsidRPr="00292B70">
        <w:rPr>
          <w:rFonts w:eastAsia="Calibri"/>
          <w:b/>
          <w:sz w:val="24"/>
          <w:szCs w:val="24"/>
          <w:lang w:val="lt-LT"/>
        </w:rPr>
        <w:t xml:space="preserve">Suformuoti nuoseklią paslaugų šeimai sistemą, kuri leistų vaikui augti saugioje ir šeimai artimoje aplinkoje – globėjų šeimoje, šeimynoje, ypatingais atvejais – bendruomeniniuose namuose. </w:t>
      </w:r>
      <w:r w:rsidRPr="00292B70">
        <w:rPr>
          <w:sz w:val="24"/>
          <w:szCs w:val="24"/>
          <w:shd w:val="clear" w:color="auto" w:fill="FFFFFF"/>
          <w:lang w:val="lt-LT"/>
        </w:rPr>
        <w:t xml:space="preserve">Numatoma ir toliau vystyti </w:t>
      </w:r>
      <w:r w:rsidR="00820E91">
        <w:rPr>
          <w:rFonts w:eastAsia="Calibri"/>
          <w:sz w:val="24"/>
          <w:szCs w:val="24"/>
          <w:lang w:val="lt-LT"/>
        </w:rPr>
        <w:t>C</w:t>
      </w:r>
      <w:r w:rsidRPr="00292B70">
        <w:rPr>
          <w:rFonts w:eastAsia="Calibri"/>
          <w:sz w:val="24"/>
          <w:szCs w:val="24"/>
          <w:lang w:val="lt-LT"/>
        </w:rPr>
        <w:t>entro padalinio – Globos centro veiklą, siekiant tvaraus perėjimo nuo institucinės globos prie globos šeimoje. Taip pat vystyti</w:t>
      </w:r>
      <w:r w:rsidRPr="00292B70">
        <w:rPr>
          <w:rFonts w:eastAsia="Calibri"/>
          <w:color w:val="4472C4"/>
          <w:sz w:val="24"/>
          <w:szCs w:val="24"/>
          <w:lang w:val="lt-LT"/>
        </w:rPr>
        <w:t xml:space="preserve"> </w:t>
      </w:r>
      <w:r w:rsidRPr="00292B70">
        <w:rPr>
          <w:rFonts w:eastAsia="Calibri"/>
          <w:sz w:val="24"/>
          <w:szCs w:val="24"/>
          <w:lang w:val="lt-LT"/>
        </w:rPr>
        <w:t>GIMK mokymų veiklą, ruošiant Jonavos r. gyventojus laikinojo  globėjo darbui. Numatoma steigti Bendruomeninius vaikų globos namus</w:t>
      </w:r>
      <w:r w:rsidR="002615E8" w:rsidRPr="00292B70">
        <w:rPr>
          <w:rFonts w:eastAsia="Calibri"/>
          <w:sz w:val="24"/>
          <w:szCs w:val="24"/>
          <w:lang w:val="lt-LT"/>
        </w:rPr>
        <w:t>.</w:t>
      </w:r>
    </w:p>
    <w:p w14:paraId="79DBCEE3" w14:textId="77777777" w:rsidR="005F0CD6" w:rsidRPr="00292B70" w:rsidRDefault="005F0CD6" w:rsidP="000C14EC">
      <w:pPr>
        <w:widowControl w:val="0"/>
        <w:numPr>
          <w:ilvl w:val="0"/>
          <w:numId w:val="1"/>
        </w:numPr>
        <w:shd w:val="clear" w:color="auto" w:fill="FFFFFF"/>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851"/>
        <w:contextualSpacing/>
        <w:jc w:val="both"/>
        <w:rPr>
          <w:rFonts w:eastAsia="Calibri"/>
          <w:sz w:val="24"/>
          <w:szCs w:val="24"/>
          <w:lang w:val="lt-LT"/>
        </w:rPr>
      </w:pPr>
      <w:r w:rsidRPr="00292B70">
        <w:rPr>
          <w:b/>
          <w:sz w:val="24"/>
          <w:szCs w:val="24"/>
          <w:shd w:val="clear" w:color="auto" w:fill="FFFFFF"/>
          <w:lang w:val="lt-LT"/>
        </w:rPr>
        <w:t xml:space="preserve">Gerinti teikiamų socialinės priežiūros paslaugų kokybę ir prieinamumą. </w:t>
      </w:r>
      <w:r w:rsidRPr="00292B70">
        <w:rPr>
          <w:sz w:val="24"/>
          <w:szCs w:val="24"/>
          <w:lang w:val="lt-LT"/>
        </w:rPr>
        <w:t xml:space="preserve">Atsižvelgiant į nuolat augantį socialinių paslaugų į namus poreikį pagyvenusiems, senyvo amžiaus žmonėms ir esamą ribotą paslaugas teikiančių darbuotojų etatų skaičių planuojama didinti Jonavos r. socialinių paslaugų centro lankomosios priežiūros specialistų skaičių. Taip pat, būtiniausių  socialinių paslaugų į namus teikimui (pvz. maisto produktų pirkimui), rekomenduojama pasitelkti savanorius – tokiu būdu skatinant savanorystę rajone ir dalinai tenkinant pagalbos namuose poreikį. </w:t>
      </w:r>
    </w:p>
    <w:p w14:paraId="009CD9C6" w14:textId="77777777" w:rsidR="005F0CD6" w:rsidRPr="00292B70" w:rsidRDefault="005F0CD6" w:rsidP="005F0CD6">
      <w:pPr>
        <w:tabs>
          <w:tab w:val="left" w:pos="851"/>
        </w:tabs>
        <w:spacing w:line="276" w:lineRule="auto"/>
        <w:jc w:val="both"/>
        <w:rPr>
          <w:sz w:val="24"/>
          <w:szCs w:val="24"/>
          <w:lang w:val="lt-LT"/>
        </w:rPr>
      </w:pPr>
      <w:r w:rsidRPr="00292B70">
        <w:rPr>
          <w:sz w:val="24"/>
          <w:szCs w:val="24"/>
          <w:lang w:val="lt-LT"/>
        </w:rPr>
        <w:tab/>
        <w:t>Atsižvelgiant į rajono socialinę demografinę situaciją, savivaldybėje prioritetinės socialinių paslaugų gavėjų grupės yra šios: vaikai, augantys socialinę riziką patiriančiose šeimose,  likę be tėvų globos vaikai, šeimos, kurioms taikoma atvejo vadyba dėl socialinės rizikos patyrimo, neįgalieji, senyvo amžiaus asmenys, asmenys, patyrę socialinę riziką.</w:t>
      </w:r>
    </w:p>
    <w:p w14:paraId="1C5B256C" w14:textId="77777777" w:rsidR="005F0CD6" w:rsidRDefault="005F0CD6" w:rsidP="005F0CD6">
      <w:pPr>
        <w:tabs>
          <w:tab w:val="left" w:pos="851"/>
        </w:tabs>
        <w:spacing w:line="276" w:lineRule="auto"/>
        <w:jc w:val="both"/>
        <w:rPr>
          <w:sz w:val="24"/>
          <w:szCs w:val="24"/>
          <w:lang w:val="lt-LT"/>
        </w:rPr>
      </w:pPr>
      <w:r w:rsidRPr="00292B70">
        <w:rPr>
          <w:sz w:val="24"/>
          <w:szCs w:val="24"/>
          <w:lang w:val="lt-LT"/>
        </w:rPr>
        <w:tab/>
        <w:t>Šios socialinės grupės yra menkiau integruotos į visuomenę, turi mažiau arba visai neturi galimybių dalyvauti visuomenės gyvenime.</w:t>
      </w:r>
    </w:p>
    <w:p w14:paraId="6FB76551" w14:textId="77777777" w:rsidR="009919D0" w:rsidRPr="00292B70" w:rsidRDefault="009919D0" w:rsidP="005F0CD6">
      <w:pPr>
        <w:tabs>
          <w:tab w:val="left" w:pos="851"/>
        </w:tabs>
        <w:spacing w:line="276" w:lineRule="auto"/>
        <w:jc w:val="both"/>
        <w:rPr>
          <w:sz w:val="24"/>
          <w:szCs w:val="24"/>
          <w:lang w:val="lt-LT"/>
        </w:rPr>
      </w:pPr>
    </w:p>
    <w:p w14:paraId="69B6CBE6" w14:textId="77777777" w:rsidR="00AD68F9" w:rsidRDefault="00803C84" w:rsidP="009919D0">
      <w:pPr>
        <w:pStyle w:val="WW-HTMLPreformatted"/>
        <w:spacing w:line="276" w:lineRule="auto"/>
        <w:jc w:val="center"/>
        <w:rPr>
          <w:rFonts w:ascii="Times New Roman" w:hAnsi="Times New Roman" w:cs="Times New Roman"/>
          <w:b/>
          <w:sz w:val="24"/>
          <w:szCs w:val="24"/>
        </w:rPr>
      </w:pPr>
      <w:bookmarkStart w:id="11" w:name="_Hlk36720722"/>
      <w:r w:rsidRPr="00292B70">
        <w:rPr>
          <w:rFonts w:ascii="Times New Roman" w:hAnsi="Times New Roman" w:cs="Times New Roman"/>
          <w:b/>
          <w:sz w:val="24"/>
          <w:szCs w:val="24"/>
        </w:rPr>
        <w:t>10. PRIEMONIŲ PLANAS</w:t>
      </w:r>
      <w:r w:rsidR="00913237" w:rsidRPr="00913237">
        <w:rPr>
          <w:b/>
          <w:sz w:val="24"/>
          <w:szCs w:val="24"/>
        </w:rPr>
        <w:t xml:space="preserve"> </w:t>
      </w:r>
      <w:r w:rsidR="00642275" w:rsidRPr="00642275">
        <w:rPr>
          <w:rFonts w:ascii="Times New Roman" w:hAnsi="Times New Roman" w:cs="Times New Roman"/>
          <w:b/>
          <w:sz w:val="24"/>
          <w:szCs w:val="24"/>
        </w:rPr>
        <w:t>IR</w:t>
      </w:r>
      <w:r w:rsidR="00642275">
        <w:rPr>
          <w:b/>
          <w:sz w:val="24"/>
          <w:szCs w:val="24"/>
        </w:rPr>
        <w:t xml:space="preserve"> </w:t>
      </w:r>
      <w:r w:rsidR="00913237" w:rsidRPr="00913237">
        <w:rPr>
          <w:rFonts w:ascii="Times New Roman" w:hAnsi="Times New Roman" w:cs="Times New Roman"/>
          <w:b/>
          <w:sz w:val="24"/>
          <w:szCs w:val="24"/>
        </w:rPr>
        <w:t>REGIONINIŲ SOCIALINIŲ PASLAUGŲ POREIKIS 2021 METAMS</w:t>
      </w:r>
    </w:p>
    <w:p w14:paraId="24B91557" w14:textId="77777777" w:rsidR="009919D0" w:rsidRPr="00913237" w:rsidRDefault="009919D0" w:rsidP="009919D0">
      <w:pPr>
        <w:pStyle w:val="WW-HTMLPreformatted"/>
        <w:spacing w:line="276" w:lineRule="auto"/>
        <w:jc w:val="center"/>
        <w:rPr>
          <w:rFonts w:ascii="Times New Roman" w:hAnsi="Times New Roman" w:cs="Times New Roman"/>
          <w:b/>
          <w:sz w:val="24"/>
          <w:szCs w:val="24"/>
        </w:rPr>
      </w:pPr>
    </w:p>
    <w:p w14:paraId="6B747BD3" w14:textId="77777777" w:rsidR="00D66F87" w:rsidRDefault="005B3B0F" w:rsidP="000F6AD3">
      <w:pPr>
        <w:pStyle w:val="WW-HTMLPreformatted"/>
        <w:tabs>
          <w:tab w:val="clear" w:pos="916"/>
          <w:tab w:val="left" w:pos="851"/>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 xml:space="preserve">Socialinių paslaugų </w:t>
      </w:r>
      <w:r w:rsidR="006D5D10" w:rsidRPr="00292B70">
        <w:rPr>
          <w:rFonts w:ascii="Times New Roman" w:hAnsi="Times New Roman" w:cs="Times New Roman"/>
          <w:sz w:val="24"/>
          <w:szCs w:val="24"/>
        </w:rPr>
        <w:t>t</w:t>
      </w:r>
      <w:r w:rsidRPr="00292B70">
        <w:rPr>
          <w:rFonts w:ascii="Times New Roman" w:hAnsi="Times New Roman" w:cs="Times New Roman"/>
          <w:sz w:val="24"/>
          <w:szCs w:val="24"/>
        </w:rPr>
        <w:t>ikslai</w:t>
      </w:r>
      <w:r w:rsidR="006D5D10" w:rsidRPr="00292B70">
        <w:rPr>
          <w:rFonts w:ascii="Times New Roman" w:hAnsi="Times New Roman" w:cs="Times New Roman"/>
          <w:sz w:val="24"/>
          <w:szCs w:val="24"/>
        </w:rPr>
        <w:t>,</w:t>
      </w:r>
      <w:r w:rsidRPr="00292B70">
        <w:rPr>
          <w:rFonts w:ascii="Times New Roman" w:hAnsi="Times New Roman" w:cs="Times New Roman"/>
          <w:sz w:val="24"/>
          <w:szCs w:val="24"/>
        </w:rPr>
        <w:t xml:space="preserve"> uždaviniai ir priemonių planas </w:t>
      </w:r>
      <w:r w:rsidR="00FD2C89">
        <w:rPr>
          <w:rFonts w:ascii="Times New Roman" w:hAnsi="Times New Roman" w:cs="Times New Roman"/>
          <w:sz w:val="24"/>
          <w:szCs w:val="24"/>
        </w:rPr>
        <w:t>(</w:t>
      </w:r>
      <w:r w:rsidRPr="00292B70">
        <w:rPr>
          <w:rFonts w:ascii="Times New Roman" w:hAnsi="Times New Roman" w:cs="Times New Roman"/>
          <w:sz w:val="24"/>
          <w:szCs w:val="24"/>
        </w:rPr>
        <w:t>1</w:t>
      </w:r>
      <w:r w:rsidR="00BE3349" w:rsidRPr="00292B70">
        <w:rPr>
          <w:rFonts w:ascii="Times New Roman" w:hAnsi="Times New Roman" w:cs="Times New Roman"/>
          <w:sz w:val="24"/>
          <w:szCs w:val="24"/>
        </w:rPr>
        <w:t>3</w:t>
      </w:r>
      <w:r w:rsidRPr="00292B70">
        <w:rPr>
          <w:rFonts w:ascii="Times New Roman" w:hAnsi="Times New Roman" w:cs="Times New Roman"/>
          <w:sz w:val="24"/>
          <w:szCs w:val="24"/>
        </w:rPr>
        <w:t xml:space="preserve"> lentelė</w:t>
      </w:r>
      <w:r w:rsidR="00FD2C89">
        <w:rPr>
          <w:rFonts w:ascii="Times New Roman" w:hAnsi="Times New Roman" w:cs="Times New Roman"/>
          <w:sz w:val="24"/>
          <w:szCs w:val="24"/>
        </w:rPr>
        <w:t>)</w:t>
      </w:r>
      <w:r w:rsidRPr="00292B70">
        <w:rPr>
          <w:rFonts w:ascii="Times New Roman" w:hAnsi="Times New Roman" w:cs="Times New Roman"/>
          <w:sz w:val="24"/>
          <w:szCs w:val="24"/>
        </w:rPr>
        <w:t>.</w:t>
      </w:r>
    </w:p>
    <w:p w14:paraId="4067260C" w14:textId="77777777" w:rsidR="00820E91" w:rsidRPr="00292B70" w:rsidRDefault="00820E91" w:rsidP="000F6AD3">
      <w:pPr>
        <w:pStyle w:val="WW-HTMLPreformatted"/>
        <w:tabs>
          <w:tab w:val="clear" w:pos="916"/>
          <w:tab w:val="left" w:pos="851"/>
        </w:tabs>
        <w:spacing w:line="276" w:lineRule="auto"/>
        <w:rPr>
          <w:rFonts w:ascii="Times New Roman" w:hAnsi="Times New Roman" w:cs="Times New Roman"/>
          <w:sz w:val="24"/>
          <w:szCs w:val="24"/>
        </w:rPr>
      </w:pPr>
    </w:p>
    <w:p w14:paraId="6EBF49F5" w14:textId="77777777" w:rsidR="00D511CC" w:rsidRPr="0071549F" w:rsidRDefault="00B207C8" w:rsidP="0071549F">
      <w:pPr>
        <w:pStyle w:val="WW-HTMLPreformatted"/>
        <w:tabs>
          <w:tab w:val="clear" w:pos="916"/>
          <w:tab w:val="left" w:pos="851"/>
        </w:tabs>
        <w:spacing w:line="276" w:lineRule="auto"/>
        <w:jc w:val="right"/>
        <w:rPr>
          <w:rFonts w:ascii="Times New Roman" w:hAnsi="Times New Roman" w:cs="Times New Roman"/>
          <w:sz w:val="24"/>
          <w:szCs w:val="24"/>
        </w:rPr>
      </w:pPr>
      <w:r>
        <w:rPr>
          <w:rFonts w:ascii="Times New Roman" w:hAnsi="Times New Roman" w:cs="Times New Roman"/>
          <w:sz w:val="24"/>
          <w:szCs w:val="24"/>
        </w:rPr>
        <w:t>1</w:t>
      </w:r>
      <w:r w:rsidR="00BE3349" w:rsidRPr="00292B70">
        <w:rPr>
          <w:rFonts w:ascii="Times New Roman" w:hAnsi="Times New Roman" w:cs="Times New Roman"/>
          <w:sz w:val="24"/>
          <w:szCs w:val="24"/>
        </w:rPr>
        <w:t>3 lentelė</w:t>
      </w:r>
      <w:bookmarkEnd w:id="9"/>
      <w:bookmarkEnd w:id="10"/>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2470"/>
        <w:gridCol w:w="2635"/>
        <w:gridCol w:w="1566"/>
        <w:gridCol w:w="2957"/>
      </w:tblGrid>
      <w:tr w:rsidR="0071549F" w:rsidRPr="004622E4" w14:paraId="0DE778A9"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F2F2F2"/>
          </w:tcPr>
          <w:p w14:paraId="3B852308" w14:textId="77777777" w:rsidR="0071549F" w:rsidRPr="004622E4" w:rsidRDefault="0071549F" w:rsidP="001F5613">
            <w:pPr>
              <w:jc w:val="center"/>
              <w:rPr>
                <w:sz w:val="22"/>
                <w:szCs w:val="22"/>
                <w:lang w:val="lt-LT" w:eastAsia="lt-LT"/>
              </w:rPr>
            </w:pPr>
            <w:r w:rsidRPr="00873C96">
              <w:rPr>
                <w:bCs/>
                <w:sz w:val="22"/>
                <w:szCs w:val="22"/>
                <w:lang w:val="lt-LT" w:eastAsia="lt-LT"/>
              </w:rPr>
              <w:t>Priemonės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7D9DBA73" w14:textId="77777777" w:rsidR="0071549F" w:rsidRPr="00873C96"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lt-LT" w:eastAsia="lt-LT"/>
              </w:rPr>
            </w:pPr>
            <w:r w:rsidRPr="00873C96">
              <w:rPr>
                <w:bCs/>
                <w:sz w:val="22"/>
                <w:szCs w:val="22"/>
                <w:lang w:val="lt-LT" w:eastAsia="lt-LT"/>
              </w:rPr>
              <w:t>Lėšos Eur</w:t>
            </w:r>
          </w:p>
          <w:p w14:paraId="2706D819"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finansavimo šaltiniai</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C9CF68C"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Atsakingi vykdytojai</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CAB2CEE"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Laukiamas rezultatas</w:t>
            </w:r>
          </w:p>
        </w:tc>
      </w:tr>
      <w:tr w:rsidR="0071549F" w:rsidRPr="004622E4" w14:paraId="74B5F17B" w14:textId="77777777" w:rsidTr="001F5613">
        <w:trPr>
          <w:trHeight w:val="434"/>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40CA8D7"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873C96">
              <w:rPr>
                <w:bCs/>
                <w:sz w:val="22"/>
                <w:szCs w:val="22"/>
                <w:lang w:val="lt-LT" w:eastAsia="lt-LT"/>
              </w:rPr>
              <w:t>Tikslas įrašytas Socialinių paslaugų plano I dalyje-</w:t>
            </w:r>
            <w:r w:rsidRPr="00873C96">
              <w:rPr>
                <w:bCs/>
                <w:sz w:val="22"/>
                <w:szCs w:val="22"/>
                <w:lang w:val="lt-LT"/>
              </w:rPr>
              <w:t xml:space="preserve"> socialinės atsakomybės stiprinimas rajone</w:t>
            </w:r>
          </w:p>
        </w:tc>
      </w:tr>
      <w:tr w:rsidR="0071549F" w:rsidRPr="004622E4" w14:paraId="62FD3912" w14:textId="77777777" w:rsidTr="001F5613">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2FDF06D"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873C96">
              <w:rPr>
                <w:bCs/>
                <w:sz w:val="22"/>
                <w:szCs w:val="22"/>
                <w:lang w:val="lt-LT" w:eastAsia="lt-LT"/>
              </w:rPr>
              <w:t>Uždavinys-</w:t>
            </w:r>
            <w:r w:rsidRPr="00873C96">
              <w:rPr>
                <w:bCs/>
                <w:sz w:val="22"/>
                <w:szCs w:val="22"/>
                <w:lang w:eastAsia="lt-LT"/>
              </w:rPr>
              <w:t xml:space="preserve"> </w:t>
            </w:r>
            <w:proofErr w:type="spellStart"/>
            <w:r>
              <w:rPr>
                <w:bCs/>
                <w:sz w:val="22"/>
                <w:szCs w:val="22"/>
                <w:lang w:eastAsia="lt-LT"/>
              </w:rPr>
              <w:t>u</w:t>
            </w:r>
            <w:r w:rsidRPr="00873C96">
              <w:rPr>
                <w:bCs/>
                <w:sz w:val="22"/>
                <w:szCs w:val="22"/>
                <w:lang w:eastAsia="lt-LT"/>
              </w:rPr>
              <w:t>žtikrinti</w:t>
            </w:r>
            <w:proofErr w:type="spellEnd"/>
            <w:r w:rsidRPr="00873C96">
              <w:rPr>
                <w:bCs/>
                <w:sz w:val="22"/>
                <w:szCs w:val="22"/>
                <w:lang w:eastAsia="lt-LT"/>
              </w:rPr>
              <w:t xml:space="preserve"> </w:t>
            </w:r>
            <w:proofErr w:type="spellStart"/>
            <w:r w:rsidRPr="00873C96">
              <w:rPr>
                <w:bCs/>
                <w:sz w:val="22"/>
                <w:szCs w:val="22"/>
                <w:lang w:eastAsia="lt-LT"/>
              </w:rPr>
              <w:t>socialinių</w:t>
            </w:r>
            <w:proofErr w:type="spellEnd"/>
            <w:r w:rsidRPr="00873C96">
              <w:rPr>
                <w:bCs/>
                <w:sz w:val="22"/>
                <w:szCs w:val="22"/>
                <w:lang w:eastAsia="lt-LT"/>
              </w:rPr>
              <w:t xml:space="preserve"> </w:t>
            </w:r>
            <w:proofErr w:type="spellStart"/>
            <w:r w:rsidRPr="00873C96">
              <w:rPr>
                <w:bCs/>
                <w:sz w:val="22"/>
                <w:szCs w:val="22"/>
                <w:lang w:eastAsia="lt-LT"/>
              </w:rPr>
              <w:t>paslaugų</w:t>
            </w:r>
            <w:proofErr w:type="spellEnd"/>
            <w:r w:rsidRPr="00873C96">
              <w:rPr>
                <w:bCs/>
                <w:sz w:val="22"/>
                <w:szCs w:val="22"/>
                <w:lang w:eastAsia="lt-LT"/>
              </w:rPr>
              <w:t xml:space="preserve"> </w:t>
            </w:r>
            <w:proofErr w:type="spellStart"/>
            <w:r w:rsidRPr="00873C96">
              <w:rPr>
                <w:bCs/>
                <w:sz w:val="22"/>
                <w:szCs w:val="22"/>
                <w:lang w:eastAsia="lt-LT"/>
              </w:rPr>
              <w:t>prieinamumą</w:t>
            </w:r>
            <w:proofErr w:type="spellEnd"/>
            <w:r w:rsidRPr="00873C96">
              <w:rPr>
                <w:bCs/>
                <w:sz w:val="22"/>
                <w:szCs w:val="22"/>
                <w:lang w:eastAsia="lt-LT"/>
              </w:rPr>
              <w:t xml:space="preserve"> </w:t>
            </w:r>
            <w:proofErr w:type="spellStart"/>
            <w:r w:rsidRPr="00873C96">
              <w:rPr>
                <w:bCs/>
                <w:sz w:val="22"/>
                <w:szCs w:val="22"/>
                <w:lang w:eastAsia="lt-LT"/>
              </w:rPr>
              <w:t>ir</w:t>
            </w:r>
            <w:proofErr w:type="spellEnd"/>
            <w:r w:rsidRPr="00873C96">
              <w:rPr>
                <w:bCs/>
                <w:sz w:val="22"/>
                <w:szCs w:val="22"/>
                <w:lang w:eastAsia="lt-LT"/>
              </w:rPr>
              <w:t xml:space="preserve"> </w:t>
            </w:r>
            <w:proofErr w:type="spellStart"/>
            <w:r w:rsidRPr="00873C96">
              <w:rPr>
                <w:bCs/>
                <w:sz w:val="22"/>
                <w:szCs w:val="22"/>
                <w:lang w:eastAsia="lt-LT"/>
              </w:rPr>
              <w:t>kokybę</w:t>
            </w:r>
            <w:proofErr w:type="spellEnd"/>
          </w:p>
        </w:tc>
      </w:tr>
      <w:tr w:rsidR="0071549F" w:rsidRPr="00A46DA9" w14:paraId="26EA1D41" w14:textId="77777777" w:rsidTr="005D4730">
        <w:trPr>
          <w:trHeight w:val="181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835F94" w14:textId="77777777" w:rsidR="0071549F" w:rsidRPr="004622E4" w:rsidRDefault="0071549F" w:rsidP="001F5613">
            <w:pPr>
              <w:spacing w:line="276" w:lineRule="auto"/>
              <w:rPr>
                <w:sz w:val="22"/>
                <w:szCs w:val="22"/>
                <w:lang w:val="lt-LT" w:eastAsia="lt-LT"/>
              </w:rPr>
            </w:pPr>
            <w:r w:rsidRPr="004622E4">
              <w:rPr>
                <w:sz w:val="22"/>
                <w:szCs w:val="22"/>
                <w:lang w:val="lt-LT" w:eastAsia="lt-LT"/>
              </w:rPr>
              <w:t>Teikti bendrąsias ir specialiąsias socialines paslaugas Savivaldybės gyventojams</w:t>
            </w:r>
          </w:p>
          <w:p w14:paraId="0BD1A946" w14:textId="1AE9E62C" w:rsidR="0071549F" w:rsidRPr="004622E4" w:rsidRDefault="0071549F" w:rsidP="001F5613">
            <w:pPr>
              <w:spacing w:line="276" w:lineRule="auto"/>
              <w:rPr>
                <w:sz w:val="22"/>
                <w:szCs w:val="22"/>
                <w:lang w:val="lt-LT" w:eastAsia="lt-LT"/>
              </w:rPr>
            </w:pPr>
            <w:r w:rsidRPr="004622E4">
              <w:rPr>
                <w:sz w:val="22"/>
                <w:szCs w:val="22"/>
                <w:lang w:val="lt-LT" w:eastAsia="lt-LT"/>
              </w:rPr>
              <w:t>Jonavos ra</w:t>
            </w:r>
            <w:r w:rsidR="005D4730">
              <w:rPr>
                <w:sz w:val="22"/>
                <w:szCs w:val="22"/>
                <w:lang w:val="lt-LT" w:eastAsia="lt-LT"/>
              </w:rPr>
              <w:t>jono socialinių paslaugų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788B9"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572200,00 Eur.</w:t>
            </w:r>
          </w:p>
          <w:p w14:paraId="0A24CDB8"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688300,00 Eur.</w:t>
            </w:r>
          </w:p>
          <w:p w14:paraId="40F4BB46"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 27290,00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14573"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r. socialinių paslaugų centras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1F82A"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val="lt-LT" w:eastAsia="lt-LT"/>
              </w:rPr>
            </w:pPr>
            <w:r w:rsidRPr="004622E4">
              <w:rPr>
                <w:sz w:val="22"/>
                <w:szCs w:val="22"/>
                <w:lang w:val="lt-LT" w:eastAsia="lt-LT"/>
              </w:rPr>
              <w:t xml:space="preserve">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71549F" w:rsidRPr="00A46DA9" w14:paraId="447BD323"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auto"/>
          </w:tcPr>
          <w:p w14:paraId="7E7110B7" w14:textId="77777777" w:rsidR="0071549F" w:rsidRPr="004622E4" w:rsidRDefault="0071549F" w:rsidP="001F5613">
            <w:pPr>
              <w:spacing w:line="276" w:lineRule="auto"/>
              <w:rPr>
                <w:sz w:val="22"/>
                <w:szCs w:val="22"/>
                <w:highlight w:val="green"/>
                <w:lang w:val="lt-LT" w:eastAsia="lt-LT"/>
              </w:rPr>
            </w:pPr>
            <w:r w:rsidRPr="004622E4">
              <w:rPr>
                <w:sz w:val="22"/>
                <w:szCs w:val="22"/>
                <w:lang w:val="lt-LT" w:eastAsia="lt-LT"/>
              </w:rPr>
              <w:t xml:space="preserve">Organizuoti ir teikti socialines  paslaugas globėjams, </w:t>
            </w:r>
            <w:proofErr w:type="spellStart"/>
            <w:r w:rsidRPr="004622E4">
              <w:rPr>
                <w:sz w:val="22"/>
                <w:szCs w:val="22"/>
                <w:lang w:val="lt-LT" w:eastAsia="lt-LT"/>
              </w:rPr>
              <w:t>įvaikintojams</w:t>
            </w:r>
            <w:proofErr w:type="spellEnd"/>
            <w:r w:rsidRPr="004622E4">
              <w:rPr>
                <w:sz w:val="22"/>
                <w:szCs w:val="22"/>
                <w:lang w:val="lt-LT" w:eastAsia="lt-LT"/>
              </w:rPr>
              <w:t>, šeimynų dalyviams Jonavos socialinių paslaugų centro Globos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B2EF8"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- 15000,00 Eur</w:t>
            </w:r>
            <w:r w:rsidRPr="004622E4">
              <w:rPr>
                <w:bCs/>
                <w:sz w:val="22"/>
                <w:szCs w:val="22"/>
                <w:lang w:val="lt-LT" w:eastAsia="lt-LT"/>
              </w:rPr>
              <w:t xml:space="preserve"> (globėjų darbo </w:t>
            </w:r>
            <w:proofErr w:type="spellStart"/>
            <w:r w:rsidRPr="004622E4">
              <w:rPr>
                <w:bCs/>
                <w:sz w:val="22"/>
                <w:szCs w:val="22"/>
                <w:lang w:val="lt-LT" w:eastAsia="lt-LT"/>
              </w:rPr>
              <w:t>užmokeščiui</w:t>
            </w:r>
            <w:proofErr w:type="spellEnd"/>
            <w:r w:rsidRPr="004622E4">
              <w:rPr>
                <w:bCs/>
                <w:sz w:val="22"/>
                <w:szCs w:val="22"/>
                <w:lang w:val="lt-LT" w:eastAsia="lt-LT"/>
              </w:rPr>
              <w:t>).</w:t>
            </w:r>
          </w:p>
          <w:p w14:paraId="2665CEEA"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106"/>
              <w:rPr>
                <w:bCs/>
                <w:sz w:val="22"/>
                <w:szCs w:val="22"/>
                <w:lang w:val="lt-LT" w:eastAsia="lt-LT"/>
              </w:rPr>
            </w:pPr>
            <w:r w:rsidRPr="004622E4">
              <w:rPr>
                <w:sz w:val="22"/>
                <w:szCs w:val="22"/>
                <w:lang w:val="lt-LT" w:eastAsia="lt-LT"/>
              </w:rPr>
              <w:t xml:space="preserve"> Valstybės biudžeto lėšos – 13860,00 Eur</w:t>
            </w:r>
            <w:r w:rsidRPr="004622E4">
              <w:rPr>
                <w:bCs/>
                <w:sz w:val="22"/>
                <w:szCs w:val="22"/>
                <w:lang w:val="lt-LT" w:eastAsia="lt-LT"/>
              </w:rPr>
              <w:t xml:space="preserve"> (vaikų gerovės ir saugumo didinimo, paslaugų šeimai, globėjams kokybės didinimo ir praeinamumo plėtros projektas).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FB349" w14:textId="77777777" w:rsidR="0071549F" w:rsidRPr="004622E4" w:rsidRDefault="004A5AE8"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74DCDEA"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socialinių paslaugų centras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14E0C"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Vaikams, likusiems be tėvų globos, sudaromos galimybės išvengti institucinės globos, apgyvenant juos globėjų šeimose. </w:t>
            </w:r>
          </w:p>
        </w:tc>
      </w:tr>
      <w:tr w:rsidR="0071549F" w:rsidRPr="004622E4" w14:paraId="4AEBC495"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auto"/>
          </w:tcPr>
          <w:p w14:paraId="5D5FC911" w14:textId="77777777" w:rsidR="0071549F" w:rsidRPr="004622E4" w:rsidRDefault="0071549F" w:rsidP="001F5613">
            <w:pPr>
              <w:spacing w:line="276" w:lineRule="auto"/>
              <w:rPr>
                <w:sz w:val="22"/>
                <w:szCs w:val="22"/>
                <w:lang w:val="lt-LT" w:eastAsia="lt-LT"/>
              </w:rPr>
            </w:pPr>
            <w:r w:rsidRPr="004622E4">
              <w:rPr>
                <w:sz w:val="22"/>
                <w:szCs w:val="22"/>
                <w:lang w:val="lt-LT" w:eastAsia="lt-LT"/>
              </w:rPr>
              <w:t>Organizuoti ir teikti socialines  paslaugas vaikams, likusiems be tėvų globos Jonavos vaiko ir šeimos globos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B18BD5"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49"/>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653600,00 Eur.</w:t>
            </w:r>
          </w:p>
          <w:p w14:paraId="3C4E517B"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49"/>
              <w:rPr>
                <w:bCs/>
                <w:sz w:val="22"/>
                <w:szCs w:val="22"/>
                <w:lang w:val="lt-LT" w:eastAsia="lt-LT"/>
              </w:rPr>
            </w:pPr>
            <w:r w:rsidRPr="004622E4">
              <w:rPr>
                <w:sz w:val="22"/>
                <w:szCs w:val="22"/>
                <w:lang w:val="lt-LT" w:eastAsia="lt-LT"/>
              </w:rPr>
              <w:t>ES struktūrinių fondų lėšos- 3500,00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8B321" w14:textId="77777777" w:rsidR="002C21D1" w:rsidRPr="004622E4" w:rsidRDefault="004A5AE8"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Vaiko ir šeimos gerovės centras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CAB7E"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ir šeimos gerovės centre apgyvendintiems vaikams teikiamos socialinės paslaugos.</w:t>
            </w:r>
          </w:p>
        </w:tc>
      </w:tr>
      <w:tr w:rsidR="00847E3A" w:rsidRPr="004622E4" w14:paraId="694D02AA" w14:textId="77777777" w:rsidTr="005D4730">
        <w:trPr>
          <w:trHeight w:val="658"/>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E170BA" w14:textId="77777777" w:rsidR="00847E3A" w:rsidRDefault="00847E3A" w:rsidP="001F5613">
            <w:pPr>
              <w:spacing w:line="276" w:lineRule="auto"/>
              <w:ind w:right="-108"/>
              <w:rPr>
                <w:sz w:val="22"/>
                <w:szCs w:val="22"/>
                <w:lang w:val="lt-LT" w:eastAsia="lt-LT"/>
              </w:rPr>
            </w:pPr>
            <w:r w:rsidRPr="004622E4">
              <w:rPr>
                <w:sz w:val="22"/>
                <w:szCs w:val="22"/>
                <w:lang w:val="lt-LT" w:eastAsia="lt-LT"/>
              </w:rPr>
              <w:t xml:space="preserve">Teikti ilgalaikės (trumpalaikės) socialinės globos paslaugas.  </w:t>
            </w:r>
          </w:p>
          <w:p w14:paraId="50AE7F4A" w14:textId="77777777" w:rsidR="00847E3A" w:rsidRPr="004622E4" w:rsidRDefault="00847E3A" w:rsidP="001F5613">
            <w:pPr>
              <w:spacing w:line="276" w:lineRule="auto"/>
              <w:ind w:right="-108"/>
              <w:rPr>
                <w:sz w:val="22"/>
                <w:szCs w:val="22"/>
                <w:lang w:val="lt-LT" w:eastAsia="lt-LT"/>
              </w:rPr>
            </w:pPr>
          </w:p>
          <w:p w14:paraId="51560D0D" w14:textId="77777777" w:rsidR="00847E3A" w:rsidRPr="004622E4" w:rsidRDefault="00847E3A" w:rsidP="001F5613">
            <w:pPr>
              <w:spacing w:line="276" w:lineRule="auto"/>
              <w:ind w:right="-108"/>
              <w:rPr>
                <w:sz w:val="22"/>
                <w:szCs w:val="22"/>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F9D63"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386000,00 Eur.</w:t>
            </w:r>
          </w:p>
          <w:p w14:paraId="3C85CDDC"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128700,00 Eur.</w:t>
            </w:r>
          </w:p>
          <w:p w14:paraId="7437442A" w14:textId="77777777" w:rsidR="00847E3A"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lėšos- 445300,00 Eur.</w:t>
            </w:r>
          </w:p>
          <w:p w14:paraId="073EF7E5" w14:textId="5DA876AB" w:rsidR="00820E91"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w:t>
            </w:r>
            <w:proofErr w:type="spellStart"/>
            <w:r w:rsidRPr="004622E4">
              <w:rPr>
                <w:sz w:val="22"/>
                <w:szCs w:val="22"/>
                <w:lang w:val="lt-LT" w:eastAsia="lt-LT"/>
              </w:rPr>
              <w:t>Svivaldybės</w:t>
            </w:r>
            <w:proofErr w:type="spellEnd"/>
            <w:r w:rsidRPr="004622E4">
              <w:rPr>
                <w:sz w:val="22"/>
                <w:szCs w:val="22"/>
                <w:lang w:val="lt-LT" w:eastAsia="lt-LT"/>
              </w:rPr>
              <w:t xml:space="preserve"> </w:t>
            </w:r>
            <w:r w:rsidR="00841B7D">
              <w:rPr>
                <w:sz w:val="22"/>
                <w:szCs w:val="22"/>
                <w:lang w:val="lt-LT" w:eastAsia="lt-LT"/>
              </w:rPr>
              <w:t>biudžeto lėšos – 147600,00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8D0C1" w14:textId="77777777" w:rsidR="00847E3A" w:rsidRPr="007E6BC4" w:rsidRDefault="00847E3A" w:rsidP="001F5613">
            <w:pPr>
              <w:spacing w:line="276" w:lineRule="auto"/>
              <w:ind w:right="-108"/>
              <w:rPr>
                <w:sz w:val="22"/>
                <w:szCs w:val="22"/>
                <w:lang w:val="lt-LT" w:eastAsia="lt-LT"/>
              </w:rPr>
            </w:pPr>
            <w:r w:rsidRPr="007E6BC4">
              <w:rPr>
                <w:sz w:val="22"/>
                <w:szCs w:val="22"/>
                <w:lang w:val="lt-LT" w:eastAsia="lt-LT"/>
              </w:rPr>
              <w:t>Jonavos globos nam</w:t>
            </w:r>
            <w:r w:rsidR="007E6BC4">
              <w:rPr>
                <w:sz w:val="22"/>
                <w:szCs w:val="22"/>
                <w:lang w:val="lt-LT" w:eastAsia="lt-LT"/>
              </w:rPr>
              <w:t>ai</w:t>
            </w:r>
            <w:r w:rsidRPr="007E6BC4">
              <w:rPr>
                <w:sz w:val="22"/>
                <w:szCs w:val="22"/>
                <w:lang w:val="lt-LT" w:eastAsia="lt-LT"/>
              </w:rPr>
              <w:t xml:space="preserve"> </w:t>
            </w:r>
          </w:p>
          <w:p w14:paraId="6E2D374E" w14:textId="77777777" w:rsidR="00847E3A" w:rsidRDefault="00847E3A" w:rsidP="001F5613">
            <w:pPr>
              <w:spacing w:line="276" w:lineRule="auto"/>
              <w:ind w:right="-108"/>
              <w:rPr>
                <w:sz w:val="22"/>
                <w:szCs w:val="22"/>
                <w:lang w:val="lt-LT" w:eastAsia="lt-LT"/>
              </w:rPr>
            </w:pPr>
          </w:p>
          <w:p w14:paraId="57AF9835" w14:textId="77777777" w:rsidR="00847E3A" w:rsidRPr="00847E3A" w:rsidRDefault="00847E3A" w:rsidP="001F5613">
            <w:pPr>
              <w:spacing w:line="276" w:lineRule="auto"/>
              <w:rPr>
                <w:sz w:val="22"/>
                <w:szCs w:val="22"/>
                <w:lang w:val="lt-LT" w:eastAsia="lt-LT"/>
              </w:rPr>
            </w:pPr>
          </w:p>
          <w:p w14:paraId="066F0040" w14:textId="77777777" w:rsidR="00847E3A" w:rsidRDefault="00847E3A" w:rsidP="001F5613">
            <w:pPr>
              <w:spacing w:line="276" w:lineRule="auto"/>
              <w:rPr>
                <w:sz w:val="22"/>
                <w:szCs w:val="22"/>
                <w:lang w:val="lt-LT" w:eastAsia="lt-LT"/>
              </w:rPr>
            </w:pPr>
          </w:p>
          <w:p w14:paraId="60372370" w14:textId="77777777" w:rsidR="00847E3A" w:rsidRDefault="00847E3A" w:rsidP="001F5613">
            <w:pPr>
              <w:spacing w:line="276" w:lineRule="auto"/>
              <w:rPr>
                <w:sz w:val="22"/>
                <w:szCs w:val="22"/>
                <w:lang w:val="lt-LT" w:eastAsia="lt-LT"/>
              </w:rPr>
            </w:pPr>
          </w:p>
          <w:p w14:paraId="3E576524" w14:textId="77777777" w:rsidR="00847E3A" w:rsidRPr="00847E3A" w:rsidRDefault="00847E3A" w:rsidP="001F5613">
            <w:pPr>
              <w:spacing w:line="276" w:lineRule="auto"/>
              <w:jc w:val="right"/>
              <w:rPr>
                <w:sz w:val="22"/>
                <w:szCs w:val="22"/>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FEDAC" w14:textId="77777777" w:rsidR="00847E3A"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Teikiamos ilgalaikės (trumpalaikės) socialinės globos paslaugos 95 senyvo amžiaus ar neįgaliems asmenims.</w:t>
            </w:r>
          </w:p>
          <w:p w14:paraId="78DD9FEB"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p>
        </w:tc>
      </w:tr>
    </w:tbl>
    <w:p w14:paraId="4A6C1D2E" w14:textId="77777777" w:rsidR="00841B7D" w:rsidRDefault="00841B7D"/>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468"/>
        <w:gridCol w:w="2630"/>
        <w:gridCol w:w="1560"/>
        <w:gridCol w:w="2970"/>
      </w:tblGrid>
      <w:tr w:rsidR="00847E3A" w:rsidRPr="004622E4" w14:paraId="3F6D6B05"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30A85D5B" w14:textId="77777777" w:rsidR="00847E3A" w:rsidRPr="004622E4" w:rsidRDefault="00847E3A" w:rsidP="00115BD8">
            <w:pPr>
              <w:spacing w:line="276" w:lineRule="auto"/>
              <w:ind w:right="-108"/>
              <w:rPr>
                <w:sz w:val="22"/>
                <w:szCs w:val="22"/>
                <w:lang w:val="lt-LT" w:eastAsia="lt-LT"/>
              </w:rPr>
            </w:pP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46123843" w14:textId="77777777" w:rsidR="00841B7D"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Valstybės biudžeto lėšos </w:t>
            </w:r>
            <w:r>
              <w:rPr>
                <w:sz w:val="22"/>
                <w:szCs w:val="22"/>
                <w:lang w:val="lt-LT" w:eastAsia="lt-LT"/>
              </w:rPr>
              <w:t>–</w:t>
            </w:r>
            <w:r w:rsidRPr="004622E4">
              <w:rPr>
                <w:sz w:val="22"/>
                <w:szCs w:val="22"/>
                <w:lang w:val="lt-LT" w:eastAsia="lt-LT"/>
              </w:rPr>
              <w:t xml:space="preserve"> </w:t>
            </w:r>
          </w:p>
          <w:p w14:paraId="440531C4" w14:textId="77777777" w:rsidR="00841B7D" w:rsidRPr="004622E4"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3500,00 Eur.</w:t>
            </w:r>
          </w:p>
          <w:p w14:paraId="1652F45D" w14:textId="77777777" w:rsidR="00847E3A" w:rsidRPr="004622E4"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lėšos- 29900,00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754431"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Jonavos r. neįgaliųjų veiklos centr</w:t>
            </w:r>
            <w:r w:rsidR="007E6BC4">
              <w:rPr>
                <w:sz w:val="22"/>
                <w:szCs w:val="22"/>
                <w:lang w:val="lt-LT" w:eastAsia="lt-LT"/>
              </w:rPr>
              <w:t>as</w:t>
            </w:r>
            <w:r w:rsidRPr="004622E4">
              <w:rPr>
                <w:sz w:val="22"/>
                <w:szCs w:val="22"/>
                <w:lang w:val="lt-LT" w:eastAsia="lt-LT"/>
              </w:rPr>
              <w:t xml:space="preserve"> </w:t>
            </w:r>
          </w:p>
          <w:p w14:paraId="74241F9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08"/>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DCF345"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 xml:space="preserve">Teikiamos ilgalaikės (trumpalaikės) socialinės globos paslaugos 11 suaugusių asmenų su negalia </w:t>
            </w:r>
          </w:p>
        </w:tc>
      </w:tr>
      <w:tr w:rsidR="00847E3A" w:rsidRPr="00A46DA9" w14:paraId="184C881B" w14:textId="77777777" w:rsidTr="00820E91">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63AF6732"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Teikti dienos socialinės globos paslaugas neįgaliems ir senyvo amžiaus asmenims.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B16D4D6"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225500,00 Eur.</w:t>
            </w:r>
          </w:p>
          <w:p w14:paraId="15EFF042"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- 12100,00 Eur.</w:t>
            </w:r>
          </w:p>
          <w:p w14:paraId="30E0D7A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highlight w:val="green"/>
                <w:lang w:val="lt-LT" w:eastAsia="lt-LT"/>
              </w:rPr>
            </w:pPr>
            <w:r w:rsidRPr="004622E4">
              <w:rPr>
                <w:sz w:val="22"/>
                <w:szCs w:val="22"/>
                <w:lang w:val="lt-LT" w:eastAsia="lt-LT"/>
              </w:rPr>
              <w:t>Spec. lėšos- 39600,00 Eur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BD62E1"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neįgaliųjų veiklos centr</w:t>
            </w:r>
            <w:r w:rsidR="00D46ACD">
              <w:rPr>
                <w:sz w:val="22"/>
                <w:szCs w:val="22"/>
                <w:lang w:val="lt-LT" w:eastAsia="lt-LT"/>
              </w:rPr>
              <w:t>as</w:t>
            </w:r>
            <w:r w:rsidRPr="004622E4">
              <w:rPr>
                <w:sz w:val="22"/>
                <w:szCs w:val="22"/>
                <w:lang w:val="lt-LT" w:eastAsia="lt-LT"/>
              </w:rPr>
              <w:t xml:space="preserve"> </w:t>
            </w:r>
          </w:p>
          <w:p w14:paraId="4887235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3636CA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color w:val="000000"/>
                <w:sz w:val="22"/>
                <w:szCs w:val="22"/>
                <w:lang w:val="lt-LT" w:eastAsia="lt-LT"/>
              </w:rPr>
            </w:pPr>
            <w:r w:rsidRPr="004622E4">
              <w:rPr>
                <w:sz w:val="22"/>
                <w:szCs w:val="22"/>
                <w:lang w:val="lt-LT" w:eastAsia="lt-LT"/>
              </w:rPr>
              <w:t xml:space="preserve">24 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847E3A" w:rsidRPr="00A46DA9" w14:paraId="3E4167DD" w14:textId="77777777" w:rsidTr="00820E91">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B0E3F30" w14:textId="77777777" w:rsidR="00847E3A" w:rsidRPr="004622E4" w:rsidRDefault="00847E3A" w:rsidP="00115BD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textAlignment w:val="baseline"/>
              <w:rPr>
                <w:sz w:val="22"/>
                <w:szCs w:val="22"/>
                <w:lang w:val="lt-LT" w:eastAsia="lt-LT"/>
              </w:rPr>
            </w:pP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C9AE3E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56000,00 Eur.</w:t>
            </w:r>
          </w:p>
          <w:p w14:paraId="5D273D4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- 60000,00 Eur.</w:t>
            </w:r>
          </w:p>
          <w:p w14:paraId="4567F8B5" w14:textId="77777777" w:rsidR="00847E3A" w:rsidRPr="004622E4" w:rsidRDefault="00847E3A" w:rsidP="00115BD8">
            <w:pPr>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BD1F01"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„Viltis“ </w:t>
            </w:r>
          </w:p>
          <w:p w14:paraId="325B4EBE"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E89FA5" w14:textId="77777777" w:rsidR="00847E3A" w:rsidRPr="004622E4" w:rsidRDefault="00847E3A" w:rsidP="00115BD8">
            <w:pPr>
              <w:tabs>
                <w:tab w:val="center" w:pos="4153"/>
                <w:tab w:val="right" w:pos="8306"/>
              </w:tabs>
              <w:spacing w:line="276" w:lineRule="auto"/>
              <w:rPr>
                <w:color w:val="000000"/>
                <w:sz w:val="22"/>
                <w:szCs w:val="22"/>
                <w:lang w:val="lt-LT" w:eastAsia="lt-LT"/>
              </w:rPr>
            </w:pPr>
            <w:r w:rsidRPr="004622E4">
              <w:rPr>
                <w:sz w:val="22"/>
                <w:szCs w:val="22"/>
                <w:lang w:val="lt-LT" w:eastAsia="lt-LT"/>
              </w:rPr>
              <w:t xml:space="preserve">15 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847E3A" w:rsidRPr="004622E4" w14:paraId="6D60752B"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6E3A6AEA" w14:textId="77777777" w:rsidR="00847E3A" w:rsidRPr="004622E4" w:rsidRDefault="00847E3A" w:rsidP="00115BD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textAlignment w:val="baseline"/>
              <w:rPr>
                <w:sz w:val="22"/>
                <w:szCs w:val="22"/>
                <w:lang w:val="lt-LT" w:eastAsia="lt-LT"/>
              </w:rPr>
            </w:pPr>
            <w:r w:rsidRPr="004622E4">
              <w:rPr>
                <w:sz w:val="22"/>
                <w:szCs w:val="22"/>
                <w:lang w:val="lt-LT" w:eastAsia="lt-LT"/>
              </w:rPr>
              <w:t xml:space="preserve">Finansuoti ilgalaikės (trumpalaikės) socialinės globos paslaugas </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22486D9"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 Valstybės biudžeto lėšos – 95400,00 Eur.</w:t>
            </w:r>
          </w:p>
          <w:p w14:paraId="5E5605C7"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- 208400,00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28800E" w14:textId="77777777" w:rsidR="00D46ACD" w:rsidRPr="001D68FB" w:rsidRDefault="00D46ACD"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1D68FB">
              <w:rPr>
                <w:sz w:val="22"/>
                <w:szCs w:val="22"/>
                <w:lang w:val="lt-LT" w:eastAsia="lt-LT"/>
              </w:rPr>
              <w:t>Savivaldybės administracija</w:t>
            </w:r>
          </w:p>
          <w:p w14:paraId="1DC56DF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A19084E" w14:textId="77777777" w:rsidR="00847E3A" w:rsidRPr="004622E4" w:rsidRDefault="00847E3A" w:rsidP="00115BD8">
            <w:pPr>
              <w:tabs>
                <w:tab w:val="center" w:pos="4153"/>
                <w:tab w:val="right" w:pos="8306"/>
              </w:tabs>
              <w:spacing w:line="276" w:lineRule="auto"/>
              <w:rPr>
                <w:sz w:val="22"/>
                <w:szCs w:val="22"/>
                <w:lang w:val="lt-LT" w:eastAsia="lt-LT"/>
              </w:rPr>
            </w:pPr>
            <w:r w:rsidRPr="004622E4">
              <w:rPr>
                <w:sz w:val="22"/>
                <w:szCs w:val="22"/>
                <w:lang w:val="lt-LT" w:eastAsia="lt-LT"/>
              </w:rPr>
              <w:t>Jonavos r. sav. gyventojams,  užtikrintas socialinės globos paslaugų teikimas.</w:t>
            </w:r>
          </w:p>
        </w:tc>
      </w:tr>
      <w:tr w:rsidR="00847E3A" w:rsidRPr="00A46DA9" w14:paraId="0B623400"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287BF4D9" w14:textId="77777777" w:rsidR="00847E3A" w:rsidRPr="004622E4" w:rsidRDefault="00847E3A" w:rsidP="00115BD8">
            <w:pPr>
              <w:spacing w:line="276" w:lineRule="auto"/>
              <w:rPr>
                <w:sz w:val="22"/>
                <w:szCs w:val="22"/>
                <w:lang w:val="lt-LT" w:eastAsia="lt-LT"/>
              </w:rPr>
            </w:pPr>
            <w:r w:rsidRPr="004622E4">
              <w:rPr>
                <w:bCs/>
                <w:iCs/>
                <w:sz w:val="22"/>
                <w:szCs w:val="22"/>
                <w:lang w:val="lt-LT" w:eastAsia="lt-LT"/>
              </w:rPr>
              <w:t>Socialinių darbuotojų žinių, įgūdžių ir kompetencijų plėtojimas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366CF6F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–10100,00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4BE65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33D01AFA"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Socialinių paslaugų centras</w:t>
            </w:r>
          </w:p>
          <w:p w14:paraId="51A7C954"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ir šeimos gerovės centras</w:t>
            </w:r>
          </w:p>
          <w:p w14:paraId="2CE3738F"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Globos namai</w:t>
            </w:r>
          </w:p>
          <w:p w14:paraId="2CD4F8D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Nakvynės namai</w:t>
            </w:r>
          </w:p>
          <w:p w14:paraId="015AF2F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Neįgaliųjų veiklos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9271984" w14:textId="77777777" w:rsidR="00847E3A" w:rsidRPr="004622E4" w:rsidRDefault="00847E3A" w:rsidP="00115BD8">
            <w:pPr>
              <w:tabs>
                <w:tab w:val="left" w:pos="916"/>
                <w:tab w:val="left" w:pos="17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Numatoma, kad 2021 m. 80 proc. visų socialinių darbuotojų dalyvaus kvalifikacijos kėlimo kursuose.</w:t>
            </w:r>
          </w:p>
          <w:p w14:paraId="0C0A8A24" w14:textId="77777777" w:rsidR="00847E3A" w:rsidRPr="004622E4" w:rsidRDefault="00847E3A" w:rsidP="00115BD8">
            <w:pPr>
              <w:tabs>
                <w:tab w:val="left" w:pos="916"/>
                <w:tab w:val="left" w:pos="17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p>
        </w:tc>
      </w:tr>
      <w:tr w:rsidR="00847E3A" w:rsidRPr="004622E4" w14:paraId="58864A7F" w14:textId="77777777" w:rsidTr="00820E91">
        <w:trPr>
          <w:trHeight w:val="1063"/>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1A693" w14:textId="77777777" w:rsidR="00847E3A" w:rsidRPr="0089026D" w:rsidRDefault="00847E3A" w:rsidP="00115BD8">
            <w:pPr>
              <w:spacing w:line="276" w:lineRule="auto"/>
              <w:rPr>
                <w:bCs/>
                <w:iCs/>
                <w:sz w:val="22"/>
                <w:szCs w:val="22"/>
                <w:highlight w:val="green"/>
                <w:lang w:val="lt-LT" w:eastAsia="lt-LT"/>
              </w:rPr>
            </w:pPr>
            <w:r w:rsidRPr="0089026D">
              <w:rPr>
                <w:bCs/>
                <w:iCs/>
                <w:sz w:val="22"/>
                <w:szCs w:val="22"/>
                <w:lang w:val="lt-LT" w:eastAsia="lt-LT"/>
              </w:rPr>
              <w:t xml:space="preserve">Teikti laikino </w:t>
            </w:r>
            <w:proofErr w:type="spellStart"/>
            <w:r w:rsidRPr="0089026D">
              <w:rPr>
                <w:bCs/>
                <w:iCs/>
                <w:sz w:val="22"/>
                <w:szCs w:val="22"/>
                <w:lang w:val="lt-LT" w:eastAsia="lt-LT"/>
              </w:rPr>
              <w:t>apnakvindinimo</w:t>
            </w:r>
            <w:proofErr w:type="spellEnd"/>
            <w:r w:rsidRPr="0089026D">
              <w:rPr>
                <w:bCs/>
                <w:iCs/>
                <w:sz w:val="22"/>
                <w:szCs w:val="22"/>
                <w:lang w:val="lt-LT" w:eastAsia="lt-LT"/>
              </w:rPr>
              <w:t xml:space="preserve">  paslaugas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10102AF0"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233000,00 Eur.</w:t>
            </w:r>
          </w:p>
          <w:p w14:paraId="574BE698" w14:textId="1D48FF5D" w:rsidR="00847E3A" w:rsidRPr="004622E4" w:rsidRDefault="00847E3A" w:rsidP="00937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rPr>
                <w:sz w:val="22"/>
                <w:szCs w:val="22"/>
                <w:highlight w:val="green"/>
                <w:lang w:val="lt-LT" w:eastAsia="lt-LT"/>
              </w:rPr>
            </w:pPr>
            <w:r w:rsidRPr="004622E4">
              <w:rPr>
                <w:sz w:val="22"/>
                <w:szCs w:val="22"/>
                <w:lang w:val="lt-LT" w:eastAsia="lt-LT"/>
              </w:rPr>
              <w:t xml:space="preserve">Spec. </w:t>
            </w:r>
            <w:r w:rsidR="00937F71">
              <w:rPr>
                <w:sz w:val="22"/>
                <w:szCs w:val="22"/>
                <w:lang w:val="lt-LT" w:eastAsia="lt-LT"/>
              </w:rPr>
              <w:t>l</w:t>
            </w:r>
            <w:r w:rsidRPr="004622E4">
              <w:rPr>
                <w:sz w:val="22"/>
                <w:szCs w:val="22"/>
                <w:lang w:val="lt-LT" w:eastAsia="lt-LT"/>
              </w:rPr>
              <w:t>ėšos - 15200,00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DA31E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nakvynės namai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EB95F34"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Tikslingai organizuotos laikino apnakvindinimo paslaugos mažins benamystės problemą rajone. </w:t>
            </w:r>
          </w:p>
        </w:tc>
      </w:tr>
      <w:tr w:rsidR="00847E3A" w:rsidRPr="004622E4" w14:paraId="0DA69AD7" w14:textId="77777777" w:rsidTr="00115BD8">
        <w:trPr>
          <w:cantSplit/>
          <w:trHeight w:hRule="exact" w:val="467"/>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2E4C6AD" w14:textId="77777777" w:rsidR="00847E3A" w:rsidRPr="0089026D" w:rsidRDefault="00847E3A" w:rsidP="00115BD8">
            <w:pPr>
              <w:tabs>
                <w:tab w:val="left" w:pos="7767"/>
              </w:tabs>
              <w:spacing w:line="276" w:lineRule="auto"/>
              <w:rPr>
                <w:sz w:val="22"/>
                <w:szCs w:val="22"/>
                <w:lang w:eastAsia="lt-LT"/>
              </w:rPr>
            </w:pPr>
            <w:proofErr w:type="spellStart"/>
            <w:r w:rsidRPr="0089026D">
              <w:rPr>
                <w:sz w:val="22"/>
                <w:szCs w:val="22"/>
                <w:lang w:eastAsia="lt-LT"/>
              </w:rPr>
              <w:t>Uždavinys</w:t>
            </w:r>
            <w:proofErr w:type="spellEnd"/>
            <w:r w:rsidRPr="0089026D">
              <w:rPr>
                <w:sz w:val="22"/>
                <w:szCs w:val="22"/>
                <w:lang w:eastAsia="lt-LT"/>
              </w:rPr>
              <w:t xml:space="preserve"> - </w:t>
            </w:r>
            <w:proofErr w:type="spellStart"/>
            <w:r w:rsidRPr="0089026D">
              <w:rPr>
                <w:sz w:val="22"/>
                <w:szCs w:val="22"/>
                <w:lang w:eastAsia="lt-LT"/>
              </w:rPr>
              <w:t>stiprinti</w:t>
            </w:r>
            <w:proofErr w:type="spellEnd"/>
            <w:r w:rsidRPr="0089026D">
              <w:rPr>
                <w:sz w:val="22"/>
                <w:szCs w:val="22"/>
                <w:lang w:eastAsia="lt-LT"/>
              </w:rPr>
              <w:t xml:space="preserve"> </w:t>
            </w:r>
            <w:proofErr w:type="spellStart"/>
            <w:r w:rsidRPr="0089026D">
              <w:rPr>
                <w:sz w:val="22"/>
                <w:szCs w:val="22"/>
                <w:lang w:eastAsia="lt-LT"/>
              </w:rPr>
              <w:t>socialinių</w:t>
            </w:r>
            <w:proofErr w:type="spellEnd"/>
            <w:r w:rsidRPr="0089026D">
              <w:rPr>
                <w:sz w:val="22"/>
                <w:szCs w:val="22"/>
                <w:lang w:eastAsia="lt-LT"/>
              </w:rPr>
              <w:t xml:space="preserve"> </w:t>
            </w:r>
            <w:proofErr w:type="spellStart"/>
            <w:r w:rsidRPr="0089026D">
              <w:rPr>
                <w:sz w:val="22"/>
                <w:szCs w:val="22"/>
                <w:lang w:eastAsia="lt-LT"/>
              </w:rPr>
              <w:t>paslaugų</w:t>
            </w:r>
            <w:proofErr w:type="spellEnd"/>
            <w:r w:rsidRPr="0089026D">
              <w:rPr>
                <w:sz w:val="22"/>
                <w:szCs w:val="22"/>
                <w:lang w:eastAsia="lt-LT"/>
              </w:rPr>
              <w:t xml:space="preserve"> </w:t>
            </w:r>
            <w:proofErr w:type="spellStart"/>
            <w:r w:rsidR="0089026D" w:rsidRPr="0089026D">
              <w:rPr>
                <w:sz w:val="22"/>
                <w:szCs w:val="22"/>
                <w:lang w:eastAsia="lt-LT"/>
              </w:rPr>
              <w:t>tinklą</w:t>
            </w:r>
            <w:proofErr w:type="spellEnd"/>
          </w:p>
        </w:tc>
      </w:tr>
      <w:tr w:rsidR="00847E3A" w:rsidRPr="00A46DA9" w14:paraId="77D383FA"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4B8EE23A"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Finansuoti</w:t>
            </w:r>
          </w:p>
          <w:p w14:paraId="4389A6C8"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nevyriausybines organizacijas ir viešąsias įstaigas, teikiančias socialinės reabilitacijos paslaugas Jonavos rajono gyventojams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12D02D16"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14800,00 Eur.</w:t>
            </w:r>
          </w:p>
          <w:p w14:paraId="575E6415" w14:textId="77777777" w:rsidR="00847E3A" w:rsidRPr="004622E4" w:rsidRDefault="00847E3A" w:rsidP="00115BD8">
            <w:pPr>
              <w:spacing w:line="276" w:lineRule="auto"/>
              <w:rPr>
                <w:sz w:val="22"/>
                <w:szCs w:val="22"/>
                <w:lang w:val="lt-LT" w:eastAsia="lt-LT"/>
              </w:rPr>
            </w:pPr>
            <w:r w:rsidRPr="004622E4">
              <w:rPr>
                <w:sz w:val="22"/>
                <w:szCs w:val="22"/>
                <w:lang w:val="lt-LT" w:eastAsia="lt-LT"/>
              </w:rPr>
              <w:t>Valstybės biudžeto lėšos – 71600,00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325138" w14:textId="77777777" w:rsidR="00847E3A" w:rsidRPr="004622E4"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3462B825" w14:textId="77777777" w:rsidR="002E7E69"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NVO</w:t>
            </w:r>
          </w:p>
          <w:p w14:paraId="4A3F455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VšĮ</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85536D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312 neįgaliųjų teikiamos </w:t>
            </w:r>
          </w:p>
          <w:p w14:paraId="78267E9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val="lt-LT" w:eastAsia="lt-LT"/>
              </w:rPr>
            </w:pPr>
            <w:r w:rsidRPr="004622E4">
              <w:rPr>
                <w:color w:val="000000"/>
                <w:sz w:val="22"/>
                <w:szCs w:val="22"/>
                <w:lang w:val="lt-LT" w:eastAsia="lt-LT"/>
              </w:rPr>
              <w:t>paslaugos, kurios palaiko jų socialinius ir savarankiško gyvenimo įgūdžius, didina savarankiškumą ir užimtumą bei galimybes dalyvauti visuomenės gyvenime.</w:t>
            </w:r>
          </w:p>
        </w:tc>
      </w:tr>
      <w:tr w:rsidR="00847E3A" w:rsidRPr="00A46DA9" w14:paraId="506127E6"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087B0A48"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 xml:space="preserve">Finansuoti nevyriausybinių organizacijų socialinius projektus </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346146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35000,00 Eur.</w:t>
            </w:r>
          </w:p>
          <w:p w14:paraId="62892EE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D9F178" w14:textId="77777777" w:rsidR="00847E3A" w:rsidRPr="004622E4"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B116B5A"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r. socialinių paslaugų centras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AB30204" w14:textId="61C985AE"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16 rajono NVO, veikiančių socialinėje srityje, palaikymas – skatinant nevyriausybinio sektoriaus </w:t>
            </w:r>
            <w:proofErr w:type="spellStart"/>
            <w:r w:rsidRPr="004622E4">
              <w:rPr>
                <w:sz w:val="22"/>
                <w:szCs w:val="22"/>
                <w:lang w:val="lt-LT" w:eastAsia="lt-LT"/>
              </w:rPr>
              <w:t>įveiklinimą</w:t>
            </w:r>
            <w:proofErr w:type="spellEnd"/>
            <w:r w:rsidRPr="004622E4">
              <w:rPr>
                <w:sz w:val="22"/>
                <w:szCs w:val="22"/>
                <w:lang w:val="lt-LT" w:eastAsia="lt-LT"/>
              </w:rPr>
              <w:t xml:space="preserve">, sprendžiant socialinės atskirties problemas. </w:t>
            </w:r>
          </w:p>
        </w:tc>
      </w:tr>
      <w:tr w:rsidR="00847E3A" w:rsidRPr="00A46DA9" w14:paraId="281D7825"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3A44713B" w14:textId="77777777" w:rsidR="00847E3A" w:rsidRPr="004622E4" w:rsidRDefault="00847E3A" w:rsidP="00115BD8">
            <w:pPr>
              <w:spacing w:line="276" w:lineRule="auto"/>
              <w:rPr>
                <w:sz w:val="22"/>
                <w:szCs w:val="22"/>
                <w:lang w:val="lt-LT" w:eastAsia="lt-LT"/>
              </w:rPr>
            </w:pPr>
            <w:r w:rsidRPr="004622E4">
              <w:rPr>
                <w:sz w:val="22"/>
                <w:szCs w:val="22"/>
                <w:lang w:val="lt-LT" w:eastAsia="lt-LT"/>
              </w:rPr>
              <w:t>Užtikrinti socialinės priežiūros paslaugų (akredituotų vaikų dienos centrų finansavimas) teikimą</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6EB8B3A1"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60700,00 Eur.</w:t>
            </w:r>
          </w:p>
          <w:p w14:paraId="3ED02777"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–144800,00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86E35C" w14:textId="77777777" w:rsidR="002E7E69"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BCD262D"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NVO</w:t>
            </w:r>
          </w:p>
          <w:p w14:paraId="283E597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w:t>
            </w:r>
            <w:r w:rsidRPr="00536492">
              <w:rPr>
                <w:sz w:val="22"/>
                <w:szCs w:val="22"/>
                <w:lang w:val="lt-LT" w:eastAsia="lt-LT"/>
              </w:rPr>
              <w:t>VšĮ</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51E725" w14:textId="6A2D2AA2"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Dienos centrus lankantys vaikai gaus socialinių ir gyvenimo įgūdžių ugdymo, sociokultūrines ir kitas su vaiko ugdymu, jo teisių apsauga, integracija į šeimą, visuomene susijusias paslaugas.</w:t>
            </w:r>
          </w:p>
        </w:tc>
      </w:tr>
      <w:tr w:rsidR="00847E3A" w:rsidRPr="00A46DA9" w14:paraId="77FD1297"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0D96E71B" w14:textId="77777777" w:rsidR="00847E3A" w:rsidRPr="004622E4" w:rsidRDefault="00847E3A" w:rsidP="00115BD8">
            <w:pPr>
              <w:spacing w:line="276" w:lineRule="auto"/>
              <w:rPr>
                <w:sz w:val="22"/>
                <w:szCs w:val="22"/>
                <w:lang w:val="lt-LT" w:eastAsia="lt-LT"/>
              </w:rPr>
            </w:pPr>
            <w:r w:rsidRPr="004622E4">
              <w:rPr>
                <w:sz w:val="22"/>
                <w:szCs w:val="22"/>
                <w:lang w:val="lt-LT" w:eastAsia="lt-LT" w:bidi="lo-LA"/>
              </w:rPr>
              <w:t>Įgyvendinti projektą „Kompleksinės paslaugos šeimai“</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12CAB1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ES struktūrinių fondų lėšos – 24000,00 Eur.</w:t>
            </w:r>
          </w:p>
          <w:p w14:paraId="59AD22C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1BB210"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Socialinių paslaugų centr</w:t>
            </w:r>
            <w:r w:rsidR="00536492">
              <w:rPr>
                <w:sz w:val="22"/>
                <w:szCs w:val="22"/>
                <w:lang w:val="lt-LT" w:eastAsia="lt-LT"/>
              </w:rPr>
              <w:t>as</w:t>
            </w:r>
            <w:r w:rsidR="002E7E69">
              <w:rPr>
                <w:sz w:val="22"/>
                <w:szCs w:val="22"/>
                <w:lang w:val="lt-LT" w:eastAsia="lt-LT"/>
              </w:rPr>
              <w:t xml:space="preserve"> </w:t>
            </w:r>
          </w:p>
          <w:p w14:paraId="5B8AE920" w14:textId="1175AAFB" w:rsidR="00820E91" w:rsidRPr="004622E4" w:rsidRDefault="00AF17F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 xml:space="preserve"> VšĮ Vaikų ir jaunimo </w:t>
            </w:r>
            <w:r w:rsidRPr="00AF17FA">
              <w:rPr>
                <w:sz w:val="22"/>
                <w:szCs w:val="22"/>
                <w:lang w:val="lt-LT" w:eastAsia="lt-LT"/>
              </w:rPr>
              <w:t>visapusiško</w:t>
            </w:r>
            <w:r w:rsidRPr="004622E4">
              <w:rPr>
                <w:sz w:val="22"/>
                <w:szCs w:val="22"/>
                <w:lang w:val="lt-LT" w:eastAsia="lt-LT"/>
              </w:rPr>
              <w:t xml:space="preserve"> </w:t>
            </w:r>
            <w:r>
              <w:rPr>
                <w:sz w:val="22"/>
                <w:szCs w:val="22"/>
                <w:lang w:val="lt-LT" w:eastAsia="lt-LT"/>
              </w:rPr>
              <w:t>l</w:t>
            </w:r>
            <w:r w:rsidR="00847E3A" w:rsidRPr="004622E4">
              <w:rPr>
                <w:sz w:val="22"/>
                <w:szCs w:val="22"/>
                <w:lang w:val="lt-LT" w:eastAsia="lt-LT"/>
              </w:rPr>
              <w:t xml:space="preserve">avinimo centras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71266C2" w14:textId="61C31ABF" w:rsidR="00847E3A" w:rsidRPr="00B569A1" w:rsidRDefault="00847E3A" w:rsidP="00115BD8">
            <w:pPr>
              <w:tabs>
                <w:tab w:val="center" w:pos="4153"/>
                <w:tab w:val="right" w:pos="8306"/>
              </w:tabs>
              <w:spacing w:line="276" w:lineRule="auto"/>
              <w:rPr>
                <w:sz w:val="22"/>
                <w:szCs w:val="22"/>
                <w:lang w:val="lt-LT" w:eastAsia="lt-LT"/>
              </w:rPr>
            </w:pPr>
            <w:r w:rsidRPr="004622E4">
              <w:rPr>
                <w:iCs/>
                <w:sz w:val="22"/>
                <w:szCs w:val="22"/>
                <w:lang w:val="lt-LT" w:eastAsia="lt-LT"/>
              </w:rPr>
              <w:t xml:space="preserve">Jonavos r. sav. gyvenančioms  šeimoms teikiami </w:t>
            </w:r>
            <w:r w:rsidRPr="004622E4">
              <w:rPr>
                <w:sz w:val="22"/>
                <w:szCs w:val="22"/>
                <w:lang w:val="lt-LT" w:eastAsia="lt-LT"/>
              </w:rPr>
              <w:t xml:space="preserve">pozityvios tėvystės mokymai, psichosocialinė pagalba, mediacijos, vaikų priežiūros paslaugos. </w:t>
            </w:r>
          </w:p>
        </w:tc>
      </w:tr>
      <w:tr w:rsidR="00847E3A" w:rsidRPr="004622E4" w14:paraId="751315F2"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42BF1D32" w14:textId="77777777" w:rsidR="00847E3A" w:rsidRPr="004622E4" w:rsidRDefault="00847E3A" w:rsidP="00115BD8">
            <w:pPr>
              <w:spacing w:line="276" w:lineRule="auto"/>
              <w:rPr>
                <w:sz w:val="22"/>
                <w:szCs w:val="22"/>
                <w:lang w:val="lt-LT" w:eastAsia="lt-LT"/>
              </w:rPr>
            </w:pPr>
            <w:r w:rsidRPr="004622E4">
              <w:rPr>
                <w:sz w:val="22"/>
                <w:szCs w:val="22"/>
                <w:lang w:val="lt-LT"/>
              </w:rPr>
              <w:t>Plėsti bendruomeninių paslaugų infrastruktūrą</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38CFE832" w14:textId="6C973EFB"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ES struktūrinių fondų lėšos – 171742,00 Eur</w:t>
            </w:r>
            <w:r w:rsidR="001D103B">
              <w:rPr>
                <w:sz w:val="22"/>
                <w:szCs w:val="22"/>
                <w:lang w:val="lt-LT"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0BA89F"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2950A92A" w14:textId="64E71DF8"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w:t>
            </w:r>
            <w:r w:rsidR="002E7E69">
              <w:rPr>
                <w:sz w:val="22"/>
                <w:szCs w:val="22"/>
                <w:lang w:val="lt-LT" w:eastAsia="lt-LT"/>
              </w:rPr>
              <w:t>r šeimos gerovės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A832AF0" w14:textId="14E5EEFA" w:rsidR="00847E3A" w:rsidRPr="004622E4" w:rsidRDefault="00847E3A" w:rsidP="00115BD8">
            <w:pPr>
              <w:spacing w:line="276" w:lineRule="auto"/>
              <w:rPr>
                <w:sz w:val="22"/>
                <w:szCs w:val="22"/>
                <w:lang w:val="lt-LT"/>
              </w:rPr>
            </w:pPr>
            <w:r w:rsidRPr="004622E4">
              <w:rPr>
                <w:sz w:val="22"/>
                <w:szCs w:val="22"/>
                <w:lang w:val="lt-LT"/>
              </w:rPr>
              <w:t>Padidės globojamų vaikų dalis, gaunančių  socialines paslaugas bendruomenėje skaičius.</w:t>
            </w:r>
          </w:p>
        </w:tc>
      </w:tr>
      <w:tr w:rsidR="00847E3A" w:rsidRPr="00A46DA9" w14:paraId="3B96A889"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783DE02B" w14:textId="77777777" w:rsidR="00847E3A" w:rsidRPr="004622E4" w:rsidRDefault="00847E3A" w:rsidP="00115BD8">
            <w:pPr>
              <w:spacing w:line="276" w:lineRule="auto"/>
              <w:rPr>
                <w:sz w:val="22"/>
                <w:szCs w:val="22"/>
                <w:lang w:val="lt-LT"/>
              </w:rPr>
            </w:pPr>
            <w:r w:rsidRPr="004622E4">
              <w:rPr>
                <w:sz w:val="22"/>
                <w:szCs w:val="22"/>
                <w:lang w:val="lt-LT"/>
              </w:rPr>
              <w:t>Plėsti kitataučių, gyvenančių Jonavos rajone, integracijos galimybes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8CDCA2D"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5000,00 Eur (Tarpkultūrinių miestų programa).</w:t>
            </w:r>
          </w:p>
          <w:p w14:paraId="09D22A98" w14:textId="3C42ACAC"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ES struktūrinių fondų lėšos – 12997,00 Eur (socialinių paslaugų Jonavoje gyvenantiems kitataučiams sukūrimas ir organizavimas).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B8C1A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70E981C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socialinių paslaugų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9256B6A" w14:textId="77777777" w:rsidR="00847E3A" w:rsidRPr="004622E4" w:rsidRDefault="00847E3A" w:rsidP="00115BD8">
            <w:pPr>
              <w:spacing w:line="276" w:lineRule="auto"/>
              <w:rPr>
                <w:sz w:val="22"/>
                <w:szCs w:val="22"/>
                <w:lang w:val="lt-LT"/>
              </w:rPr>
            </w:pPr>
            <w:r w:rsidRPr="004622E4">
              <w:rPr>
                <w:sz w:val="22"/>
                <w:szCs w:val="22"/>
                <w:lang w:val="lt-LT"/>
              </w:rPr>
              <w:t xml:space="preserve">Mažins kitataučių, gyvenančių Jonavos rajone soc. atskirtį, skatins sėkmingesnę jų integraciją. </w:t>
            </w:r>
          </w:p>
        </w:tc>
      </w:tr>
      <w:tr w:rsidR="00847E3A" w:rsidRPr="004622E4" w14:paraId="44950782" w14:textId="77777777" w:rsidTr="00115BD8">
        <w:trPr>
          <w:trHeight w:val="113"/>
        </w:trPr>
        <w:tc>
          <w:tcPr>
            <w:tcW w:w="0" w:type="auto"/>
            <w:gridSpan w:val="4"/>
            <w:shd w:val="clear" w:color="auto" w:fill="F2F2F2"/>
          </w:tcPr>
          <w:p w14:paraId="1DCC603F" w14:textId="77777777" w:rsidR="00847E3A" w:rsidRPr="0071549F" w:rsidRDefault="00847E3A" w:rsidP="00115BD8">
            <w:pPr>
              <w:spacing w:before="240"/>
              <w:rPr>
                <w:bCs/>
                <w:sz w:val="22"/>
                <w:szCs w:val="22"/>
                <w:lang w:val="lt-LT"/>
              </w:rPr>
            </w:pPr>
            <w:proofErr w:type="spellStart"/>
            <w:r w:rsidRPr="0071549F">
              <w:rPr>
                <w:bCs/>
                <w:iCs/>
                <w:sz w:val="22"/>
                <w:szCs w:val="22"/>
              </w:rPr>
              <w:t>Uždavinys</w:t>
            </w:r>
            <w:proofErr w:type="spellEnd"/>
            <w:r w:rsidRPr="0071549F">
              <w:rPr>
                <w:bCs/>
                <w:iCs/>
                <w:sz w:val="22"/>
                <w:szCs w:val="22"/>
              </w:rPr>
              <w:t xml:space="preserve"> - </w:t>
            </w:r>
            <w:proofErr w:type="spellStart"/>
            <w:r w:rsidRPr="0071549F">
              <w:rPr>
                <w:bCs/>
                <w:iCs/>
                <w:sz w:val="22"/>
                <w:szCs w:val="22"/>
              </w:rPr>
              <w:t>užtikrinti</w:t>
            </w:r>
            <w:proofErr w:type="spellEnd"/>
            <w:r w:rsidRPr="0071549F">
              <w:rPr>
                <w:bCs/>
                <w:iCs/>
                <w:sz w:val="22"/>
                <w:szCs w:val="22"/>
              </w:rPr>
              <w:t xml:space="preserve"> </w:t>
            </w:r>
            <w:proofErr w:type="spellStart"/>
            <w:r w:rsidRPr="0071549F">
              <w:rPr>
                <w:bCs/>
                <w:iCs/>
                <w:sz w:val="22"/>
                <w:szCs w:val="22"/>
              </w:rPr>
              <w:t>socialines</w:t>
            </w:r>
            <w:proofErr w:type="spellEnd"/>
            <w:r w:rsidRPr="0071549F">
              <w:rPr>
                <w:bCs/>
                <w:iCs/>
                <w:sz w:val="22"/>
                <w:szCs w:val="22"/>
              </w:rPr>
              <w:t xml:space="preserve"> </w:t>
            </w:r>
            <w:proofErr w:type="spellStart"/>
            <w:r w:rsidRPr="0071549F">
              <w:rPr>
                <w:bCs/>
                <w:iCs/>
                <w:sz w:val="22"/>
                <w:szCs w:val="22"/>
              </w:rPr>
              <w:t>paslaugas</w:t>
            </w:r>
            <w:proofErr w:type="spellEnd"/>
            <w:r w:rsidRPr="0071549F">
              <w:rPr>
                <w:bCs/>
                <w:iCs/>
                <w:sz w:val="22"/>
                <w:szCs w:val="22"/>
              </w:rPr>
              <w:t xml:space="preserve"> </w:t>
            </w:r>
            <w:proofErr w:type="spellStart"/>
            <w:r w:rsidRPr="0071549F">
              <w:rPr>
                <w:bCs/>
                <w:iCs/>
                <w:sz w:val="22"/>
                <w:szCs w:val="22"/>
              </w:rPr>
              <w:t>gyvenantiems</w:t>
            </w:r>
            <w:proofErr w:type="spellEnd"/>
            <w:r w:rsidRPr="0071549F">
              <w:rPr>
                <w:bCs/>
                <w:iCs/>
                <w:sz w:val="22"/>
                <w:szCs w:val="22"/>
              </w:rPr>
              <w:t xml:space="preserve"> </w:t>
            </w:r>
            <w:proofErr w:type="spellStart"/>
            <w:r w:rsidRPr="0071549F">
              <w:rPr>
                <w:bCs/>
                <w:iCs/>
                <w:sz w:val="22"/>
                <w:szCs w:val="22"/>
              </w:rPr>
              <w:t>namuose</w:t>
            </w:r>
            <w:proofErr w:type="spellEnd"/>
            <w:r w:rsidRPr="0071549F">
              <w:rPr>
                <w:bCs/>
                <w:iCs/>
                <w:sz w:val="22"/>
                <w:szCs w:val="22"/>
              </w:rPr>
              <w:t xml:space="preserve"> </w:t>
            </w:r>
            <w:proofErr w:type="spellStart"/>
            <w:r w:rsidRPr="0071549F">
              <w:rPr>
                <w:bCs/>
                <w:iCs/>
                <w:sz w:val="22"/>
                <w:szCs w:val="22"/>
              </w:rPr>
              <w:t>neįgaliesiems</w:t>
            </w:r>
            <w:proofErr w:type="spellEnd"/>
            <w:r w:rsidRPr="0071549F">
              <w:rPr>
                <w:bCs/>
                <w:iCs/>
                <w:sz w:val="22"/>
                <w:szCs w:val="22"/>
              </w:rPr>
              <w:t xml:space="preserve">, </w:t>
            </w:r>
            <w:proofErr w:type="spellStart"/>
            <w:r w:rsidRPr="0071549F">
              <w:rPr>
                <w:bCs/>
                <w:iCs/>
                <w:sz w:val="22"/>
                <w:szCs w:val="22"/>
              </w:rPr>
              <w:t>senyvo</w:t>
            </w:r>
            <w:proofErr w:type="spellEnd"/>
            <w:r w:rsidRPr="0071549F">
              <w:rPr>
                <w:bCs/>
                <w:iCs/>
                <w:sz w:val="22"/>
                <w:szCs w:val="22"/>
              </w:rPr>
              <w:t xml:space="preserve"> </w:t>
            </w:r>
            <w:proofErr w:type="spellStart"/>
            <w:r w:rsidRPr="0071549F">
              <w:rPr>
                <w:bCs/>
                <w:iCs/>
                <w:sz w:val="22"/>
                <w:szCs w:val="22"/>
              </w:rPr>
              <w:t>amžiaus</w:t>
            </w:r>
            <w:proofErr w:type="spellEnd"/>
            <w:r w:rsidRPr="0071549F">
              <w:rPr>
                <w:bCs/>
                <w:iCs/>
                <w:sz w:val="22"/>
                <w:szCs w:val="22"/>
              </w:rPr>
              <w:t xml:space="preserve"> </w:t>
            </w:r>
            <w:proofErr w:type="spellStart"/>
            <w:r w:rsidRPr="0071549F">
              <w:rPr>
                <w:bCs/>
                <w:iCs/>
                <w:sz w:val="22"/>
                <w:szCs w:val="22"/>
              </w:rPr>
              <w:t>žmonėms</w:t>
            </w:r>
            <w:proofErr w:type="spellEnd"/>
          </w:p>
        </w:tc>
      </w:tr>
      <w:tr w:rsidR="00847E3A" w:rsidRPr="004622E4" w14:paraId="03A48BD2"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244DF007" w14:textId="77777777" w:rsidR="00847E3A" w:rsidRPr="004622E4" w:rsidRDefault="00847E3A" w:rsidP="00115BD8">
            <w:pPr>
              <w:spacing w:line="276" w:lineRule="auto"/>
              <w:rPr>
                <w:bCs/>
                <w:iCs/>
                <w:sz w:val="22"/>
                <w:szCs w:val="22"/>
                <w:lang w:val="lt-LT" w:eastAsia="lt-LT"/>
              </w:rPr>
            </w:pPr>
            <w:r w:rsidRPr="004622E4">
              <w:rPr>
                <w:bCs/>
                <w:iCs/>
                <w:sz w:val="22"/>
                <w:szCs w:val="22"/>
                <w:lang w:val="lt-LT" w:eastAsia="lt-LT"/>
              </w:rPr>
              <w:t>Teikti asmeninio asistento paslaugas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CFE024D"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firstLine="10"/>
              <w:rPr>
                <w:sz w:val="22"/>
                <w:szCs w:val="22"/>
                <w:highlight w:val="green"/>
                <w:lang w:val="lt-LT" w:eastAsia="lt-LT"/>
              </w:rPr>
            </w:pPr>
            <w:r w:rsidRPr="004622E4">
              <w:rPr>
                <w:sz w:val="22"/>
                <w:szCs w:val="22"/>
                <w:lang w:val="lt-LT" w:eastAsia="lt-LT"/>
              </w:rPr>
              <w:t xml:space="preserve"> ES struktūrinių fondų lėšos – 33000,00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AB21EF" w14:textId="1A2FF124"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neįgaliųjų veiklos centr</w:t>
            </w:r>
            <w:r w:rsidR="00536492">
              <w:rPr>
                <w:sz w:val="22"/>
                <w:szCs w:val="22"/>
                <w:lang w:val="lt-LT" w:eastAsia="lt-LT"/>
              </w:rPr>
              <w:t>as</w:t>
            </w:r>
            <w:r w:rsidRPr="004622E4">
              <w:rPr>
                <w:sz w:val="22"/>
                <w:szCs w:val="22"/>
                <w:lang w:val="lt-LT" w:eastAsia="lt-LT"/>
              </w:rPr>
              <w:t xml:space="preserve">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B419F20"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Suteiktos asmeninio asistento paslaugos </w:t>
            </w:r>
          </w:p>
          <w:p w14:paraId="3F82452C" w14:textId="77777777" w:rsidR="00847E3A" w:rsidRPr="004622E4" w:rsidRDefault="00847E3A" w:rsidP="00115BD8">
            <w:pPr>
              <w:spacing w:line="276" w:lineRule="auto"/>
              <w:rPr>
                <w:sz w:val="22"/>
                <w:szCs w:val="22"/>
                <w:lang w:val="lt-LT" w:eastAsia="lt-LT"/>
              </w:rPr>
            </w:pPr>
          </w:p>
        </w:tc>
      </w:tr>
    </w:tbl>
    <w:p w14:paraId="4ECF83A3" w14:textId="7F17267A" w:rsidR="00446091" w:rsidRDefault="00C73CFB" w:rsidP="00115BD8">
      <w:pPr>
        <w:spacing w:before="240" w:line="276" w:lineRule="auto"/>
        <w:ind w:firstLine="709"/>
        <w:rPr>
          <w:sz w:val="24"/>
          <w:szCs w:val="24"/>
          <w:lang w:val="lt-LT"/>
        </w:rPr>
      </w:pPr>
      <w:r w:rsidRPr="00292B70">
        <w:rPr>
          <w:sz w:val="24"/>
          <w:szCs w:val="24"/>
          <w:lang w:val="lt-LT"/>
        </w:rPr>
        <w:t>Regioninių socialinių paslaugų poreikis 20</w:t>
      </w:r>
      <w:r w:rsidR="00921F83" w:rsidRPr="00292B70">
        <w:rPr>
          <w:sz w:val="24"/>
          <w:szCs w:val="24"/>
          <w:lang w:val="lt-LT"/>
        </w:rPr>
        <w:t>2</w:t>
      </w:r>
      <w:r w:rsidR="00E33BC8" w:rsidRPr="00292B70">
        <w:rPr>
          <w:sz w:val="24"/>
          <w:szCs w:val="24"/>
          <w:lang w:val="lt-LT"/>
        </w:rPr>
        <w:t>1</w:t>
      </w:r>
      <w:r w:rsidR="00A6126D" w:rsidRPr="00292B70">
        <w:rPr>
          <w:sz w:val="24"/>
          <w:szCs w:val="24"/>
          <w:lang w:val="lt-LT"/>
        </w:rPr>
        <w:t xml:space="preserve"> m. (1</w:t>
      </w:r>
      <w:r w:rsidR="00BE3349" w:rsidRPr="00292B70">
        <w:rPr>
          <w:sz w:val="24"/>
          <w:szCs w:val="24"/>
          <w:lang w:val="lt-LT"/>
        </w:rPr>
        <w:t>4</w:t>
      </w:r>
      <w:r w:rsidRPr="00292B70">
        <w:rPr>
          <w:sz w:val="24"/>
          <w:szCs w:val="24"/>
          <w:lang w:val="lt-LT"/>
        </w:rPr>
        <w:t xml:space="preserve"> lentelė).</w:t>
      </w:r>
    </w:p>
    <w:p w14:paraId="1203AE6D" w14:textId="06B7A8B3" w:rsidR="00E80A65" w:rsidRPr="00292B70" w:rsidRDefault="00A6126D" w:rsidP="00B07B50">
      <w:pPr>
        <w:spacing w:line="276" w:lineRule="auto"/>
        <w:ind w:left="8931" w:hanging="284"/>
        <w:rPr>
          <w:sz w:val="24"/>
          <w:szCs w:val="24"/>
          <w:lang w:val="lt-LT"/>
        </w:rPr>
      </w:pPr>
      <w:r w:rsidRPr="00292B70">
        <w:rPr>
          <w:sz w:val="24"/>
          <w:szCs w:val="24"/>
          <w:lang w:val="lt-LT"/>
        </w:rPr>
        <w:t>1</w:t>
      </w:r>
      <w:r w:rsidR="00BE3349" w:rsidRPr="00292B70">
        <w:rPr>
          <w:sz w:val="24"/>
          <w:szCs w:val="24"/>
          <w:lang w:val="lt-LT"/>
        </w:rPr>
        <w:t>4</w:t>
      </w:r>
      <w:r w:rsidR="00FB5CC3" w:rsidRPr="00292B70">
        <w:rPr>
          <w:sz w:val="24"/>
          <w:szCs w:val="24"/>
          <w:lang w:val="lt-LT"/>
        </w:rPr>
        <w:t xml:space="preserve"> lentelė</w:t>
      </w:r>
    </w:p>
    <w:tbl>
      <w:tblPr>
        <w:tblW w:w="9679" w:type="dxa"/>
        <w:tblLayout w:type="fixed"/>
        <w:tblCellMar>
          <w:left w:w="40" w:type="dxa"/>
          <w:right w:w="40" w:type="dxa"/>
        </w:tblCellMar>
        <w:tblLook w:val="0000" w:firstRow="0" w:lastRow="0" w:firstColumn="0" w:lastColumn="0" w:noHBand="0" w:noVBand="0"/>
      </w:tblPr>
      <w:tblGrid>
        <w:gridCol w:w="3159"/>
        <w:gridCol w:w="5245"/>
        <w:gridCol w:w="1275"/>
      </w:tblGrid>
      <w:tr w:rsidR="00803C84" w:rsidRPr="00D25E93" w14:paraId="4EACD44D" w14:textId="77777777" w:rsidTr="00E71A1A">
        <w:trPr>
          <w:cantSplit/>
          <w:trHeight w:val="284"/>
          <w:tblHeader/>
        </w:trPr>
        <w:tc>
          <w:tcPr>
            <w:tcW w:w="3159" w:type="dxa"/>
            <w:tcBorders>
              <w:top w:val="single" w:sz="6" w:space="0" w:color="auto"/>
              <w:left w:val="single" w:sz="6" w:space="0" w:color="auto"/>
              <w:bottom w:val="single" w:sz="4" w:space="0" w:color="auto"/>
              <w:right w:val="single" w:sz="6" w:space="0" w:color="auto"/>
            </w:tcBorders>
            <w:shd w:val="clear" w:color="auto" w:fill="F2F2F2"/>
          </w:tcPr>
          <w:p w14:paraId="32473A0E" w14:textId="77777777" w:rsidR="00803C84" w:rsidRPr="00D25E93" w:rsidRDefault="00803C84" w:rsidP="00B569A1">
            <w:pPr>
              <w:jc w:val="center"/>
              <w:rPr>
                <w:sz w:val="22"/>
                <w:szCs w:val="22"/>
                <w:lang w:val="lt-LT"/>
              </w:rPr>
            </w:pPr>
            <w:r w:rsidRPr="00D25E93">
              <w:rPr>
                <w:sz w:val="22"/>
                <w:szCs w:val="22"/>
                <w:lang w:val="lt-LT"/>
              </w:rPr>
              <w:t>Socialinių paslaugų rūšys pagal žmonių socialines grupes</w:t>
            </w:r>
          </w:p>
        </w:tc>
        <w:tc>
          <w:tcPr>
            <w:tcW w:w="5245" w:type="dxa"/>
            <w:tcBorders>
              <w:top w:val="single" w:sz="6" w:space="0" w:color="auto"/>
              <w:left w:val="single" w:sz="6" w:space="0" w:color="auto"/>
              <w:bottom w:val="single" w:sz="4" w:space="0" w:color="auto"/>
              <w:right w:val="single" w:sz="6" w:space="0" w:color="auto"/>
            </w:tcBorders>
            <w:shd w:val="clear" w:color="auto" w:fill="F2F2F2"/>
            <w:vAlign w:val="center"/>
          </w:tcPr>
          <w:p w14:paraId="718AF63C" w14:textId="77777777" w:rsidR="00803C84" w:rsidRPr="00D25E93" w:rsidRDefault="00803C84" w:rsidP="00B569A1">
            <w:pPr>
              <w:jc w:val="center"/>
              <w:rPr>
                <w:sz w:val="22"/>
                <w:szCs w:val="22"/>
                <w:lang w:val="lt-LT"/>
              </w:rPr>
            </w:pPr>
            <w:r w:rsidRPr="00D25E93">
              <w:rPr>
                <w:sz w:val="22"/>
                <w:szCs w:val="22"/>
                <w:lang w:val="lt-LT"/>
              </w:rPr>
              <w:t>Socialinės globos įstaiga</w:t>
            </w:r>
          </w:p>
        </w:tc>
        <w:tc>
          <w:tcPr>
            <w:tcW w:w="1275" w:type="dxa"/>
            <w:tcBorders>
              <w:top w:val="single" w:sz="6" w:space="0" w:color="auto"/>
              <w:left w:val="single" w:sz="6" w:space="0" w:color="auto"/>
              <w:bottom w:val="single" w:sz="4" w:space="0" w:color="auto"/>
              <w:right w:val="single" w:sz="6" w:space="0" w:color="auto"/>
            </w:tcBorders>
            <w:shd w:val="clear" w:color="auto" w:fill="F2F2F2"/>
          </w:tcPr>
          <w:p w14:paraId="7B15631D" w14:textId="77777777" w:rsidR="003732D0" w:rsidRPr="00D25E93" w:rsidRDefault="00803C84" w:rsidP="00B569A1">
            <w:pPr>
              <w:jc w:val="center"/>
              <w:rPr>
                <w:sz w:val="22"/>
                <w:szCs w:val="22"/>
                <w:lang w:val="lt-LT"/>
              </w:rPr>
            </w:pPr>
            <w:r w:rsidRPr="00D25E93">
              <w:rPr>
                <w:sz w:val="22"/>
                <w:szCs w:val="22"/>
                <w:lang w:val="lt-LT"/>
              </w:rPr>
              <w:t>Mastas</w:t>
            </w:r>
          </w:p>
          <w:p w14:paraId="7E885188" w14:textId="77777777" w:rsidR="00803C84" w:rsidRPr="00D25E93" w:rsidRDefault="00803C84" w:rsidP="00B569A1">
            <w:pPr>
              <w:jc w:val="center"/>
              <w:rPr>
                <w:sz w:val="22"/>
                <w:szCs w:val="22"/>
                <w:lang w:val="lt-LT"/>
              </w:rPr>
            </w:pPr>
            <w:r w:rsidRPr="00D25E93">
              <w:rPr>
                <w:sz w:val="22"/>
                <w:szCs w:val="22"/>
                <w:lang w:val="lt-LT"/>
              </w:rPr>
              <w:t>(vietų sk.)</w:t>
            </w:r>
          </w:p>
        </w:tc>
      </w:tr>
      <w:tr w:rsidR="00803C84" w:rsidRPr="00D25E93" w14:paraId="1F16004E" w14:textId="77777777" w:rsidTr="00E71A1A">
        <w:trPr>
          <w:cantSplit/>
          <w:trHeight w:val="428"/>
          <w:tblHeader/>
        </w:trPr>
        <w:tc>
          <w:tcPr>
            <w:tcW w:w="3159" w:type="dxa"/>
            <w:tcBorders>
              <w:top w:val="single" w:sz="4" w:space="0" w:color="auto"/>
              <w:left w:val="single" w:sz="4" w:space="0" w:color="auto"/>
              <w:bottom w:val="single" w:sz="4" w:space="0" w:color="auto"/>
              <w:right w:val="single" w:sz="4" w:space="0" w:color="auto"/>
            </w:tcBorders>
            <w:shd w:val="clear" w:color="auto" w:fill="FFFFFF"/>
            <w:vAlign w:val="center"/>
          </w:tcPr>
          <w:p w14:paraId="57597E97" w14:textId="77777777" w:rsidR="00803C84" w:rsidRPr="00D25E93" w:rsidRDefault="00803C84" w:rsidP="00B569A1">
            <w:pPr>
              <w:widowControl w:val="0"/>
              <w:shd w:val="clear" w:color="auto" w:fill="FFFFFF"/>
              <w:jc w:val="center"/>
              <w:rPr>
                <w:color w:val="000000"/>
                <w:sz w:val="22"/>
                <w:szCs w:val="22"/>
                <w:lang w:val="lt-LT"/>
              </w:rPr>
            </w:pPr>
            <w:r w:rsidRPr="00D25E93">
              <w:rPr>
                <w:color w:val="000000"/>
                <w:sz w:val="22"/>
                <w:szCs w:val="22"/>
                <w:lang w:val="lt-LT"/>
              </w:rPr>
              <w:t>Ilgalaikė socialinė globa</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F5A40EC" w14:textId="77777777" w:rsidR="00803C84" w:rsidRPr="00D25E93" w:rsidRDefault="000019DE" w:rsidP="00B569A1">
            <w:pPr>
              <w:pStyle w:val="WW-HTMLPreformatted"/>
              <w:tabs>
                <w:tab w:val="clear" w:pos="916"/>
              </w:tabs>
              <w:spacing w:line="240" w:lineRule="auto"/>
              <w:jc w:val="center"/>
              <w:rPr>
                <w:rFonts w:ascii="Times New Roman" w:hAnsi="Times New Roman" w:cs="Times New Roman"/>
                <w:sz w:val="22"/>
                <w:szCs w:val="22"/>
              </w:rPr>
            </w:pPr>
            <w:r w:rsidRPr="00D25E93">
              <w:rPr>
                <w:rFonts w:ascii="Times New Roman" w:hAnsi="Times New Roman" w:cs="Times New Roman"/>
                <w:sz w:val="22"/>
                <w:szCs w:val="22"/>
              </w:rPr>
              <w:t>A</w:t>
            </w:r>
            <w:r w:rsidR="00803C84" w:rsidRPr="00D25E93">
              <w:rPr>
                <w:rFonts w:ascii="Times New Roman" w:hAnsi="Times New Roman" w:cs="Times New Roman"/>
                <w:sz w:val="22"/>
                <w:szCs w:val="22"/>
              </w:rPr>
              <w:t xml:space="preserve">smenų </w:t>
            </w:r>
            <w:r w:rsidR="00301B1D" w:rsidRPr="00D25E93">
              <w:rPr>
                <w:rFonts w:ascii="Times New Roman" w:hAnsi="Times New Roman" w:cs="Times New Roman"/>
                <w:sz w:val="22"/>
                <w:szCs w:val="22"/>
              </w:rPr>
              <w:t xml:space="preserve">iki 18 metų </w:t>
            </w:r>
            <w:r w:rsidR="00803C84" w:rsidRPr="00D25E93">
              <w:rPr>
                <w:rFonts w:ascii="Times New Roman" w:hAnsi="Times New Roman" w:cs="Times New Roman"/>
                <w:sz w:val="22"/>
                <w:szCs w:val="22"/>
              </w:rPr>
              <w:t>su proto ir psichine negalia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795DF2" w14:textId="77777777" w:rsidR="00803C84" w:rsidRPr="00D25E93" w:rsidRDefault="000019DE" w:rsidP="00B569A1">
            <w:pPr>
              <w:jc w:val="center"/>
              <w:rPr>
                <w:sz w:val="22"/>
                <w:szCs w:val="22"/>
                <w:lang w:val="lt-LT"/>
              </w:rPr>
            </w:pPr>
            <w:r w:rsidRPr="00D25E93">
              <w:rPr>
                <w:sz w:val="22"/>
                <w:szCs w:val="22"/>
                <w:lang w:val="lt-LT"/>
              </w:rPr>
              <w:t>2</w:t>
            </w:r>
          </w:p>
        </w:tc>
      </w:tr>
    </w:tbl>
    <w:p w14:paraId="0B1A5595"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0C51E1CA"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3C4FBFC0"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5A7BF985"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3C2D4420" w14:textId="76049CEE" w:rsidR="00A905B5" w:rsidRPr="00292B70" w:rsidRDefault="00A905B5" w:rsidP="00A905B5">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IV SKYRIUS</w:t>
      </w:r>
    </w:p>
    <w:p w14:paraId="2F9B5A84" w14:textId="77777777" w:rsidR="00A905B5" w:rsidRPr="00292B70" w:rsidRDefault="00A905B5" w:rsidP="00A905B5">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FINANSAVIMO PLANAS</w:t>
      </w:r>
    </w:p>
    <w:p w14:paraId="75EC3A17" w14:textId="09736390" w:rsidR="00642275" w:rsidRDefault="00A905B5" w:rsidP="00446091">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 xml:space="preserve">11. SOCIALINIŲ PASLAUGŲ FINANSAVIMO </w:t>
      </w:r>
      <w:r w:rsidR="00642275" w:rsidRPr="00292B70">
        <w:rPr>
          <w:rFonts w:ascii="Times New Roman" w:hAnsi="Times New Roman" w:cs="Times New Roman"/>
          <w:b/>
          <w:sz w:val="24"/>
          <w:szCs w:val="24"/>
        </w:rPr>
        <w:t>ŠALTINIAI</w:t>
      </w:r>
      <w:r w:rsidR="00642275" w:rsidRPr="00642275">
        <w:rPr>
          <w:rFonts w:ascii="Times New Roman" w:hAnsi="Times New Roman" w:cs="Times New Roman"/>
          <w:b/>
          <w:sz w:val="24"/>
          <w:szCs w:val="24"/>
        </w:rPr>
        <w:t xml:space="preserve"> </w:t>
      </w:r>
      <w:r w:rsidR="00642275">
        <w:rPr>
          <w:rFonts w:ascii="Times New Roman" w:hAnsi="Times New Roman" w:cs="Times New Roman"/>
          <w:b/>
          <w:sz w:val="24"/>
          <w:szCs w:val="24"/>
        </w:rPr>
        <w:t xml:space="preserve">IR JŲ </w:t>
      </w:r>
      <w:r w:rsidR="00642275" w:rsidRPr="00292B70">
        <w:rPr>
          <w:rFonts w:ascii="Times New Roman" w:hAnsi="Times New Roman" w:cs="Times New Roman"/>
          <w:b/>
          <w:sz w:val="24"/>
          <w:szCs w:val="24"/>
        </w:rPr>
        <w:t>ĮVERTINIMAS</w:t>
      </w:r>
    </w:p>
    <w:p w14:paraId="2ABF436F" w14:textId="77777777" w:rsidR="001F5613" w:rsidRPr="00C36C72" w:rsidRDefault="001F5613" w:rsidP="00C36C72">
      <w:pPr>
        <w:pStyle w:val="WW-HTMLPreformatted"/>
        <w:spacing w:line="276" w:lineRule="auto"/>
        <w:jc w:val="center"/>
        <w:rPr>
          <w:rFonts w:ascii="Times New Roman" w:hAnsi="Times New Roman" w:cs="Times New Roman"/>
          <w:b/>
          <w:sz w:val="24"/>
          <w:szCs w:val="24"/>
        </w:rPr>
      </w:pPr>
    </w:p>
    <w:p w14:paraId="215C55D7" w14:textId="77777777" w:rsidR="00A905B5" w:rsidRPr="00292B70" w:rsidRDefault="00A905B5" w:rsidP="00C36C72">
      <w:pPr>
        <w:pStyle w:val="WW-HTMLPreformatted"/>
        <w:tabs>
          <w:tab w:val="clear" w:pos="916"/>
          <w:tab w:val="left" w:pos="709"/>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Socialinių paslaugų 2020 m. ir 2021 m. finansavimo šaltiniai (1</w:t>
      </w:r>
      <w:r w:rsidR="00BE3349" w:rsidRPr="00292B70">
        <w:rPr>
          <w:rFonts w:ascii="Times New Roman" w:hAnsi="Times New Roman" w:cs="Times New Roman"/>
          <w:sz w:val="24"/>
          <w:szCs w:val="24"/>
        </w:rPr>
        <w:t>5</w:t>
      </w:r>
      <w:r w:rsidRPr="00292B70">
        <w:rPr>
          <w:rFonts w:ascii="Times New Roman" w:hAnsi="Times New Roman" w:cs="Times New Roman"/>
          <w:sz w:val="24"/>
          <w:szCs w:val="24"/>
        </w:rPr>
        <w:t xml:space="preserve"> lentelė).</w:t>
      </w:r>
    </w:p>
    <w:p w14:paraId="6E55E0E3" w14:textId="77777777" w:rsidR="00A905B5" w:rsidRPr="00292B70" w:rsidRDefault="00A905B5" w:rsidP="00A905B5">
      <w:pPr>
        <w:pStyle w:val="WW-HTMLPreformatted"/>
        <w:tabs>
          <w:tab w:val="clear" w:pos="916"/>
          <w:tab w:val="left" w:pos="709"/>
        </w:tabs>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1</w:t>
      </w:r>
      <w:r w:rsidR="00BE3349" w:rsidRPr="00292B70">
        <w:rPr>
          <w:rFonts w:ascii="Times New Roman" w:hAnsi="Times New Roman" w:cs="Times New Roman"/>
          <w:sz w:val="24"/>
          <w:szCs w:val="24"/>
        </w:rPr>
        <w:t>5</w:t>
      </w:r>
      <w:r w:rsidRPr="00292B70">
        <w:rPr>
          <w:rFonts w:ascii="Times New Roman" w:hAnsi="Times New Roman" w:cs="Times New Roman"/>
          <w:sz w:val="24"/>
          <w:szCs w:val="24"/>
        </w:rPr>
        <w:t xml:space="preserve"> lentelė</w:t>
      </w:r>
    </w:p>
    <w:tbl>
      <w:tblPr>
        <w:tblW w:w="5000" w:type="pct"/>
        <w:tblLook w:val="04A0" w:firstRow="1" w:lastRow="0" w:firstColumn="1" w:lastColumn="0" w:noHBand="0" w:noVBand="1"/>
      </w:tblPr>
      <w:tblGrid>
        <w:gridCol w:w="666"/>
        <w:gridCol w:w="5502"/>
        <w:gridCol w:w="1651"/>
        <w:gridCol w:w="1813"/>
      </w:tblGrid>
      <w:tr w:rsidR="00A905B5" w:rsidRPr="00D25E93" w14:paraId="1EB74594" w14:textId="77777777" w:rsidTr="00446091">
        <w:trPr>
          <w:cantSplit/>
          <w:trHeight w:hRule="exact" w:val="1021"/>
        </w:trPr>
        <w:tc>
          <w:tcPr>
            <w:tcW w:w="34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6FA155C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Eil. Nr.</w:t>
            </w:r>
          </w:p>
        </w:tc>
        <w:tc>
          <w:tcPr>
            <w:tcW w:w="285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1B63BF8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Socialinių paslaugų finansavimo šaltiniai</w:t>
            </w:r>
          </w:p>
        </w:tc>
        <w:tc>
          <w:tcPr>
            <w:tcW w:w="857" w:type="pct"/>
            <w:tcBorders>
              <w:top w:val="single" w:sz="2" w:space="0" w:color="000000"/>
              <w:left w:val="single" w:sz="2" w:space="0" w:color="000000"/>
              <w:bottom w:val="single" w:sz="2" w:space="0" w:color="000000"/>
              <w:right w:val="single" w:sz="2" w:space="0" w:color="000000"/>
            </w:tcBorders>
            <w:shd w:val="clear" w:color="auto" w:fill="F2F2F2"/>
            <w:hideMark/>
          </w:tcPr>
          <w:p w14:paraId="5CB785F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Pagal faktines išlaidas </w:t>
            </w:r>
          </w:p>
          <w:p w14:paraId="079B5277"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(tūkst. eurų)</w:t>
            </w:r>
          </w:p>
        </w:tc>
        <w:tc>
          <w:tcPr>
            <w:tcW w:w="941" w:type="pct"/>
            <w:tcBorders>
              <w:top w:val="single" w:sz="2" w:space="0" w:color="000000"/>
              <w:left w:val="single" w:sz="2" w:space="0" w:color="000000"/>
              <w:bottom w:val="single" w:sz="2" w:space="0" w:color="000000"/>
              <w:right w:val="single" w:sz="2" w:space="0" w:color="000000"/>
            </w:tcBorders>
            <w:shd w:val="clear" w:color="auto" w:fill="F2F2F2"/>
            <w:hideMark/>
          </w:tcPr>
          <w:p w14:paraId="6CB74AC3"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Pagal planines išlaidas </w:t>
            </w:r>
          </w:p>
          <w:p w14:paraId="4EBC092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(tūkst. eurų)</w:t>
            </w:r>
          </w:p>
        </w:tc>
      </w:tr>
      <w:tr w:rsidR="00A905B5" w:rsidRPr="00D25E93" w14:paraId="2CE53BE7" w14:textId="77777777" w:rsidTr="00446091">
        <w:trPr>
          <w:cantSplit/>
          <w:trHeight w:val="446"/>
        </w:trPr>
        <w:tc>
          <w:tcPr>
            <w:tcW w:w="346" w:type="pct"/>
            <w:vMerge/>
            <w:tcBorders>
              <w:top w:val="single" w:sz="2" w:space="0" w:color="000000"/>
              <w:left w:val="single" w:sz="2" w:space="0" w:color="000000"/>
              <w:bottom w:val="single" w:sz="2" w:space="0" w:color="000000"/>
              <w:right w:val="nil"/>
            </w:tcBorders>
            <w:vAlign w:val="center"/>
            <w:hideMark/>
          </w:tcPr>
          <w:p w14:paraId="77F50BA4" w14:textId="77777777" w:rsidR="00A905B5" w:rsidRPr="00D25E93" w:rsidRDefault="00A905B5" w:rsidP="00F06579">
            <w:pPr>
              <w:spacing w:line="276" w:lineRule="auto"/>
              <w:rPr>
                <w:sz w:val="22"/>
                <w:szCs w:val="22"/>
                <w:lang w:val="lt-LT" w:eastAsia="ar-SA"/>
              </w:rPr>
            </w:pPr>
          </w:p>
        </w:tc>
        <w:tc>
          <w:tcPr>
            <w:tcW w:w="2856" w:type="pct"/>
            <w:vMerge/>
            <w:tcBorders>
              <w:top w:val="single" w:sz="2" w:space="0" w:color="000000"/>
              <w:left w:val="single" w:sz="2" w:space="0" w:color="000000"/>
              <w:bottom w:val="single" w:sz="2" w:space="0" w:color="000000"/>
              <w:right w:val="nil"/>
            </w:tcBorders>
            <w:vAlign w:val="center"/>
            <w:hideMark/>
          </w:tcPr>
          <w:p w14:paraId="0ECC7A5B" w14:textId="77777777" w:rsidR="00A905B5" w:rsidRPr="00D25E93" w:rsidRDefault="00A905B5" w:rsidP="00F06579">
            <w:pPr>
              <w:spacing w:line="276" w:lineRule="auto"/>
              <w:rPr>
                <w:sz w:val="22"/>
                <w:szCs w:val="22"/>
                <w:lang w:val="lt-LT" w:eastAsia="ar-SA"/>
              </w:rPr>
            </w:pPr>
          </w:p>
        </w:tc>
        <w:tc>
          <w:tcPr>
            <w:tcW w:w="857" w:type="pct"/>
            <w:tcBorders>
              <w:top w:val="nil"/>
              <w:left w:val="single" w:sz="2" w:space="0" w:color="000000"/>
              <w:bottom w:val="single" w:sz="2" w:space="0" w:color="000000"/>
              <w:right w:val="nil"/>
            </w:tcBorders>
            <w:shd w:val="clear" w:color="auto" w:fill="F2F2F2"/>
            <w:hideMark/>
          </w:tcPr>
          <w:p w14:paraId="557EBE90"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2020</w:t>
            </w:r>
          </w:p>
          <w:p w14:paraId="7A617B6B"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highlight w:val="cyan"/>
                <w:lang w:val="lt-LT" w:eastAsia="ar-SA"/>
              </w:rPr>
            </w:pPr>
            <w:r w:rsidRPr="00D25E93">
              <w:rPr>
                <w:sz w:val="22"/>
                <w:szCs w:val="22"/>
                <w:lang w:val="lt-LT" w:eastAsia="ar-SA"/>
              </w:rPr>
              <w:t>metai</w:t>
            </w:r>
          </w:p>
        </w:tc>
        <w:tc>
          <w:tcPr>
            <w:tcW w:w="941" w:type="pct"/>
            <w:tcBorders>
              <w:top w:val="nil"/>
              <w:left w:val="single" w:sz="2" w:space="0" w:color="000000"/>
              <w:bottom w:val="single" w:sz="2" w:space="0" w:color="000000"/>
              <w:right w:val="single" w:sz="2" w:space="0" w:color="000000"/>
            </w:tcBorders>
            <w:shd w:val="clear" w:color="auto" w:fill="F2F2F2"/>
            <w:hideMark/>
          </w:tcPr>
          <w:p w14:paraId="08C8A14D"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2021 </w:t>
            </w:r>
          </w:p>
          <w:p w14:paraId="13E0A9F8"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highlight w:val="cyan"/>
                <w:lang w:val="lt-LT" w:eastAsia="ar-SA"/>
              </w:rPr>
            </w:pPr>
            <w:r w:rsidRPr="00D25E93">
              <w:rPr>
                <w:sz w:val="22"/>
                <w:szCs w:val="22"/>
                <w:lang w:val="lt-LT" w:eastAsia="ar-SA"/>
              </w:rPr>
              <w:t>metai</w:t>
            </w:r>
          </w:p>
        </w:tc>
      </w:tr>
      <w:tr w:rsidR="00A905B5" w:rsidRPr="00D25E93" w14:paraId="702C8B7E" w14:textId="77777777" w:rsidTr="00446091">
        <w:trPr>
          <w:cantSplit/>
          <w:trHeight w:val="293"/>
        </w:trPr>
        <w:tc>
          <w:tcPr>
            <w:tcW w:w="346" w:type="pct"/>
            <w:tcBorders>
              <w:top w:val="nil"/>
              <w:left w:val="single" w:sz="2" w:space="0" w:color="000000"/>
              <w:bottom w:val="single" w:sz="2" w:space="0" w:color="000000"/>
              <w:right w:val="nil"/>
            </w:tcBorders>
            <w:hideMark/>
          </w:tcPr>
          <w:p w14:paraId="7137D83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1</w:t>
            </w:r>
          </w:p>
        </w:tc>
        <w:tc>
          <w:tcPr>
            <w:tcW w:w="2856" w:type="pct"/>
            <w:tcBorders>
              <w:top w:val="nil"/>
              <w:left w:val="single" w:sz="2" w:space="0" w:color="000000"/>
              <w:bottom w:val="single" w:sz="2" w:space="0" w:color="000000"/>
              <w:right w:val="nil"/>
            </w:tcBorders>
            <w:hideMark/>
          </w:tcPr>
          <w:p w14:paraId="066ECB3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2</w:t>
            </w:r>
          </w:p>
        </w:tc>
        <w:tc>
          <w:tcPr>
            <w:tcW w:w="857" w:type="pct"/>
            <w:tcBorders>
              <w:top w:val="nil"/>
              <w:left w:val="single" w:sz="2" w:space="0" w:color="000000"/>
              <w:bottom w:val="single" w:sz="2" w:space="0" w:color="000000"/>
              <w:right w:val="nil"/>
            </w:tcBorders>
            <w:hideMark/>
          </w:tcPr>
          <w:p w14:paraId="6377B667"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3</w:t>
            </w:r>
          </w:p>
        </w:tc>
        <w:tc>
          <w:tcPr>
            <w:tcW w:w="941" w:type="pct"/>
            <w:tcBorders>
              <w:top w:val="nil"/>
              <w:left w:val="single" w:sz="2" w:space="0" w:color="000000"/>
              <w:bottom w:val="single" w:sz="2" w:space="0" w:color="000000"/>
              <w:right w:val="single" w:sz="2" w:space="0" w:color="000000"/>
            </w:tcBorders>
            <w:hideMark/>
          </w:tcPr>
          <w:p w14:paraId="029D860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4</w:t>
            </w:r>
          </w:p>
        </w:tc>
      </w:tr>
      <w:tr w:rsidR="00A905B5" w:rsidRPr="00D25E93" w14:paraId="0EC925AB" w14:textId="77777777" w:rsidTr="00446091">
        <w:trPr>
          <w:trHeight w:val="227"/>
        </w:trPr>
        <w:tc>
          <w:tcPr>
            <w:tcW w:w="346" w:type="pct"/>
            <w:tcBorders>
              <w:top w:val="nil"/>
              <w:left w:val="single" w:sz="2" w:space="0" w:color="000000"/>
              <w:bottom w:val="single" w:sz="2" w:space="0" w:color="000000"/>
              <w:right w:val="nil"/>
            </w:tcBorders>
            <w:hideMark/>
          </w:tcPr>
          <w:p w14:paraId="77F05AC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w:t>
            </w:r>
          </w:p>
        </w:tc>
        <w:tc>
          <w:tcPr>
            <w:tcW w:w="2856" w:type="pct"/>
            <w:tcBorders>
              <w:top w:val="nil"/>
              <w:left w:val="single" w:sz="2" w:space="0" w:color="000000"/>
              <w:bottom w:val="single" w:sz="2" w:space="0" w:color="000000"/>
              <w:right w:val="nil"/>
            </w:tcBorders>
            <w:hideMark/>
          </w:tcPr>
          <w:p w14:paraId="5AD6AA4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Savivaldybės biudžeto išlaidos socialinėms paslaugoms</w:t>
            </w:r>
          </w:p>
        </w:tc>
        <w:tc>
          <w:tcPr>
            <w:tcW w:w="857" w:type="pct"/>
            <w:tcBorders>
              <w:top w:val="nil"/>
              <w:left w:val="single" w:sz="2" w:space="0" w:color="000000"/>
              <w:bottom w:val="single" w:sz="2" w:space="0" w:color="000000"/>
              <w:right w:val="nil"/>
            </w:tcBorders>
            <w:vAlign w:val="center"/>
            <w:hideMark/>
          </w:tcPr>
          <w:p w14:paraId="7850467A" w14:textId="416B9167" w:rsidR="00A905B5" w:rsidRPr="00D25E93" w:rsidRDefault="00A905B5" w:rsidP="00F06579">
            <w:pPr>
              <w:widowControl w:val="0"/>
              <w:tabs>
                <w:tab w:val="left" w:pos="1276"/>
                <w:tab w:val="left" w:pos="2592"/>
                <w:tab w:val="left" w:pos="3888"/>
                <w:tab w:val="left" w:pos="5185"/>
                <w:tab w:val="left" w:pos="6481"/>
                <w:tab w:val="left" w:pos="7777"/>
                <w:tab w:val="left" w:pos="9072"/>
                <w:tab w:val="left" w:pos="10335"/>
              </w:tabs>
              <w:suppressAutoHyphens/>
              <w:spacing w:line="276" w:lineRule="auto"/>
              <w:jc w:val="center"/>
              <w:rPr>
                <w:sz w:val="22"/>
                <w:szCs w:val="22"/>
                <w:lang w:val="lt-LT" w:eastAsia="ar-SA"/>
              </w:rPr>
            </w:pPr>
            <w:r w:rsidRPr="00D25E93">
              <w:rPr>
                <w:sz w:val="22"/>
                <w:szCs w:val="22"/>
                <w:lang w:val="lt-LT" w:eastAsia="ar-SA"/>
              </w:rPr>
              <w:t>3188</w:t>
            </w:r>
            <w:r w:rsidR="00D1137C">
              <w:rPr>
                <w:sz w:val="22"/>
                <w:szCs w:val="22"/>
                <w:lang w:val="lt-LT" w:eastAsia="ar-SA"/>
              </w:rPr>
              <w:t>,0</w:t>
            </w:r>
          </w:p>
        </w:tc>
        <w:tc>
          <w:tcPr>
            <w:tcW w:w="941" w:type="pct"/>
            <w:tcBorders>
              <w:top w:val="nil"/>
              <w:left w:val="single" w:sz="2" w:space="0" w:color="000000"/>
              <w:bottom w:val="single" w:sz="2" w:space="0" w:color="000000"/>
              <w:right w:val="single" w:sz="2" w:space="0" w:color="000000"/>
            </w:tcBorders>
            <w:vAlign w:val="center"/>
            <w:hideMark/>
          </w:tcPr>
          <w:p w14:paraId="3AACB5D9" w14:textId="77777777" w:rsidR="00A905B5" w:rsidRPr="00D25E93" w:rsidRDefault="00A905B5" w:rsidP="00F06579">
            <w:pPr>
              <w:widowControl w:val="0"/>
              <w:tabs>
                <w:tab w:val="left" w:pos="1276"/>
                <w:tab w:val="left" w:pos="2592"/>
                <w:tab w:val="left" w:pos="3888"/>
                <w:tab w:val="left" w:pos="5185"/>
                <w:tab w:val="left" w:pos="6481"/>
                <w:tab w:val="left" w:pos="7777"/>
                <w:tab w:val="left" w:pos="9072"/>
                <w:tab w:val="left" w:pos="10335"/>
              </w:tabs>
              <w:suppressAutoHyphens/>
              <w:spacing w:line="276" w:lineRule="auto"/>
              <w:jc w:val="center"/>
              <w:rPr>
                <w:sz w:val="22"/>
                <w:szCs w:val="22"/>
                <w:lang w:val="lt-LT" w:eastAsia="ar-SA"/>
              </w:rPr>
            </w:pPr>
            <w:r w:rsidRPr="00D25E93">
              <w:rPr>
                <w:sz w:val="22"/>
                <w:szCs w:val="22"/>
                <w:lang w:val="lt-LT" w:eastAsia="ar-SA"/>
              </w:rPr>
              <w:t>3332,7</w:t>
            </w:r>
          </w:p>
        </w:tc>
      </w:tr>
      <w:tr w:rsidR="00A905B5" w:rsidRPr="00D25E93" w14:paraId="13AD7FD5" w14:textId="77777777" w:rsidTr="00446091">
        <w:trPr>
          <w:trHeight w:val="227"/>
        </w:trPr>
        <w:tc>
          <w:tcPr>
            <w:tcW w:w="346" w:type="pct"/>
            <w:tcBorders>
              <w:top w:val="single" w:sz="2" w:space="0" w:color="000000"/>
              <w:left w:val="single" w:sz="2" w:space="0" w:color="000000"/>
              <w:bottom w:val="single" w:sz="4" w:space="0" w:color="auto"/>
              <w:right w:val="nil"/>
            </w:tcBorders>
            <w:hideMark/>
          </w:tcPr>
          <w:p w14:paraId="55B6D0CF"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1.1.</w:t>
            </w:r>
          </w:p>
        </w:tc>
        <w:tc>
          <w:tcPr>
            <w:tcW w:w="2856" w:type="pct"/>
            <w:tcBorders>
              <w:top w:val="single" w:sz="2" w:space="0" w:color="000000"/>
              <w:left w:val="single" w:sz="2" w:space="0" w:color="000000"/>
              <w:bottom w:val="single" w:sz="4" w:space="0" w:color="auto"/>
              <w:right w:val="nil"/>
            </w:tcBorders>
            <w:hideMark/>
          </w:tcPr>
          <w:p w14:paraId="61757E2C"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palyginti su bendru savivaldybės biudžetu, proc.</w:t>
            </w:r>
          </w:p>
        </w:tc>
        <w:tc>
          <w:tcPr>
            <w:tcW w:w="857" w:type="pct"/>
            <w:tcBorders>
              <w:top w:val="single" w:sz="2" w:space="0" w:color="000000"/>
              <w:left w:val="single" w:sz="2" w:space="0" w:color="000000"/>
              <w:bottom w:val="single" w:sz="4" w:space="0" w:color="auto"/>
              <w:right w:val="nil"/>
            </w:tcBorders>
            <w:vAlign w:val="center"/>
            <w:hideMark/>
          </w:tcPr>
          <w:p w14:paraId="73764A2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5,6</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1C08ABA4"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5,9</w:t>
            </w:r>
          </w:p>
        </w:tc>
      </w:tr>
      <w:tr w:rsidR="00A905B5" w:rsidRPr="00D25E93" w14:paraId="24361815" w14:textId="77777777" w:rsidTr="00446091">
        <w:trPr>
          <w:trHeight w:val="227"/>
        </w:trPr>
        <w:tc>
          <w:tcPr>
            <w:tcW w:w="346" w:type="pct"/>
            <w:tcBorders>
              <w:top w:val="single" w:sz="4" w:space="0" w:color="auto"/>
              <w:left w:val="single" w:sz="2" w:space="0" w:color="000000"/>
              <w:bottom w:val="single" w:sz="4" w:space="0" w:color="auto"/>
              <w:right w:val="nil"/>
            </w:tcBorders>
            <w:hideMark/>
          </w:tcPr>
          <w:p w14:paraId="020DCC46"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 2.</w:t>
            </w:r>
          </w:p>
        </w:tc>
        <w:tc>
          <w:tcPr>
            <w:tcW w:w="2856" w:type="pct"/>
            <w:tcBorders>
              <w:top w:val="single" w:sz="4" w:space="0" w:color="auto"/>
              <w:left w:val="single" w:sz="2" w:space="0" w:color="000000"/>
              <w:bottom w:val="single" w:sz="4" w:space="0" w:color="auto"/>
              <w:right w:val="nil"/>
            </w:tcBorders>
            <w:hideMark/>
          </w:tcPr>
          <w:p w14:paraId="66624E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LR valstybės biudžeto specialiosios tikslinės dotacijos</w:t>
            </w:r>
          </w:p>
        </w:tc>
        <w:tc>
          <w:tcPr>
            <w:tcW w:w="857" w:type="pct"/>
            <w:tcBorders>
              <w:top w:val="single" w:sz="4" w:space="0" w:color="auto"/>
              <w:left w:val="single" w:sz="2" w:space="0" w:color="000000"/>
              <w:bottom w:val="single" w:sz="4" w:space="0" w:color="auto"/>
              <w:right w:val="single" w:sz="2" w:space="0" w:color="000000"/>
            </w:tcBorders>
            <w:vAlign w:val="center"/>
            <w:hideMark/>
          </w:tcPr>
          <w:p w14:paraId="6460EFA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1718,2</w:t>
            </w:r>
          </w:p>
        </w:tc>
        <w:tc>
          <w:tcPr>
            <w:tcW w:w="941" w:type="pct"/>
            <w:tcBorders>
              <w:top w:val="single" w:sz="2" w:space="0" w:color="000000"/>
              <w:left w:val="single" w:sz="2" w:space="0" w:color="000000"/>
              <w:bottom w:val="single" w:sz="4" w:space="0" w:color="auto"/>
              <w:right w:val="single" w:sz="2" w:space="0" w:color="000000"/>
            </w:tcBorders>
            <w:vAlign w:val="center"/>
            <w:hideMark/>
          </w:tcPr>
          <w:p w14:paraId="75D5C01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1650,9</w:t>
            </w:r>
          </w:p>
        </w:tc>
      </w:tr>
      <w:tr w:rsidR="00A905B5" w:rsidRPr="00D25E93" w14:paraId="6E74517A" w14:textId="77777777" w:rsidTr="00446091">
        <w:trPr>
          <w:trHeight w:val="227"/>
        </w:trPr>
        <w:tc>
          <w:tcPr>
            <w:tcW w:w="346" w:type="pct"/>
            <w:tcBorders>
              <w:top w:val="single" w:sz="4" w:space="0" w:color="auto"/>
              <w:left w:val="single" w:sz="4" w:space="0" w:color="auto"/>
              <w:bottom w:val="single" w:sz="4" w:space="0" w:color="auto"/>
              <w:right w:val="nil"/>
            </w:tcBorders>
          </w:tcPr>
          <w:p w14:paraId="4A4691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c>
          <w:tcPr>
            <w:tcW w:w="2856" w:type="pct"/>
            <w:tcBorders>
              <w:top w:val="single" w:sz="4" w:space="0" w:color="auto"/>
              <w:left w:val="single" w:sz="2" w:space="0" w:color="000000"/>
              <w:bottom w:val="single" w:sz="4" w:space="0" w:color="auto"/>
              <w:right w:val="nil"/>
            </w:tcBorders>
            <w:hideMark/>
          </w:tcPr>
          <w:p w14:paraId="103F4A3A"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iš jų:</w:t>
            </w:r>
          </w:p>
        </w:tc>
        <w:tc>
          <w:tcPr>
            <w:tcW w:w="857" w:type="pct"/>
            <w:tcBorders>
              <w:top w:val="single" w:sz="4" w:space="0" w:color="auto"/>
              <w:left w:val="single" w:sz="2" w:space="0" w:color="000000"/>
              <w:bottom w:val="single" w:sz="4" w:space="0" w:color="auto"/>
              <w:right w:val="single" w:sz="2" w:space="0" w:color="000000"/>
            </w:tcBorders>
            <w:vAlign w:val="center"/>
          </w:tcPr>
          <w:p w14:paraId="670F3DDA"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c>
          <w:tcPr>
            <w:tcW w:w="941" w:type="pct"/>
            <w:tcBorders>
              <w:top w:val="single" w:sz="4" w:space="0" w:color="auto"/>
              <w:left w:val="single" w:sz="2" w:space="0" w:color="000000"/>
              <w:bottom w:val="single" w:sz="4" w:space="0" w:color="auto"/>
              <w:right w:val="single" w:sz="4" w:space="0" w:color="auto"/>
            </w:tcBorders>
            <w:vAlign w:val="center"/>
          </w:tcPr>
          <w:p w14:paraId="4EC4C98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r>
      <w:tr w:rsidR="00A905B5" w:rsidRPr="00D25E93" w14:paraId="222239B4" w14:textId="77777777" w:rsidTr="00446091">
        <w:trPr>
          <w:trHeight w:val="227"/>
        </w:trPr>
        <w:tc>
          <w:tcPr>
            <w:tcW w:w="346" w:type="pct"/>
            <w:tcBorders>
              <w:top w:val="single" w:sz="4" w:space="0" w:color="auto"/>
              <w:left w:val="single" w:sz="2" w:space="0" w:color="000000"/>
              <w:bottom w:val="single" w:sz="2" w:space="0" w:color="000000"/>
              <w:right w:val="nil"/>
            </w:tcBorders>
            <w:hideMark/>
          </w:tcPr>
          <w:p w14:paraId="7F66A4CF"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2.1.</w:t>
            </w:r>
          </w:p>
        </w:tc>
        <w:tc>
          <w:tcPr>
            <w:tcW w:w="2856" w:type="pct"/>
            <w:tcBorders>
              <w:top w:val="single" w:sz="4" w:space="0" w:color="auto"/>
              <w:left w:val="single" w:sz="2" w:space="0" w:color="000000"/>
              <w:bottom w:val="single" w:sz="2" w:space="0" w:color="000000"/>
              <w:right w:val="nil"/>
            </w:tcBorders>
            <w:hideMark/>
          </w:tcPr>
          <w:p w14:paraId="1FCDA43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socialinės rizikos šeimų socialinei priežiūrai organizuoti</w:t>
            </w:r>
          </w:p>
        </w:tc>
        <w:tc>
          <w:tcPr>
            <w:tcW w:w="857" w:type="pct"/>
            <w:tcBorders>
              <w:top w:val="single" w:sz="4" w:space="0" w:color="auto"/>
              <w:left w:val="single" w:sz="2" w:space="0" w:color="000000"/>
              <w:bottom w:val="single" w:sz="2" w:space="0" w:color="000000"/>
              <w:right w:val="single" w:sz="2" w:space="0" w:color="000000"/>
            </w:tcBorders>
            <w:vAlign w:val="center"/>
            <w:hideMark/>
          </w:tcPr>
          <w:p w14:paraId="2F20C38B"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552,8</w:t>
            </w:r>
          </w:p>
        </w:tc>
        <w:tc>
          <w:tcPr>
            <w:tcW w:w="941" w:type="pct"/>
            <w:tcBorders>
              <w:top w:val="single" w:sz="4" w:space="0" w:color="auto"/>
              <w:left w:val="single" w:sz="2" w:space="0" w:color="000000"/>
              <w:bottom w:val="single" w:sz="2" w:space="0" w:color="000000"/>
              <w:right w:val="single" w:sz="2" w:space="0" w:color="000000"/>
            </w:tcBorders>
            <w:vAlign w:val="center"/>
            <w:hideMark/>
          </w:tcPr>
          <w:p w14:paraId="16FA79E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585,9</w:t>
            </w:r>
          </w:p>
        </w:tc>
      </w:tr>
      <w:tr w:rsidR="00A905B5" w:rsidRPr="00D25E93" w14:paraId="34ECD5C1" w14:textId="77777777" w:rsidTr="00446091">
        <w:trPr>
          <w:trHeight w:val="227"/>
        </w:trPr>
        <w:tc>
          <w:tcPr>
            <w:tcW w:w="346" w:type="pct"/>
            <w:tcBorders>
              <w:top w:val="nil"/>
              <w:left w:val="single" w:sz="2" w:space="0" w:color="000000"/>
              <w:bottom w:val="single" w:sz="2" w:space="0" w:color="000000"/>
              <w:right w:val="nil"/>
            </w:tcBorders>
            <w:hideMark/>
          </w:tcPr>
          <w:p w14:paraId="160C722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2.2.</w:t>
            </w:r>
          </w:p>
        </w:tc>
        <w:tc>
          <w:tcPr>
            <w:tcW w:w="2856" w:type="pct"/>
            <w:tcBorders>
              <w:top w:val="nil"/>
              <w:left w:val="single" w:sz="2" w:space="0" w:color="000000"/>
              <w:bottom w:val="single" w:sz="2" w:space="0" w:color="000000"/>
              <w:right w:val="nil"/>
            </w:tcBorders>
            <w:hideMark/>
          </w:tcPr>
          <w:p w14:paraId="768317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asmenų su sunkia negalia socialinei globai organizuoti</w:t>
            </w:r>
          </w:p>
        </w:tc>
        <w:tc>
          <w:tcPr>
            <w:tcW w:w="857" w:type="pct"/>
            <w:tcBorders>
              <w:top w:val="nil"/>
              <w:left w:val="single" w:sz="2" w:space="0" w:color="000000"/>
              <w:bottom w:val="single" w:sz="2" w:space="0" w:color="000000"/>
              <w:right w:val="single" w:sz="2" w:space="0" w:color="000000"/>
            </w:tcBorders>
            <w:vAlign w:val="center"/>
            <w:hideMark/>
          </w:tcPr>
          <w:p w14:paraId="1E200C74" w14:textId="56B5F309"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679</w:t>
            </w:r>
            <w:r w:rsidR="00D1137C">
              <w:rPr>
                <w:sz w:val="22"/>
                <w:szCs w:val="22"/>
                <w:lang w:val="lt-LT" w:eastAsia="ar-SA"/>
              </w:rPr>
              <w:t>,0</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4E8A9116" w14:textId="1D397936"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515</w:t>
            </w:r>
            <w:r w:rsidR="00D1137C">
              <w:rPr>
                <w:sz w:val="22"/>
                <w:szCs w:val="22"/>
                <w:lang w:val="lt-LT" w:eastAsia="ar-SA"/>
              </w:rPr>
              <w:t>,0</w:t>
            </w:r>
          </w:p>
        </w:tc>
      </w:tr>
      <w:tr w:rsidR="00A905B5" w:rsidRPr="00D25E93" w14:paraId="30CCA16B" w14:textId="77777777" w:rsidTr="00446091">
        <w:trPr>
          <w:trHeight w:val="227"/>
        </w:trPr>
        <w:tc>
          <w:tcPr>
            <w:tcW w:w="346" w:type="pct"/>
            <w:tcBorders>
              <w:top w:val="nil"/>
              <w:left w:val="single" w:sz="2" w:space="0" w:color="000000"/>
              <w:bottom w:val="single" w:sz="2" w:space="0" w:color="000000"/>
              <w:right w:val="nil"/>
            </w:tcBorders>
            <w:hideMark/>
          </w:tcPr>
          <w:p w14:paraId="7CD1220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2.3.</w:t>
            </w:r>
          </w:p>
        </w:tc>
        <w:tc>
          <w:tcPr>
            <w:tcW w:w="2856" w:type="pct"/>
            <w:tcBorders>
              <w:top w:val="nil"/>
              <w:left w:val="single" w:sz="2" w:space="0" w:color="000000"/>
              <w:bottom w:val="single" w:sz="2" w:space="0" w:color="000000"/>
              <w:right w:val="nil"/>
            </w:tcBorders>
            <w:hideMark/>
          </w:tcPr>
          <w:p w14:paraId="7E1278D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vaikų globos (rūpybos) išmokoms</w:t>
            </w:r>
          </w:p>
        </w:tc>
        <w:tc>
          <w:tcPr>
            <w:tcW w:w="857" w:type="pct"/>
            <w:tcBorders>
              <w:top w:val="nil"/>
              <w:left w:val="single" w:sz="2" w:space="0" w:color="000000"/>
              <w:bottom w:val="single" w:sz="2" w:space="0" w:color="000000"/>
              <w:right w:val="single" w:sz="2" w:space="0" w:color="000000"/>
            </w:tcBorders>
            <w:vAlign w:val="center"/>
            <w:hideMark/>
          </w:tcPr>
          <w:p w14:paraId="25B2F9AC"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486,4</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5E20F10E" w14:textId="40EBD765"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550</w:t>
            </w:r>
            <w:r w:rsidR="00D1137C">
              <w:rPr>
                <w:sz w:val="22"/>
                <w:szCs w:val="22"/>
                <w:lang w:val="lt-LT" w:eastAsia="ar-SA"/>
              </w:rPr>
              <w:t>,0</w:t>
            </w:r>
          </w:p>
        </w:tc>
      </w:tr>
      <w:tr w:rsidR="00A905B5" w:rsidRPr="00D25E93" w14:paraId="43454298" w14:textId="77777777" w:rsidTr="00446091">
        <w:trPr>
          <w:trHeight w:val="227"/>
        </w:trPr>
        <w:tc>
          <w:tcPr>
            <w:tcW w:w="346" w:type="pct"/>
            <w:tcBorders>
              <w:top w:val="single" w:sz="4" w:space="0" w:color="auto"/>
              <w:left w:val="single" w:sz="2" w:space="0" w:color="000000"/>
              <w:bottom w:val="single" w:sz="2" w:space="0" w:color="000000"/>
              <w:right w:val="nil"/>
            </w:tcBorders>
            <w:hideMark/>
          </w:tcPr>
          <w:p w14:paraId="35595EF6"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3.</w:t>
            </w:r>
          </w:p>
        </w:tc>
        <w:tc>
          <w:tcPr>
            <w:tcW w:w="2856" w:type="pct"/>
            <w:tcBorders>
              <w:top w:val="nil"/>
              <w:left w:val="single" w:sz="2" w:space="0" w:color="000000"/>
              <w:bottom w:val="single" w:sz="2" w:space="0" w:color="000000"/>
              <w:right w:val="nil"/>
            </w:tcBorders>
            <w:hideMark/>
          </w:tcPr>
          <w:p w14:paraId="409CDC15"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Asmenų mokėjimai už socialines paslaugas</w:t>
            </w:r>
          </w:p>
        </w:tc>
        <w:tc>
          <w:tcPr>
            <w:tcW w:w="857" w:type="pct"/>
            <w:tcBorders>
              <w:top w:val="nil"/>
              <w:left w:val="single" w:sz="2" w:space="0" w:color="000000"/>
              <w:bottom w:val="single" w:sz="2" w:space="0" w:color="000000"/>
              <w:right w:val="single" w:sz="2" w:space="0" w:color="000000"/>
            </w:tcBorders>
            <w:vAlign w:val="center"/>
            <w:hideMark/>
          </w:tcPr>
          <w:p w14:paraId="5CB3EDDD"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475,7</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7DB9282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562,4</w:t>
            </w:r>
          </w:p>
        </w:tc>
      </w:tr>
      <w:tr w:rsidR="00A905B5" w:rsidRPr="00D25E93" w14:paraId="43F2DC2F" w14:textId="77777777" w:rsidTr="00446091">
        <w:trPr>
          <w:trHeight w:val="227"/>
        </w:trPr>
        <w:tc>
          <w:tcPr>
            <w:tcW w:w="3202" w:type="pct"/>
            <w:gridSpan w:val="2"/>
            <w:tcBorders>
              <w:top w:val="nil"/>
              <w:left w:val="single" w:sz="2" w:space="0" w:color="000000"/>
              <w:bottom w:val="single" w:sz="2" w:space="0" w:color="000000"/>
              <w:right w:val="nil"/>
            </w:tcBorders>
            <w:shd w:val="clear" w:color="auto" w:fill="F2F2F2"/>
            <w:vAlign w:val="center"/>
            <w:hideMark/>
          </w:tcPr>
          <w:p w14:paraId="53189B8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b/>
                <w:sz w:val="22"/>
                <w:szCs w:val="22"/>
                <w:lang w:val="lt-LT" w:eastAsia="ar-SA"/>
              </w:rPr>
            </w:pPr>
            <w:r w:rsidRPr="00D25E93">
              <w:rPr>
                <w:b/>
                <w:sz w:val="22"/>
                <w:szCs w:val="22"/>
                <w:lang w:val="lt-LT" w:eastAsia="ar-SA"/>
              </w:rPr>
              <w:t>Iš viso:</w:t>
            </w:r>
          </w:p>
        </w:tc>
        <w:tc>
          <w:tcPr>
            <w:tcW w:w="857" w:type="pct"/>
            <w:tcBorders>
              <w:top w:val="nil"/>
              <w:left w:val="single" w:sz="2" w:space="0" w:color="000000"/>
              <w:bottom w:val="single" w:sz="2" w:space="0" w:color="000000"/>
              <w:right w:val="single" w:sz="2" w:space="0" w:color="000000"/>
            </w:tcBorders>
            <w:shd w:val="clear" w:color="auto" w:fill="F2F2F2"/>
            <w:vAlign w:val="center"/>
            <w:hideMark/>
          </w:tcPr>
          <w:p w14:paraId="72129F5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2"/>
                <w:szCs w:val="22"/>
                <w:lang w:val="lt-LT" w:eastAsia="ar-SA"/>
              </w:rPr>
            </w:pPr>
            <w:r w:rsidRPr="00D25E93">
              <w:rPr>
                <w:b/>
                <w:sz w:val="22"/>
                <w:szCs w:val="22"/>
                <w:lang w:val="lt-LT" w:eastAsia="ar-SA"/>
              </w:rPr>
              <w:t>5381,9</w:t>
            </w:r>
          </w:p>
        </w:tc>
        <w:tc>
          <w:tcPr>
            <w:tcW w:w="941" w:type="pct"/>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4F77D9FF" w14:textId="1037F416"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2"/>
                <w:szCs w:val="22"/>
                <w:lang w:val="lt-LT" w:eastAsia="ar-SA"/>
              </w:rPr>
            </w:pPr>
            <w:r w:rsidRPr="00D25E93">
              <w:rPr>
                <w:b/>
                <w:sz w:val="22"/>
                <w:szCs w:val="22"/>
                <w:lang w:val="lt-LT" w:eastAsia="ar-SA"/>
              </w:rPr>
              <w:t>5546</w:t>
            </w:r>
            <w:r w:rsidR="00937F71">
              <w:rPr>
                <w:b/>
                <w:sz w:val="22"/>
                <w:szCs w:val="22"/>
                <w:lang w:val="lt-LT" w:eastAsia="ar-SA"/>
              </w:rPr>
              <w:t>,0</w:t>
            </w:r>
          </w:p>
        </w:tc>
      </w:tr>
    </w:tbl>
    <w:p w14:paraId="30E08139" w14:textId="77777777" w:rsidR="00A905B5" w:rsidRPr="00292B70" w:rsidRDefault="00A905B5" w:rsidP="00446091">
      <w:pPr>
        <w:spacing w:before="120" w:line="276" w:lineRule="auto"/>
        <w:ind w:firstLine="839"/>
        <w:jc w:val="both"/>
        <w:rPr>
          <w:sz w:val="24"/>
          <w:szCs w:val="24"/>
          <w:lang w:val="lt-LT"/>
        </w:rPr>
      </w:pPr>
      <w:r w:rsidRPr="00292B70">
        <w:rPr>
          <w:sz w:val="24"/>
          <w:szCs w:val="24"/>
          <w:lang w:val="lt-LT"/>
        </w:rPr>
        <w:t>Jonavos rajono savivaldybėje socialinėms paslaugoms teikti 2020 m. panaudota 5381,9 tūkst. eurų (savivaldybės biudžeto lėšos –3188 tūkst. eurų, valstybės biudžeto lėšos –1718,2 tūkst. eurų,  asmenų mokėjimai – 475,7 tūkst. eurų).</w:t>
      </w:r>
    </w:p>
    <w:p w14:paraId="2FCA2DD7" w14:textId="77777777" w:rsidR="00893D8C" w:rsidRPr="00292B70" w:rsidRDefault="00893D8C" w:rsidP="00446091">
      <w:pPr>
        <w:spacing w:line="276" w:lineRule="auto"/>
        <w:ind w:firstLine="839"/>
        <w:jc w:val="both"/>
        <w:rPr>
          <w:sz w:val="24"/>
          <w:szCs w:val="24"/>
          <w:lang w:val="lt-LT"/>
        </w:rPr>
      </w:pPr>
    </w:p>
    <w:p w14:paraId="7A4D6B8A" w14:textId="77777777" w:rsidR="00A905B5" w:rsidRDefault="00A905B5" w:rsidP="002A0C9E">
      <w:pPr>
        <w:spacing w:line="276" w:lineRule="auto"/>
        <w:jc w:val="center"/>
        <w:rPr>
          <w:b/>
          <w:sz w:val="24"/>
          <w:szCs w:val="24"/>
          <w:lang w:val="lt-LT"/>
        </w:rPr>
      </w:pPr>
      <w:r w:rsidRPr="00292B70">
        <w:rPr>
          <w:b/>
          <w:sz w:val="24"/>
          <w:szCs w:val="24"/>
          <w:lang w:val="lt-LT"/>
        </w:rPr>
        <w:t>12. SOCIALINIŲ PASLAUGŲ FINANSAVIMO IŠ SAVIVALDYBĖS BIUDŽETO BŪDAI</w:t>
      </w:r>
    </w:p>
    <w:p w14:paraId="0723968E" w14:textId="77777777" w:rsidR="002A0C9E" w:rsidRDefault="002A0C9E" w:rsidP="002A0C9E">
      <w:pPr>
        <w:spacing w:line="276" w:lineRule="auto"/>
        <w:jc w:val="center"/>
        <w:rPr>
          <w:b/>
          <w:sz w:val="24"/>
          <w:szCs w:val="24"/>
          <w:lang w:val="lt-LT"/>
        </w:rPr>
      </w:pPr>
    </w:p>
    <w:p w14:paraId="7B537E27" w14:textId="77777777" w:rsidR="00A905B5" w:rsidRDefault="00A905B5" w:rsidP="00A905B5">
      <w:pPr>
        <w:spacing w:line="276" w:lineRule="auto"/>
        <w:ind w:firstLine="720"/>
        <w:jc w:val="both"/>
        <w:rPr>
          <w:sz w:val="24"/>
          <w:szCs w:val="24"/>
          <w:lang w:val="lt-LT"/>
        </w:rPr>
      </w:pPr>
      <w:r w:rsidRPr="00292B70">
        <w:rPr>
          <w:sz w:val="24"/>
          <w:szCs w:val="24"/>
          <w:lang w:val="lt-LT"/>
        </w:rPr>
        <w:t>Jonavos rajono savivaldybėje socialinių paslaugų finansavimo būdai 2020 ir 2021 metais (1</w:t>
      </w:r>
      <w:r w:rsidR="0094681C" w:rsidRPr="00292B70">
        <w:rPr>
          <w:sz w:val="24"/>
          <w:szCs w:val="24"/>
          <w:lang w:val="lt-LT"/>
        </w:rPr>
        <w:t>6</w:t>
      </w:r>
      <w:r w:rsidRPr="00292B70">
        <w:rPr>
          <w:sz w:val="24"/>
          <w:szCs w:val="24"/>
          <w:lang w:val="lt-LT"/>
        </w:rPr>
        <w:t xml:space="preserve"> lentelė).</w:t>
      </w:r>
    </w:p>
    <w:p w14:paraId="4D1BA3B1" w14:textId="77777777" w:rsidR="00A905B5" w:rsidRPr="00292B70" w:rsidRDefault="00A905B5" w:rsidP="00A905B5">
      <w:pPr>
        <w:pStyle w:val="WW-HTMLPreformatted"/>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1</w:t>
      </w:r>
      <w:r w:rsidR="0094681C" w:rsidRPr="00292B70">
        <w:rPr>
          <w:rFonts w:ascii="Times New Roman" w:hAnsi="Times New Roman" w:cs="Times New Roman"/>
          <w:sz w:val="24"/>
          <w:szCs w:val="24"/>
        </w:rPr>
        <w:t>6</w:t>
      </w:r>
      <w:r w:rsidRPr="00292B70">
        <w:rPr>
          <w:rFonts w:ascii="Times New Roman" w:hAnsi="Times New Roman" w:cs="Times New Roman"/>
          <w:sz w:val="24"/>
          <w:szCs w:val="24"/>
        </w:rPr>
        <w:t xml:space="preserve"> lentelė</w:t>
      </w:r>
    </w:p>
    <w:tbl>
      <w:tblPr>
        <w:tblW w:w="5000" w:type="pct"/>
        <w:tblLook w:val="04A0" w:firstRow="1" w:lastRow="0" w:firstColumn="1" w:lastColumn="0" w:noHBand="0" w:noVBand="1"/>
      </w:tblPr>
      <w:tblGrid>
        <w:gridCol w:w="647"/>
        <w:gridCol w:w="6126"/>
        <w:gridCol w:w="1445"/>
        <w:gridCol w:w="1414"/>
      </w:tblGrid>
      <w:tr w:rsidR="00A905B5" w:rsidRPr="00F82255" w14:paraId="6D6B940C" w14:textId="77777777" w:rsidTr="00446091">
        <w:trPr>
          <w:cantSplit/>
          <w:trHeight w:hRule="exact" w:val="351"/>
        </w:trPr>
        <w:tc>
          <w:tcPr>
            <w:tcW w:w="33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38638B27"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Eil. Nr.</w:t>
            </w:r>
          </w:p>
        </w:tc>
        <w:tc>
          <w:tcPr>
            <w:tcW w:w="3180"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5DDE267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Finansavimo būdai</w:t>
            </w:r>
          </w:p>
        </w:tc>
        <w:tc>
          <w:tcPr>
            <w:tcW w:w="1485" w:type="pct"/>
            <w:gridSpan w:val="2"/>
            <w:tcBorders>
              <w:top w:val="single" w:sz="2" w:space="0" w:color="000000"/>
              <w:left w:val="single" w:sz="2" w:space="0" w:color="000000"/>
              <w:bottom w:val="single" w:sz="2" w:space="0" w:color="000000"/>
              <w:right w:val="single" w:sz="2" w:space="0" w:color="000000"/>
            </w:tcBorders>
            <w:shd w:val="clear" w:color="auto" w:fill="F2F2F2"/>
            <w:hideMark/>
          </w:tcPr>
          <w:p w14:paraId="712D2EDC" w14:textId="226CB817" w:rsidR="00A905B5" w:rsidRPr="00F82255" w:rsidRDefault="00A905B5" w:rsidP="00E71A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Lėšos (tūkst. eurų)</w:t>
            </w:r>
          </w:p>
        </w:tc>
      </w:tr>
      <w:tr w:rsidR="00A905B5" w:rsidRPr="00F82255" w14:paraId="5695DCC2" w14:textId="77777777" w:rsidTr="00446091">
        <w:trPr>
          <w:cantSplit/>
          <w:trHeight w:hRule="exact" w:val="273"/>
        </w:trPr>
        <w:tc>
          <w:tcPr>
            <w:tcW w:w="336" w:type="pct"/>
            <w:vMerge/>
            <w:tcBorders>
              <w:top w:val="single" w:sz="2" w:space="0" w:color="000000"/>
              <w:left w:val="single" w:sz="2" w:space="0" w:color="000000"/>
              <w:bottom w:val="single" w:sz="2" w:space="0" w:color="000000"/>
              <w:right w:val="nil"/>
            </w:tcBorders>
            <w:vAlign w:val="center"/>
            <w:hideMark/>
          </w:tcPr>
          <w:p w14:paraId="531B8060" w14:textId="77777777" w:rsidR="00A905B5" w:rsidRPr="00F82255" w:rsidRDefault="00A905B5">
            <w:pPr>
              <w:spacing w:line="256" w:lineRule="auto"/>
              <w:rPr>
                <w:sz w:val="22"/>
                <w:szCs w:val="22"/>
                <w:lang w:val="lt-LT" w:eastAsia="ar-SA"/>
              </w:rPr>
            </w:pPr>
          </w:p>
        </w:tc>
        <w:tc>
          <w:tcPr>
            <w:tcW w:w="3180" w:type="pct"/>
            <w:vMerge/>
            <w:tcBorders>
              <w:top w:val="single" w:sz="2" w:space="0" w:color="000000"/>
              <w:left w:val="single" w:sz="2" w:space="0" w:color="000000"/>
              <w:bottom w:val="single" w:sz="2" w:space="0" w:color="000000"/>
              <w:right w:val="nil"/>
            </w:tcBorders>
            <w:vAlign w:val="center"/>
            <w:hideMark/>
          </w:tcPr>
          <w:p w14:paraId="6118D1FE" w14:textId="77777777" w:rsidR="00A905B5" w:rsidRPr="00F82255" w:rsidRDefault="00A905B5">
            <w:pPr>
              <w:spacing w:line="256" w:lineRule="auto"/>
              <w:rPr>
                <w:sz w:val="22"/>
                <w:szCs w:val="22"/>
                <w:lang w:val="lt-LT" w:eastAsia="ar-SA"/>
              </w:rPr>
            </w:pPr>
          </w:p>
        </w:tc>
        <w:tc>
          <w:tcPr>
            <w:tcW w:w="750" w:type="pct"/>
            <w:tcBorders>
              <w:top w:val="nil"/>
              <w:left w:val="single" w:sz="2" w:space="0" w:color="000000"/>
              <w:bottom w:val="single" w:sz="2" w:space="0" w:color="000000"/>
              <w:right w:val="nil"/>
            </w:tcBorders>
            <w:shd w:val="clear" w:color="auto" w:fill="F2F2F2"/>
            <w:hideMark/>
          </w:tcPr>
          <w:p w14:paraId="103CE56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 xml:space="preserve">2020 metai </w:t>
            </w:r>
          </w:p>
        </w:tc>
        <w:tc>
          <w:tcPr>
            <w:tcW w:w="734" w:type="pct"/>
            <w:tcBorders>
              <w:top w:val="nil"/>
              <w:left w:val="single" w:sz="2" w:space="0" w:color="000000"/>
              <w:bottom w:val="single" w:sz="2" w:space="0" w:color="000000"/>
              <w:right w:val="single" w:sz="2" w:space="0" w:color="000000"/>
            </w:tcBorders>
            <w:shd w:val="clear" w:color="auto" w:fill="F2F2F2"/>
            <w:hideMark/>
          </w:tcPr>
          <w:p w14:paraId="0B3A4C82"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 xml:space="preserve">2021 metai </w:t>
            </w:r>
          </w:p>
        </w:tc>
      </w:tr>
      <w:tr w:rsidR="00A905B5" w:rsidRPr="00F82255" w14:paraId="2984A9F8"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4E42EDE5"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w:t>
            </w:r>
          </w:p>
        </w:tc>
        <w:tc>
          <w:tcPr>
            <w:tcW w:w="3180" w:type="pct"/>
            <w:tcBorders>
              <w:top w:val="nil"/>
              <w:left w:val="single" w:sz="2" w:space="0" w:color="000000"/>
              <w:bottom w:val="single" w:sz="2" w:space="0" w:color="000000"/>
              <w:right w:val="nil"/>
            </w:tcBorders>
            <w:hideMark/>
          </w:tcPr>
          <w:p w14:paraId="78AD47D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Tiesioginis socialinių paslaugų įstaigų finansavimas</w:t>
            </w:r>
          </w:p>
        </w:tc>
        <w:tc>
          <w:tcPr>
            <w:tcW w:w="750" w:type="pct"/>
            <w:tcBorders>
              <w:top w:val="nil"/>
              <w:left w:val="single" w:sz="2" w:space="0" w:color="000000"/>
              <w:bottom w:val="single" w:sz="2" w:space="0" w:color="000000"/>
              <w:right w:val="nil"/>
            </w:tcBorders>
            <w:hideMark/>
          </w:tcPr>
          <w:p w14:paraId="2AAA51FC" w14:textId="2C7AFA68" w:rsidR="00A905B5" w:rsidRPr="00F82255" w:rsidRDefault="00A905B5">
            <w:pPr>
              <w:widowControl w:val="0"/>
              <w:tabs>
                <w:tab w:val="left" w:pos="1276"/>
                <w:tab w:val="left" w:pos="2592"/>
                <w:tab w:val="left" w:pos="3888"/>
                <w:tab w:val="left" w:pos="5185"/>
                <w:tab w:val="left" w:pos="6481"/>
                <w:tab w:val="left" w:pos="7777"/>
                <w:tab w:val="left" w:pos="9072"/>
                <w:tab w:val="left" w:pos="10335"/>
              </w:tabs>
              <w:suppressAutoHyphens/>
              <w:spacing w:line="256" w:lineRule="auto"/>
              <w:jc w:val="center"/>
              <w:rPr>
                <w:sz w:val="22"/>
                <w:szCs w:val="22"/>
                <w:lang w:val="lt-LT" w:eastAsia="ar-SA"/>
              </w:rPr>
            </w:pPr>
            <w:r w:rsidRPr="00F82255">
              <w:rPr>
                <w:sz w:val="22"/>
                <w:szCs w:val="22"/>
                <w:lang w:val="lt-LT" w:eastAsia="ar-SA"/>
              </w:rPr>
              <w:t>3158</w:t>
            </w:r>
            <w:r w:rsidR="00762F96">
              <w:rPr>
                <w:sz w:val="22"/>
                <w:szCs w:val="22"/>
                <w:lang w:val="lt-LT" w:eastAsia="ar-SA"/>
              </w:rPr>
              <w:t>,0</w:t>
            </w:r>
          </w:p>
        </w:tc>
        <w:tc>
          <w:tcPr>
            <w:tcW w:w="734" w:type="pct"/>
            <w:tcBorders>
              <w:top w:val="nil"/>
              <w:left w:val="single" w:sz="2" w:space="0" w:color="000000"/>
              <w:bottom w:val="single" w:sz="2" w:space="0" w:color="000000"/>
              <w:right w:val="single" w:sz="2" w:space="0" w:color="000000"/>
            </w:tcBorders>
            <w:hideMark/>
          </w:tcPr>
          <w:p w14:paraId="6317F7A7"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s>
              <w:suppressAutoHyphens/>
              <w:spacing w:line="256" w:lineRule="auto"/>
              <w:jc w:val="center"/>
              <w:rPr>
                <w:sz w:val="22"/>
                <w:szCs w:val="22"/>
                <w:lang w:val="lt-LT" w:eastAsia="ar-SA"/>
              </w:rPr>
            </w:pPr>
            <w:r w:rsidRPr="00F82255">
              <w:rPr>
                <w:sz w:val="22"/>
                <w:szCs w:val="22"/>
                <w:lang w:val="lt-LT" w:eastAsia="ar-SA"/>
              </w:rPr>
              <w:t>3297,7</w:t>
            </w:r>
          </w:p>
        </w:tc>
      </w:tr>
      <w:tr w:rsidR="00A905B5" w:rsidRPr="00F82255" w14:paraId="78C7D54C" w14:textId="77777777" w:rsidTr="00446091">
        <w:trPr>
          <w:cantSplit/>
          <w:trHeight w:hRule="exact" w:val="340"/>
        </w:trPr>
        <w:tc>
          <w:tcPr>
            <w:tcW w:w="336" w:type="pct"/>
            <w:tcBorders>
              <w:top w:val="nil"/>
              <w:left w:val="single" w:sz="2" w:space="0" w:color="000000"/>
              <w:bottom w:val="single" w:sz="2" w:space="0" w:color="000000"/>
              <w:right w:val="nil"/>
            </w:tcBorders>
          </w:tcPr>
          <w:p w14:paraId="617962F0"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c>
          <w:tcPr>
            <w:tcW w:w="3180" w:type="pct"/>
            <w:tcBorders>
              <w:top w:val="nil"/>
              <w:left w:val="single" w:sz="2" w:space="0" w:color="000000"/>
              <w:bottom w:val="single" w:sz="2" w:space="0" w:color="000000"/>
              <w:right w:val="nil"/>
            </w:tcBorders>
            <w:hideMark/>
          </w:tcPr>
          <w:p w14:paraId="08D574D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iš jų:</w:t>
            </w:r>
          </w:p>
        </w:tc>
        <w:tc>
          <w:tcPr>
            <w:tcW w:w="750" w:type="pct"/>
            <w:tcBorders>
              <w:top w:val="nil"/>
              <w:left w:val="single" w:sz="2" w:space="0" w:color="000000"/>
              <w:bottom w:val="single" w:sz="2" w:space="0" w:color="000000"/>
              <w:right w:val="nil"/>
            </w:tcBorders>
          </w:tcPr>
          <w:p w14:paraId="7FF04C45"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c>
          <w:tcPr>
            <w:tcW w:w="734" w:type="pct"/>
            <w:tcBorders>
              <w:top w:val="nil"/>
              <w:left w:val="single" w:sz="2" w:space="0" w:color="000000"/>
              <w:bottom w:val="single" w:sz="2" w:space="0" w:color="000000"/>
              <w:right w:val="single" w:sz="2" w:space="0" w:color="000000"/>
            </w:tcBorders>
          </w:tcPr>
          <w:p w14:paraId="40AAF00C"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r>
      <w:tr w:rsidR="00A905B5" w:rsidRPr="00F82255" w14:paraId="1B2233C0"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254EB5C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1.1.</w:t>
            </w:r>
          </w:p>
        </w:tc>
        <w:tc>
          <w:tcPr>
            <w:tcW w:w="3180" w:type="pct"/>
            <w:tcBorders>
              <w:top w:val="nil"/>
              <w:left w:val="single" w:sz="2" w:space="0" w:color="000000"/>
              <w:bottom w:val="single" w:sz="2" w:space="0" w:color="000000"/>
              <w:right w:val="nil"/>
            </w:tcBorders>
            <w:hideMark/>
          </w:tcPr>
          <w:p w14:paraId="579F6B6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savivaldybių socialinių paslaugų įstaigos</w:t>
            </w:r>
            <w:r w:rsidRPr="00F82255">
              <w:rPr>
                <w:sz w:val="22"/>
                <w:szCs w:val="22"/>
                <w:lang w:val="lt-LT" w:eastAsia="ar-SA"/>
              </w:rPr>
              <w:t xml:space="preserve"> </w:t>
            </w:r>
          </w:p>
        </w:tc>
        <w:tc>
          <w:tcPr>
            <w:tcW w:w="750" w:type="pct"/>
            <w:tcBorders>
              <w:top w:val="nil"/>
              <w:left w:val="single" w:sz="2" w:space="0" w:color="000000"/>
              <w:bottom w:val="single" w:sz="2" w:space="0" w:color="000000"/>
              <w:right w:val="nil"/>
            </w:tcBorders>
            <w:hideMark/>
          </w:tcPr>
          <w:p w14:paraId="19E73FE8"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2215,7</w:t>
            </w:r>
          </w:p>
        </w:tc>
        <w:tc>
          <w:tcPr>
            <w:tcW w:w="734" w:type="pct"/>
            <w:tcBorders>
              <w:top w:val="nil"/>
              <w:left w:val="single" w:sz="2" w:space="0" w:color="000000"/>
              <w:bottom w:val="single" w:sz="2" w:space="0" w:color="000000"/>
              <w:right w:val="single" w:sz="2" w:space="0" w:color="000000"/>
            </w:tcBorders>
            <w:hideMark/>
          </w:tcPr>
          <w:p w14:paraId="578B6EB0"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2313,7</w:t>
            </w:r>
          </w:p>
        </w:tc>
      </w:tr>
      <w:tr w:rsidR="00A905B5" w:rsidRPr="00F82255" w14:paraId="14862E48"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0A28101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1.2.</w:t>
            </w:r>
          </w:p>
        </w:tc>
        <w:tc>
          <w:tcPr>
            <w:tcW w:w="3180" w:type="pct"/>
            <w:tcBorders>
              <w:top w:val="nil"/>
              <w:left w:val="single" w:sz="2" w:space="0" w:color="000000"/>
              <w:bottom w:val="single" w:sz="2" w:space="0" w:color="000000"/>
              <w:right w:val="nil"/>
            </w:tcBorders>
            <w:hideMark/>
          </w:tcPr>
          <w:p w14:paraId="3DFEE753"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valstybės socialinių paslaugų įstaigos</w:t>
            </w:r>
          </w:p>
        </w:tc>
        <w:tc>
          <w:tcPr>
            <w:tcW w:w="750" w:type="pct"/>
            <w:tcBorders>
              <w:top w:val="nil"/>
              <w:left w:val="single" w:sz="2" w:space="0" w:color="000000"/>
              <w:bottom w:val="single" w:sz="2" w:space="0" w:color="000000"/>
              <w:right w:val="nil"/>
            </w:tcBorders>
            <w:hideMark/>
          </w:tcPr>
          <w:p w14:paraId="76FD3D3B"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148,3</w:t>
            </w:r>
          </w:p>
        </w:tc>
        <w:tc>
          <w:tcPr>
            <w:tcW w:w="734" w:type="pct"/>
            <w:tcBorders>
              <w:top w:val="nil"/>
              <w:left w:val="single" w:sz="2" w:space="0" w:color="000000"/>
              <w:bottom w:val="single" w:sz="2" w:space="0" w:color="000000"/>
              <w:right w:val="single" w:sz="2" w:space="0" w:color="000000"/>
            </w:tcBorders>
            <w:hideMark/>
          </w:tcPr>
          <w:p w14:paraId="6C22F7B8" w14:textId="157B0BA8"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150</w:t>
            </w:r>
            <w:r w:rsidR="00762F96">
              <w:rPr>
                <w:sz w:val="22"/>
                <w:szCs w:val="22"/>
                <w:lang w:val="lt-LT" w:eastAsia="ar-SA"/>
              </w:rPr>
              <w:t>,0</w:t>
            </w:r>
          </w:p>
        </w:tc>
      </w:tr>
      <w:tr w:rsidR="00A905B5" w:rsidRPr="00F82255" w14:paraId="10FCC0CF"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7AAA2AF0"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1.3.</w:t>
            </w:r>
          </w:p>
        </w:tc>
        <w:tc>
          <w:tcPr>
            <w:tcW w:w="3180" w:type="pct"/>
            <w:tcBorders>
              <w:top w:val="nil"/>
              <w:left w:val="single" w:sz="2" w:space="0" w:color="000000"/>
              <w:bottom w:val="single" w:sz="2" w:space="0" w:color="000000"/>
              <w:right w:val="nil"/>
            </w:tcBorders>
            <w:hideMark/>
          </w:tcPr>
          <w:p w14:paraId="6D3E2E86"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nevyriausybinių organizacijų socialinių paslaugų įstaigos</w:t>
            </w:r>
          </w:p>
        </w:tc>
        <w:tc>
          <w:tcPr>
            <w:tcW w:w="750" w:type="pct"/>
            <w:tcBorders>
              <w:top w:val="nil"/>
              <w:left w:val="single" w:sz="2" w:space="0" w:color="000000"/>
              <w:bottom w:val="single" w:sz="2" w:space="0" w:color="000000"/>
              <w:right w:val="nil"/>
            </w:tcBorders>
            <w:hideMark/>
          </w:tcPr>
          <w:p w14:paraId="058BB5E8" w14:textId="3B6DA929"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794</w:t>
            </w:r>
            <w:r w:rsidR="00762F96">
              <w:rPr>
                <w:sz w:val="22"/>
                <w:szCs w:val="22"/>
                <w:lang w:val="lt-LT" w:eastAsia="ar-SA"/>
              </w:rPr>
              <w:t>,0</w:t>
            </w:r>
          </w:p>
        </w:tc>
        <w:tc>
          <w:tcPr>
            <w:tcW w:w="734" w:type="pct"/>
            <w:tcBorders>
              <w:top w:val="nil"/>
              <w:left w:val="single" w:sz="2" w:space="0" w:color="000000"/>
              <w:bottom w:val="single" w:sz="2" w:space="0" w:color="000000"/>
              <w:right w:val="single" w:sz="2" w:space="0" w:color="000000"/>
            </w:tcBorders>
            <w:hideMark/>
          </w:tcPr>
          <w:p w14:paraId="5BCE360F" w14:textId="78FF62D5"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834</w:t>
            </w:r>
            <w:r w:rsidR="00762F96">
              <w:rPr>
                <w:sz w:val="22"/>
                <w:szCs w:val="22"/>
                <w:lang w:val="lt-LT" w:eastAsia="ar-SA"/>
              </w:rPr>
              <w:t>,0</w:t>
            </w:r>
          </w:p>
        </w:tc>
      </w:tr>
      <w:tr w:rsidR="00A905B5" w:rsidRPr="00F82255" w14:paraId="76F32DA1" w14:textId="77777777" w:rsidTr="00446091">
        <w:trPr>
          <w:cantSplit/>
          <w:trHeight w:hRule="exact" w:val="340"/>
        </w:trPr>
        <w:tc>
          <w:tcPr>
            <w:tcW w:w="336" w:type="pct"/>
            <w:tcBorders>
              <w:top w:val="single" w:sz="4" w:space="0" w:color="auto"/>
              <w:left w:val="single" w:sz="2" w:space="0" w:color="000000"/>
              <w:bottom w:val="single" w:sz="2" w:space="0" w:color="000000"/>
              <w:right w:val="nil"/>
            </w:tcBorders>
            <w:hideMark/>
          </w:tcPr>
          <w:p w14:paraId="4B7D732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w:t>
            </w:r>
          </w:p>
        </w:tc>
        <w:tc>
          <w:tcPr>
            <w:tcW w:w="3180" w:type="pct"/>
            <w:tcBorders>
              <w:top w:val="single" w:sz="4" w:space="0" w:color="auto"/>
              <w:left w:val="single" w:sz="2" w:space="0" w:color="000000"/>
              <w:bottom w:val="single" w:sz="2" w:space="0" w:color="000000"/>
              <w:right w:val="nil"/>
            </w:tcBorders>
            <w:hideMark/>
          </w:tcPr>
          <w:p w14:paraId="26B6A017"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 xml:space="preserve">Finansavimas vykdant socialinių paslaugų programas </w:t>
            </w:r>
          </w:p>
        </w:tc>
        <w:tc>
          <w:tcPr>
            <w:tcW w:w="750" w:type="pct"/>
            <w:tcBorders>
              <w:top w:val="single" w:sz="4" w:space="0" w:color="auto"/>
              <w:left w:val="single" w:sz="2" w:space="0" w:color="000000"/>
              <w:bottom w:val="single" w:sz="2" w:space="0" w:color="000000"/>
              <w:right w:val="nil"/>
            </w:tcBorders>
            <w:hideMark/>
          </w:tcPr>
          <w:p w14:paraId="472869CC" w14:textId="787F7684"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30</w:t>
            </w:r>
            <w:r w:rsidR="00762F96">
              <w:rPr>
                <w:sz w:val="22"/>
                <w:szCs w:val="22"/>
                <w:lang w:val="lt-LT" w:eastAsia="ar-SA"/>
              </w:rPr>
              <w:t>,0</w:t>
            </w:r>
          </w:p>
        </w:tc>
        <w:tc>
          <w:tcPr>
            <w:tcW w:w="734" w:type="pct"/>
            <w:tcBorders>
              <w:top w:val="single" w:sz="4" w:space="0" w:color="auto"/>
              <w:left w:val="single" w:sz="2" w:space="0" w:color="000000"/>
              <w:bottom w:val="single" w:sz="2" w:space="0" w:color="000000"/>
              <w:right w:val="single" w:sz="2" w:space="0" w:color="000000"/>
            </w:tcBorders>
            <w:hideMark/>
          </w:tcPr>
          <w:p w14:paraId="746F8FF9" w14:textId="4CF2B0F2"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35</w:t>
            </w:r>
            <w:r w:rsidR="00762F96">
              <w:rPr>
                <w:sz w:val="22"/>
                <w:szCs w:val="22"/>
                <w:lang w:val="lt-LT" w:eastAsia="ar-SA"/>
              </w:rPr>
              <w:t>,0</w:t>
            </w:r>
          </w:p>
        </w:tc>
      </w:tr>
      <w:tr w:rsidR="00A905B5" w:rsidRPr="00F82255" w14:paraId="13A2EE48" w14:textId="77777777" w:rsidTr="00446091">
        <w:trPr>
          <w:cantSplit/>
          <w:trHeight w:hRule="exact" w:val="340"/>
        </w:trPr>
        <w:tc>
          <w:tcPr>
            <w:tcW w:w="3515" w:type="pct"/>
            <w:gridSpan w:val="2"/>
            <w:tcBorders>
              <w:top w:val="nil"/>
              <w:left w:val="single" w:sz="2" w:space="0" w:color="000000"/>
              <w:bottom w:val="single" w:sz="2" w:space="0" w:color="000000"/>
              <w:right w:val="nil"/>
            </w:tcBorders>
            <w:shd w:val="clear" w:color="auto" w:fill="F2F2F2"/>
            <w:hideMark/>
          </w:tcPr>
          <w:p w14:paraId="6A2A622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right"/>
              <w:rPr>
                <w:b/>
                <w:sz w:val="22"/>
                <w:szCs w:val="22"/>
                <w:lang w:val="lt-LT" w:eastAsia="ar-SA"/>
              </w:rPr>
            </w:pPr>
            <w:r w:rsidRPr="00F82255">
              <w:rPr>
                <w:b/>
                <w:sz w:val="22"/>
                <w:szCs w:val="22"/>
                <w:lang w:val="lt-LT" w:eastAsia="ar-SA"/>
              </w:rPr>
              <w:t>Iš viso:</w:t>
            </w:r>
          </w:p>
        </w:tc>
        <w:tc>
          <w:tcPr>
            <w:tcW w:w="750" w:type="pct"/>
            <w:tcBorders>
              <w:top w:val="nil"/>
              <w:left w:val="single" w:sz="2" w:space="0" w:color="000000"/>
              <w:bottom w:val="single" w:sz="2" w:space="0" w:color="000000"/>
              <w:right w:val="nil"/>
            </w:tcBorders>
            <w:shd w:val="clear" w:color="auto" w:fill="F2F2F2"/>
            <w:hideMark/>
          </w:tcPr>
          <w:p w14:paraId="7704B5A7" w14:textId="14796582"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
                <w:sz w:val="22"/>
                <w:szCs w:val="22"/>
                <w:lang w:val="lt-LT" w:eastAsia="ar-SA"/>
              </w:rPr>
            </w:pPr>
            <w:r w:rsidRPr="00F82255">
              <w:rPr>
                <w:b/>
                <w:sz w:val="22"/>
                <w:szCs w:val="22"/>
                <w:lang w:val="lt-LT" w:eastAsia="ar-SA"/>
              </w:rPr>
              <w:t>3188</w:t>
            </w:r>
            <w:r w:rsidR="00937F71">
              <w:rPr>
                <w:b/>
                <w:sz w:val="22"/>
                <w:szCs w:val="22"/>
                <w:lang w:val="lt-LT" w:eastAsia="ar-SA"/>
              </w:rPr>
              <w:t>,0</w:t>
            </w:r>
          </w:p>
        </w:tc>
        <w:tc>
          <w:tcPr>
            <w:tcW w:w="734" w:type="pct"/>
            <w:tcBorders>
              <w:top w:val="nil"/>
              <w:left w:val="single" w:sz="2" w:space="0" w:color="000000"/>
              <w:bottom w:val="single" w:sz="2" w:space="0" w:color="000000"/>
              <w:right w:val="single" w:sz="2" w:space="0" w:color="000000"/>
            </w:tcBorders>
            <w:shd w:val="clear" w:color="auto" w:fill="F2F2F2"/>
            <w:hideMark/>
          </w:tcPr>
          <w:p w14:paraId="0AB9C40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
                <w:sz w:val="22"/>
                <w:szCs w:val="22"/>
                <w:lang w:val="lt-LT" w:eastAsia="ar-SA"/>
              </w:rPr>
            </w:pPr>
            <w:r w:rsidRPr="00F82255">
              <w:rPr>
                <w:b/>
                <w:sz w:val="22"/>
                <w:szCs w:val="22"/>
                <w:lang w:val="lt-LT" w:eastAsia="ar-SA"/>
              </w:rPr>
              <w:t>3332,7</w:t>
            </w:r>
          </w:p>
        </w:tc>
      </w:tr>
    </w:tbl>
    <w:p w14:paraId="1009B1C5" w14:textId="77777777" w:rsidR="00C36C72" w:rsidRDefault="00C36C72"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p>
    <w:p w14:paraId="388D609E" w14:textId="2AC62F1A" w:rsidR="00AD68F9" w:rsidRDefault="0013061B"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13</w:t>
      </w:r>
      <w:r w:rsidR="00AC638B" w:rsidRPr="00292B70">
        <w:rPr>
          <w:rFonts w:ascii="Times New Roman" w:hAnsi="Times New Roman" w:cs="Times New Roman"/>
          <w:b/>
          <w:sz w:val="24"/>
          <w:szCs w:val="24"/>
        </w:rPr>
        <w:t>. LĖŠOS, REIKALINGOS ŽMOGIŠKŲJŲ IŠTEKLIŲ PLĖTRAI</w:t>
      </w:r>
    </w:p>
    <w:p w14:paraId="22C04D04" w14:textId="77777777" w:rsidR="00F06579" w:rsidRPr="00E71A1A" w:rsidRDefault="00F06579"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p>
    <w:p w14:paraId="46574E19" w14:textId="77777777" w:rsidR="00944C37" w:rsidRPr="00292B70" w:rsidRDefault="00944C37" w:rsidP="0094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iCs/>
          <w:sz w:val="24"/>
          <w:szCs w:val="24"/>
          <w:lang w:val="lt-LT"/>
        </w:rPr>
      </w:pPr>
      <w:r w:rsidRPr="00292B70">
        <w:rPr>
          <w:iCs/>
          <w:sz w:val="24"/>
          <w:szCs w:val="24"/>
          <w:lang w:val="lt-LT"/>
        </w:rPr>
        <w:t xml:space="preserve">Siekiant didinti darbuotojų motyvaciją ir gerinti teikiamų socialinių paslaugų kokybę, būtina investuoti į specialistų kvalifikacijos kėlimą. Įvertinus socialinių darbuotojų poreikį ir jų kvalifikaciją būtina sudaryti sąlygas tolesniam jų profesiniam tobulėjimui. Tuo tikslu savivaldybė sudaro sąlygas socialiniams darbuotojams dalyvauti LR socialinės apsaugos ir darbo ministerijos organizuojamuose mokymuose. </w:t>
      </w:r>
    </w:p>
    <w:p w14:paraId="1E5BDF0A" w14:textId="3880A013" w:rsidR="00944C37" w:rsidRDefault="00944C37" w:rsidP="00944C37">
      <w:pPr>
        <w:tabs>
          <w:tab w:val="left" w:pos="851"/>
        </w:tabs>
        <w:spacing w:line="276" w:lineRule="auto"/>
        <w:jc w:val="both"/>
        <w:rPr>
          <w:sz w:val="24"/>
          <w:szCs w:val="24"/>
          <w:lang w:val="lt-LT"/>
        </w:rPr>
      </w:pPr>
      <w:r w:rsidRPr="00292B70">
        <w:rPr>
          <w:sz w:val="24"/>
          <w:szCs w:val="24"/>
          <w:lang w:val="lt-LT"/>
        </w:rPr>
        <w:tab/>
        <w:t>Kvalifikacijos kėlimui 202</w:t>
      </w:r>
      <w:r w:rsidR="00A905B5" w:rsidRPr="00292B70">
        <w:rPr>
          <w:sz w:val="24"/>
          <w:szCs w:val="24"/>
          <w:lang w:val="lt-LT"/>
        </w:rPr>
        <w:t>1</w:t>
      </w:r>
      <w:r w:rsidRPr="00292B70">
        <w:rPr>
          <w:sz w:val="24"/>
          <w:szCs w:val="24"/>
          <w:lang w:val="lt-LT"/>
        </w:rPr>
        <w:t xml:space="preserve"> metams socialinių paslaugų centro ir socialinės paskirties įstaigų darbuotojams planuojama skirti </w:t>
      </w:r>
      <w:r w:rsidR="00762841" w:rsidRPr="00292B70">
        <w:rPr>
          <w:sz w:val="24"/>
          <w:szCs w:val="24"/>
          <w:lang w:val="lt-LT"/>
        </w:rPr>
        <w:t>10100</w:t>
      </w:r>
      <w:r w:rsidR="00570EF9">
        <w:rPr>
          <w:sz w:val="24"/>
          <w:szCs w:val="24"/>
          <w:lang w:val="lt-LT"/>
        </w:rPr>
        <w:t>,00</w:t>
      </w:r>
      <w:r w:rsidRPr="00292B70">
        <w:rPr>
          <w:sz w:val="24"/>
          <w:szCs w:val="24"/>
          <w:lang w:val="lt-LT"/>
        </w:rPr>
        <w:t xml:space="preserve"> Eur savivaldybės biudžeto lėšų.</w:t>
      </w:r>
    </w:p>
    <w:p w14:paraId="458840D3" w14:textId="77777777" w:rsidR="00AD68F9" w:rsidRPr="009919D0" w:rsidRDefault="00AD68F9" w:rsidP="00376372">
      <w:pPr>
        <w:spacing w:line="276" w:lineRule="auto"/>
        <w:ind w:firstLine="540"/>
        <w:rPr>
          <w:sz w:val="24"/>
          <w:szCs w:val="24"/>
          <w:lang w:val="lt-LT"/>
        </w:rPr>
      </w:pPr>
    </w:p>
    <w:p w14:paraId="172BAF5A" w14:textId="3B0059AB"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494F16" w:rsidRPr="00292B70">
        <w:rPr>
          <w:rFonts w:ascii="Times New Roman" w:hAnsi="Times New Roman" w:cs="Times New Roman"/>
          <w:b/>
          <w:sz w:val="24"/>
          <w:szCs w:val="24"/>
        </w:rPr>
        <w:t>4</w:t>
      </w:r>
      <w:r w:rsidRPr="00292B70">
        <w:rPr>
          <w:rFonts w:ascii="Times New Roman" w:hAnsi="Times New Roman" w:cs="Times New Roman"/>
          <w:b/>
          <w:sz w:val="24"/>
          <w:szCs w:val="24"/>
        </w:rPr>
        <w:t>. SAVIVALDYBĖS FINANSINIŲ GALIMYBIŲ PALYGINIMAS SU NUMATYTŲ PRIEMONIŲ FINANSAVIMU</w:t>
      </w:r>
      <w:r w:rsidR="00F20B49">
        <w:rPr>
          <w:rFonts w:ascii="Times New Roman" w:hAnsi="Times New Roman" w:cs="Times New Roman"/>
          <w:b/>
          <w:sz w:val="24"/>
          <w:szCs w:val="24"/>
        </w:rPr>
        <w:t xml:space="preserve"> IR </w:t>
      </w:r>
      <w:r w:rsidR="00F20B49" w:rsidRPr="00292B70">
        <w:rPr>
          <w:rFonts w:ascii="Times New Roman" w:hAnsi="Times New Roman" w:cs="Times New Roman"/>
          <w:b/>
          <w:sz w:val="24"/>
          <w:szCs w:val="24"/>
        </w:rPr>
        <w:t>ORGANIZUOJAMŲ SOCIALINIŲ PASLAUGŲ ĮVERTINIMAS</w:t>
      </w:r>
    </w:p>
    <w:p w14:paraId="01F2DB3A" w14:textId="77777777" w:rsidR="00376372" w:rsidRPr="00E71A1A" w:rsidRDefault="00376372" w:rsidP="00376372">
      <w:pPr>
        <w:pStyle w:val="WW-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276" w:lineRule="auto"/>
        <w:ind w:firstLine="851"/>
        <w:rPr>
          <w:rFonts w:ascii="Times New Roman" w:hAnsi="Times New Roman" w:cs="Times New Roman"/>
          <w:sz w:val="24"/>
          <w:szCs w:val="24"/>
        </w:rPr>
      </w:pPr>
    </w:p>
    <w:p w14:paraId="5CD0F724" w14:textId="77777777" w:rsidR="00E10B32" w:rsidRPr="00292B70" w:rsidRDefault="00AD68F9" w:rsidP="00376372">
      <w:pPr>
        <w:pStyle w:val="WW-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Jonavos rajono savivaldybėje</w:t>
      </w:r>
      <w:r w:rsidR="00494F16" w:rsidRPr="00292B70">
        <w:rPr>
          <w:rFonts w:ascii="Times New Roman" w:hAnsi="Times New Roman" w:cs="Times New Roman"/>
          <w:sz w:val="24"/>
          <w:szCs w:val="24"/>
        </w:rPr>
        <w:t xml:space="preserve"> </w:t>
      </w:r>
      <w:r w:rsidR="00E35AF7" w:rsidRPr="00292B70">
        <w:rPr>
          <w:rFonts w:ascii="Times New Roman" w:hAnsi="Times New Roman" w:cs="Times New Roman"/>
          <w:sz w:val="24"/>
          <w:szCs w:val="24"/>
        </w:rPr>
        <w:t xml:space="preserve">socialinių </w:t>
      </w:r>
      <w:r w:rsidR="00494F16" w:rsidRPr="00292B70">
        <w:rPr>
          <w:rFonts w:ascii="Times New Roman" w:hAnsi="Times New Roman" w:cs="Times New Roman"/>
          <w:sz w:val="24"/>
          <w:szCs w:val="24"/>
        </w:rPr>
        <w:t xml:space="preserve">paslaugų teikimas koreguojamas įvertinant savivaldybės biudžete numatytas </w:t>
      </w:r>
      <w:r w:rsidR="00E10B32" w:rsidRPr="00292B70">
        <w:rPr>
          <w:rFonts w:ascii="Times New Roman" w:hAnsi="Times New Roman" w:cs="Times New Roman"/>
          <w:sz w:val="24"/>
          <w:szCs w:val="24"/>
        </w:rPr>
        <w:t>lėšas, projektin</w:t>
      </w:r>
      <w:r w:rsidR="00E35AF7" w:rsidRPr="00292B70">
        <w:rPr>
          <w:rFonts w:ascii="Times New Roman" w:hAnsi="Times New Roman" w:cs="Times New Roman"/>
          <w:sz w:val="24"/>
          <w:szCs w:val="24"/>
        </w:rPr>
        <w:t>e</w:t>
      </w:r>
      <w:r w:rsidR="00E10B32" w:rsidRPr="00292B70">
        <w:rPr>
          <w:rFonts w:ascii="Times New Roman" w:hAnsi="Times New Roman" w:cs="Times New Roman"/>
          <w:sz w:val="24"/>
          <w:szCs w:val="24"/>
        </w:rPr>
        <w:t>s lėšas</w:t>
      </w:r>
      <w:r w:rsidR="00944EA7" w:rsidRPr="00292B70">
        <w:rPr>
          <w:rFonts w:ascii="Times New Roman" w:hAnsi="Times New Roman" w:cs="Times New Roman"/>
          <w:sz w:val="24"/>
          <w:szCs w:val="24"/>
        </w:rPr>
        <w:t>.</w:t>
      </w:r>
      <w:r w:rsidR="00E10B32" w:rsidRPr="00292B70">
        <w:rPr>
          <w:rFonts w:ascii="Times New Roman" w:hAnsi="Times New Roman" w:cs="Times New Roman"/>
          <w:sz w:val="24"/>
          <w:szCs w:val="24"/>
        </w:rPr>
        <w:t xml:space="preserve"> Siekiant išlaikyti savivaldybės administracijos organizuojamų socialinių paslaugų teikimo kokybę ir kiekybę, tikimasi, kad šiai sričiai skiriamas finansavimas nebus mažinamas.</w:t>
      </w:r>
    </w:p>
    <w:p w14:paraId="57A60D53" w14:textId="77777777" w:rsidR="008B533A" w:rsidRPr="00292B70" w:rsidRDefault="008B533A" w:rsidP="008B5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b/>
          <w:sz w:val="24"/>
          <w:szCs w:val="24"/>
          <w:lang w:val="lt-LT"/>
        </w:rPr>
      </w:pPr>
      <w:r w:rsidRPr="00292B70">
        <w:rPr>
          <w:iCs/>
          <w:sz w:val="24"/>
          <w:szCs w:val="24"/>
          <w:lang w:val="lt-LT" w:eastAsia="ar-SA"/>
        </w:rPr>
        <w:t>Jonavos rajono savivaldybėje gyvena įvairių socialinių grupių asmenų, kuriems reikalinga nuolatinė ar vienkartinė socialinė parama ir socialinės paslaugos. Daugeliui jų užtikrinamos kokybiškos socialinės paslaugos, tačiau, kaip ir kitos savivaldybės, Jonavos rajono savivaldybė neturi tiek finansinių ir žmogiškųjų išteklių, kad visiems potencialiems socialinių paslaugų gavėjams, ypač senyvo amžiaus asmenims, kurių fizinis ir socialinis savarankiškumas yra ribotas, galėtų užtikrinti socialinių paslaugų pasirinkimą ir teikimą. Todėl išskiriamos prioritetinės socialinių paslaugų plėtros kryptys ir esamo socialinių paslaugų tinklo plėtra, paslaugų kokybės užtikrinimas.</w:t>
      </w:r>
    </w:p>
    <w:p w14:paraId="185A138E" w14:textId="77777777" w:rsidR="008B533A" w:rsidRPr="00292B70" w:rsidRDefault="008B533A" w:rsidP="008B533A">
      <w:pPr>
        <w:tabs>
          <w:tab w:val="left" w:pos="851"/>
        </w:tabs>
        <w:spacing w:line="276" w:lineRule="auto"/>
        <w:rPr>
          <w:b/>
          <w:sz w:val="24"/>
          <w:szCs w:val="24"/>
          <w:lang w:val="lt-LT"/>
        </w:rPr>
      </w:pPr>
      <w:r w:rsidRPr="00292B70">
        <w:rPr>
          <w:sz w:val="24"/>
          <w:szCs w:val="24"/>
          <w:lang w:val="lt-LT"/>
        </w:rPr>
        <w:tab/>
        <w:t>Įvertinus Jonavos rajone organizuojamas socialines paslaugas pažymima, kad pastebimas:</w:t>
      </w:r>
    </w:p>
    <w:p w14:paraId="52ACDF5D" w14:textId="77777777" w:rsidR="008B533A" w:rsidRPr="00292B70" w:rsidRDefault="008B533A" w:rsidP="000C14EC">
      <w:pPr>
        <w:numPr>
          <w:ilvl w:val="0"/>
          <w:numId w:val="4"/>
        </w:numPr>
        <w:tabs>
          <w:tab w:val="left" w:pos="1134"/>
        </w:tabs>
        <w:spacing w:line="276" w:lineRule="auto"/>
        <w:ind w:left="1276" w:hanging="425"/>
        <w:rPr>
          <w:b/>
          <w:sz w:val="24"/>
          <w:szCs w:val="24"/>
          <w:lang w:val="lt-LT"/>
        </w:rPr>
      </w:pPr>
      <w:r w:rsidRPr="00292B70">
        <w:rPr>
          <w:sz w:val="24"/>
          <w:szCs w:val="24"/>
          <w:lang w:val="lt-LT"/>
        </w:rPr>
        <w:t>pagalbos į namus poreikis;</w:t>
      </w:r>
    </w:p>
    <w:p w14:paraId="4D01D624" w14:textId="77777777" w:rsidR="008B533A" w:rsidRPr="00292B70" w:rsidRDefault="008B533A" w:rsidP="000C14EC">
      <w:pPr>
        <w:numPr>
          <w:ilvl w:val="0"/>
          <w:numId w:val="4"/>
        </w:numPr>
        <w:tabs>
          <w:tab w:val="left" w:pos="1134"/>
        </w:tabs>
        <w:spacing w:line="276" w:lineRule="auto"/>
        <w:ind w:left="1276" w:hanging="425"/>
        <w:rPr>
          <w:sz w:val="24"/>
          <w:szCs w:val="24"/>
          <w:lang w:val="lt-LT"/>
        </w:rPr>
      </w:pPr>
      <w:r w:rsidRPr="00292B70">
        <w:rPr>
          <w:sz w:val="24"/>
          <w:szCs w:val="24"/>
          <w:lang w:val="lt-LT"/>
        </w:rPr>
        <w:t xml:space="preserve">nemokamos psichologinės pagalbos, socialinę atskirtį patiriantiems asmenims, poreikis; </w:t>
      </w:r>
    </w:p>
    <w:p w14:paraId="5A80F75F" w14:textId="77777777" w:rsidR="008B533A" w:rsidRPr="00292B70" w:rsidRDefault="008B533A" w:rsidP="000C14EC">
      <w:pPr>
        <w:numPr>
          <w:ilvl w:val="0"/>
          <w:numId w:val="4"/>
        </w:numPr>
        <w:tabs>
          <w:tab w:val="left" w:pos="1134"/>
        </w:tabs>
        <w:spacing w:line="276" w:lineRule="auto"/>
        <w:ind w:left="1276" w:hanging="425"/>
        <w:rPr>
          <w:b/>
          <w:sz w:val="24"/>
          <w:szCs w:val="24"/>
          <w:lang w:val="lt-LT"/>
        </w:rPr>
      </w:pPr>
      <w:r w:rsidRPr="00292B70">
        <w:rPr>
          <w:sz w:val="24"/>
          <w:szCs w:val="24"/>
          <w:lang w:val="lt-LT"/>
        </w:rPr>
        <w:t>ilgalaikės socialinės globos vaikams likusiems be tėvų globos poreikis;</w:t>
      </w:r>
    </w:p>
    <w:p w14:paraId="209EDE9E" w14:textId="77777777" w:rsidR="008B533A" w:rsidRPr="00292B70" w:rsidRDefault="008B533A" w:rsidP="000C14EC">
      <w:pPr>
        <w:numPr>
          <w:ilvl w:val="0"/>
          <w:numId w:val="4"/>
        </w:numPr>
        <w:tabs>
          <w:tab w:val="left" w:pos="1134"/>
        </w:tabs>
        <w:spacing w:line="276" w:lineRule="auto"/>
        <w:ind w:left="1276" w:hanging="425"/>
        <w:rPr>
          <w:sz w:val="24"/>
          <w:szCs w:val="24"/>
          <w:lang w:val="lt-LT"/>
        </w:rPr>
      </w:pPr>
      <w:r w:rsidRPr="00292B70">
        <w:rPr>
          <w:sz w:val="24"/>
          <w:szCs w:val="24"/>
          <w:lang w:val="lt-LT"/>
        </w:rPr>
        <w:t>trumpalaikės tėvų globos netekusių vaikų socialinės globos šeimoje poreikis;</w:t>
      </w:r>
    </w:p>
    <w:p w14:paraId="09CF047B" w14:textId="77777777" w:rsidR="008B533A" w:rsidRPr="00292B70" w:rsidRDefault="008B533A" w:rsidP="008B533A">
      <w:pPr>
        <w:spacing w:line="276" w:lineRule="auto"/>
        <w:ind w:firstLine="851"/>
        <w:rPr>
          <w:sz w:val="24"/>
          <w:szCs w:val="24"/>
          <w:lang w:val="lt-LT"/>
        </w:rPr>
      </w:pPr>
      <w:r w:rsidRPr="00292B70">
        <w:rPr>
          <w:sz w:val="24"/>
          <w:szCs w:val="24"/>
          <w:lang w:val="lt-LT"/>
        </w:rPr>
        <w:t>Planuojama, kad:</w:t>
      </w:r>
    </w:p>
    <w:p w14:paraId="65EB952F" w14:textId="77777777" w:rsidR="008B533A" w:rsidRPr="00292B70" w:rsidRDefault="008B533A" w:rsidP="000C14EC">
      <w:pPr>
        <w:numPr>
          <w:ilvl w:val="0"/>
          <w:numId w:val="4"/>
        </w:numPr>
        <w:tabs>
          <w:tab w:val="left" w:pos="1134"/>
        </w:tabs>
        <w:spacing w:line="276" w:lineRule="auto"/>
        <w:ind w:left="142" w:firstLine="709"/>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savivaldybės biudžete numatyta pakankamai lėšų ilgalaikei socialinei globai teikti;</w:t>
      </w:r>
    </w:p>
    <w:p w14:paraId="19C71640" w14:textId="77777777" w:rsidR="008B533A" w:rsidRPr="00292B70" w:rsidRDefault="008B533A" w:rsidP="000C14EC">
      <w:pPr>
        <w:numPr>
          <w:ilvl w:val="0"/>
          <w:numId w:val="4"/>
        </w:numPr>
        <w:tabs>
          <w:tab w:val="left" w:pos="1134"/>
        </w:tabs>
        <w:spacing w:line="276" w:lineRule="auto"/>
        <w:ind w:left="0" w:firstLine="851"/>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bus įsteigti Bendruomeniniai vaikų globos namai;</w:t>
      </w:r>
    </w:p>
    <w:p w14:paraId="05AD577E" w14:textId="77777777" w:rsidR="008B533A" w:rsidRDefault="008B533A" w:rsidP="000C14EC">
      <w:pPr>
        <w:numPr>
          <w:ilvl w:val="0"/>
          <w:numId w:val="4"/>
        </w:numPr>
        <w:tabs>
          <w:tab w:val="left" w:pos="1134"/>
        </w:tabs>
        <w:spacing w:line="276" w:lineRule="auto"/>
        <w:ind w:left="0" w:firstLine="851"/>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bus siekiama užtikrinti socialinės srities darbuotojams saugias ir sveikas darbo sąlygas</w:t>
      </w:r>
      <w:r w:rsidR="00376372">
        <w:rPr>
          <w:sz w:val="24"/>
          <w:szCs w:val="24"/>
          <w:lang w:val="lt-LT"/>
        </w:rPr>
        <w:t>.</w:t>
      </w:r>
    </w:p>
    <w:p w14:paraId="66021FC3" w14:textId="77777777" w:rsidR="00376372" w:rsidRPr="00C36C72" w:rsidRDefault="00376372" w:rsidP="00F06579">
      <w:pPr>
        <w:tabs>
          <w:tab w:val="left" w:pos="851"/>
        </w:tabs>
        <w:spacing w:line="276" w:lineRule="auto"/>
        <w:jc w:val="center"/>
        <w:outlineLvl w:val="0"/>
        <w:rPr>
          <w:b/>
          <w:sz w:val="24"/>
          <w:szCs w:val="24"/>
          <w:lang w:val="lt-LT"/>
        </w:rPr>
      </w:pPr>
    </w:p>
    <w:p w14:paraId="7A89755F" w14:textId="77777777" w:rsidR="003546A7" w:rsidRPr="00292B70" w:rsidRDefault="003546A7" w:rsidP="00F06579">
      <w:pPr>
        <w:tabs>
          <w:tab w:val="left" w:pos="851"/>
        </w:tabs>
        <w:spacing w:line="276" w:lineRule="auto"/>
        <w:jc w:val="center"/>
        <w:outlineLvl w:val="0"/>
        <w:rPr>
          <w:b/>
          <w:sz w:val="24"/>
          <w:szCs w:val="24"/>
          <w:lang w:val="lt-LT"/>
        </w:rPr>
      </w:pPr>
      <w:r w:rsidRPr="00292B70">
        <w:rPr>
          <w:b/>
          <w:sz w:val="24"/>
          <w:szCs w:val="24"/>
          <w:lang w:val="lt-LT"/>
        </w:rPr>
        <w:t>V SKYRIUS</w:t>
      </w:r>
    </w:p>
    <w:p w14:paraId="0668AF2F" w14:textId="77777777" w:rsidR="00AD68F9" w:rsidRDefault="00AD68F9" w:rsidP="00F06579">
      <w:pPr>
        <w:spacing w:line="276" w:lineRule="auto"/>
        <w:jc w:val="center"/>
        <w:outlineLvl w:val="0"/>
        <w:rPr>
          <w:b/>
          <w:sz w:val="24"/>
          <w:szCs w:val="24"/>
          <w:lang w:val="lt-LT"/>
        </w:rPr>
      </w:pPr>
      <w:r w:rsidRPr="00292B70">
        <w:rPr>
          <w:b/>
          <w:sz w:val="24"/>
          <w:szCs w:val="24"/>
          <w:lang w:val="lt-LT"/>
        </w:rPr>
        <w:t>PLĖTROS VIZIJA IR PROGNOZĖ</w:t>
      </w:r>
    </w:p>
    <w:p w14:paraId="3F513DA4" w14:textId="77777777" w:rsidR="00AD68F9" w:rsidRDefault="00DF0DD2" w:rsidP="00E71A1A">
      <w:pPr>
        <w:pStyle w:val="WW-HTMLPreformatted"/>
        <w:tabs>
          <w:tab w:val="clear" w:pos="916"/>
          <w:tab w:val="clear" w:pos="1832"/>
          <w:tab w:val="clear" w:pos="2748"/>
          <w:tab w:val="clear" w:pos="3664"/>
          <w:tab w:val="left" w:pos="709"/>
        </w:tabs>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15</w:t>
      </w:r>
      <w:r w:rsidR="00AC638B" w:rsidRPr="00292B70">
        <w:rPr>
          <w:rFonts w:ascii="Times New Roman" w:hAnsi="Times New Roman" w:cs="Times New Roman"/>
          <w:b/>
          <w:sz w:val="24"/>
          <w:szCs w:val="24"/>
        </w:rPr>
        <w:t>. SOCIALINIŲ PASLAUGŲ PLĖTROS VIZIJA</w:t>
      </w:r>
    </w:p>
    <w:p w14:paraId="2AB68ABB" w14:textId="77777777" w:rsidR="00F06579" w:rsidRPr="00E71A1A" w:rsidRDefault="00F06579" w:rsidP="00376372">
      <w:pPr>
        <w:pStyle w:val="WW-HTMLPreformatted"/>
        <w:tabs>
          <w:tab w:val="clear" w:pos="916"/>
          <w:tab w:val="clear" w:pos="1832"/>
          <w:tab w:val="clear" w:pos="2748"/>
          <w:tab w:val="clear" w:pos="3664"/>
          <w:tab w:val="left" w:pos="709"/>
        </w:tabs>
        <w:spacing w:line="276" w:lineRule="auto"/>
        <w:jc w:val="center"/>
        <w:rPr>
          <w:rFonts w:ascii="Times New Roman" w:hAnsi="Times New Roman" w:cs="Times New Roman"/>
          <w:b/>
          <w:sz w:val="24"/>
          <w:szCs w:val="24"/>
        </w:rPr>
      </w:pPr>
    </w:p>
    <w:p w14:paraId="37F4ECB8" w14:textId="77777777" w:rsidR="00071DE1" w:rsidRPr="00292B70" w:rsidRDefault="00071DE1" w:rsidP="00F0657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firstLine="709"/>
        <w:jc w:val="both"/>
        <w:textAlignment w:val="baseline"/>
        <w:rPr>
          <w:b/>
          <w:sz w:val="24"/>
          <w:szCs w:val="24"/>
          <w:lang w:val="lt-LT" w:eastAsia="x-none"/>
        </w:rPr>
      </w:pPr>
      <w:r w:rsidRPr="00292B70">
        <w:rPr>
          <w:sz w:val="24"/>
          <w:szCs w:val="24"/>
          <w:lang w:val="lt-LT" w:eastAsia="x-none"/>
        </w:rPr>
        <w:t>Per ateinančius trejus metus Jonavos rajone sėkmingai plėtojant socialinių paslaugų sistemą tikimasi, jog prioritetinės socialinių paslaugų gavėjų grupės gaus geros kokybės socialines paslaugas ir šių paslaugų poreikis bus visiškai patenkintas.</w:t>
      </w:r>
    </w:p>
    <w:p w14:paraId="4A2A1EF1" w14:textId="77777777" w:rsidR="00071DE1" w:rsidRPr="00292B70" w:rsidRDefault="00071DE1" w:rsidP="00F82255">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firstLine="709"/>
        <w:jc w:val="both"/>
        <w:textAlignment w:val="baseline"/>
        <w:rPr>
          <w:bCs/>
          <w:sz w:val="24"/>
          <w:szCs w:val="24"/>
          <w:lang w:val="lt-LT" w:eastAsia="x-none"/>
        </w:rPr>
      </w:pPr>
      <w:r w:rsidRPr="00292B70">
        <w:rPr>
          <w:bCs/>
          <w:sz w:val="24"/>
          <w:szCs w:val="24"/>
          <w:lang w:val="lt-LT" w:eastAsia="x-none"/>
        </w:rPr>
        <w:t>Ateinančių trejų metų socialinių paslaugų rajone vizija:</w:t>
      </w:r>
    </w:p>
    <w:p w14:paraId="4CF1E40F"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Mažinant socialinę atskirtį, socialinės paslaugos teikiamos įvairioms žmonių grupėms.</w:t>
      </w:r>
    </w:p>
    <w:p w14:paraId="76C6EB7D"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Teikiamos bendros slaugos ir socialinės paslaugos namuose vaikams su negalia, senyvo amžiaus asmenims ir suaugusiems asmenims su negalia.</w:t>
      </w:r>
    </w:p>
    <w:p w14:paraId="484504A9"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sz w:val="24"/>
          <w:szCs w:val="24"/>
          <w:lang w:val="lt-LT" w:eastAsia="x-none"/>
        </w:rPr>
        <w:t>S</w:t>
      </w:r>
      <w:r w:rsidRPr="00292B70">
        <w:rPr>
          <w:bCs/>
          <w:sz w:val="24"/>
          <w:szCs w:val="24"/>
          <w:lang w:val="lt-LT" w:eastAsia="x-none"/>
        </w:rPr>
        <w:t>ukurta tinkama socialinės priežiūros ir globos asmens namuose sistema.</w:t>
      </w:r>
    </w:p>
    <w:p w14:paraId="1AD090C0"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 xml:space="preserve">Plečiamos nestacionarios socialinės paslaugos. </w:t>
      </w:r>
    </w:p>
    <w:p w14:paraId="4E4DE8EB" w14:textId="77777777" w:rsidR="009936AA" w:rsidRPr="00E71A1A" w:rsidRDefault="009936AA" w:rsidP="00376372">
      <w:pPr>
        <w:pStyle w:val="WW-HTMLPreformatted"/>
        <w:spacing w:line="276" w:lineRule="auto"/>
        <w:ind w:firstLine="709"/>
        <w:jc w:val="center"/>
        <w:rPr>
          <w:rFonts w:ascii="Times New Roman" w:hAnsi="Times New Roman" w:cs="Times New Roman"/>
          <w:b/>
          <w:sz w:val="24"/>
          <w:szCs w:val="24"/>
        </w:rPr>
      </w:pPr>
    </w:p>
    <w:p w14:paraId="1DED710A" w14:textId="77777777"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9936AA" w:rsidRPr="00292B70">
        <w:rPr>
          <w:rFonts w:ascii="Times New Roman" w:hAnsi="Times New Roman" w:cs="Times New Roman"/>
          <w:b/>
          <w:sz w:val="24"/>
          <w:szCs w:val="24"/>
        </w:rPr>
        <w:t>6</w:t>
      </w:r>
      <w:r w:rsidRPr="00292B70">
        <w:rPr>
          <w:rFonts w:ascii="Times New Roman" w:hAnsi="Times New Roman" w:cs="Times New Roman"/>
          <w:b/>
          <w:sz w:val="24"/>
          <w:szCs w:val="24"/>
        </w:rPr>
        <w:t>. PROGNOZUOJAMOS SOCIALINĖS PASLAUGOS</w:t>
      </w:r>
    </w:p>
    <w:p w14:paraId="3916552A" w14:textId="77777777" w:rsidR="00F06579" w:rsidRPr="00E71A1A" w:rsidRDefault="00F06579" w:rsidP="00376372">
      <w:pPr>
        <w:pStyle w:val="WW-HTMLPreformatted"/>
        <w:spacing w:line="276" w:lineRule="auto"/>
        <w:jc w:val="center"/>
        <w:rPr>
          <w:rFonts w:ascii="Times New Roman" w:hAnsi="Times New Roman" w:cs="Times New Roman"/>
          <w:b/>
          <w:sz w:val="24"/>
          <w:szCs w:val="24"/>
        </w:rPr>
      </w:pPr>
    </w:p>
    <w:p w14:paraId="28CDFF81" w14:textId="77777777" w:rsidR="00F92DF5" w:rsidRPr="00292B70" w:rsidRDefault="00F92DF5" w:rsidP="00376372">
      <w:pPr>
        <w:widowControl w:val="0"/>
        <w:tabs>
          <w:tab w:val="left" w:pos="360"/>
          <w:tab w:val="left" w:pos="900"/>
          <w:tab w:val="left" w:pos="1134"/>
        </w:tabs>
        <w:suppressAutoHyphens/>
        <w:spacing w:line="276" w:lineRule="auto"/>
        <w:ind w:firstLine="1134"/>
        <w:jc w:val="both"/>
        <w:textAlignment w:val="baseline"/>
        <w:rPr>
          <w:sz w:val="24"/>
          <w:szCs w:val="24"/>
          <w:lang w:val="lt-LT"/>
        </w:rPr>
      </w:pPr>
      <w:r w:rsidRPr="00292B70">
        <w:rPr>
          <w:bCs/>
          <w:sz w:val="24"/>
          <w:szCs w:val="24"/>
          <w:lang w:val="lt-LT"/>
        </w:rPr>
        <w:t xml:space="preserve">Plečiant </w:t>
      </w:r>
      <w:r w:rsidRPr="00292B70">
        <w:rPr>
          <w:sz w:val="24"/>
          <w:szCs w:val="24"/>
          <w:lang w:val="lt-LT"/>
        </w:rPr>
        <w:t xml:space="preserve">socialinių paslaugų tinklą bei didinant mastą, bus orientuojamasi į prioritetines socialinių paslaugų gavėjų grupes: neįgaliuosius asmenis, senyvo amžiaus asmenis, </w:t>
      </w:r>
      <w:r w:rsidR="00DF330D">
        <w:rPr>
          <w:sz w:val="24"/>
          <w:szCs w:val="24"/>
          <w:lang w:val="lt-LT"/>
        </w:rPr>
        <w:t xml:space="preserve">šeimas, patiriančias socialinę riziką </w:t>
      </w:r>
      <w:r w:rsidRPr="00292B70">
        <w:rPr>
          <w:sz w:val="24"/>
          <w:szCs w:val="24"/>
          <w:lang w:val="lt-LT"/>
        </w:rPr>
        <w:t>ir be tėvų globos likusius vaikus. Ypatingas dėmesys bus skiriamas nestacionarių socialinių paslaugų teikimui. Nestacionarios socialinės paslaugos tiek ekonominiu, tiek socialiniu požiūriu kur kas efektyvesnės nei stacionarių socialinių paslaugų įstaigų teikiamos globos paslaugos.</w:t>
      </w:r>
    </w:p>
    <w:p w14:paraId="01CFCA23" w14:textId="77777777" w:rsidR="00F92DF5" w:rsidRDefault="00F92DF5" w:rsidP="00873C96">
      <w:pPr>
        <w:tabs>
          <w:tab w:val="left" w:pos="1134"/>
        </w:tabs>
        <w:suppressAutoHyphens/>
        <w:overflowPunct w:val="0"/>
        <w:spacing w:line="276" w:lineRule="auto"/>
        <w:ind w:firstLine="1134"/>
        <w:jc w:val="both"/>
        <w:rPr>
          <w:sz w:val="24"/>
          <w:szCs w:val="24"/>
          <w:lang w:val="lt-LT"/>
        </w:rPr>
      </w:pPr>
      <w:r w:rsidRPr="00292B70">
        <w:rPr>
          <w:sz w:val="24"/>
          <w:szCs w:val="24"/>
          <w:lang w:val="lt-LT"/>
        </w:rPr>
        <w:t xml:space="preserve">Teikiant socialines paslaugas, svarbu bendradarbiauti ir dirbti komandoje. Socialinės paslaugos turėtų būti teikiamos kompleksiškai bei derinamos su kitomis socialinės ir sveikatos apsaugos formomis. </w:t>
      </w:r>
    </w:p>
    <w:p w14:paraId="1B8A6520" w14:textId="77777777" w:rsidR="007E15BB" w:rsidRPr="00E71A1A" w:rsidRDefault="007E15BB" w:rsidP="00873C96">
      <w:pPr>
        <w:tabs>
          <w:tab w:val="left" w:pos="1134"/>
        </w:tabs>
        <w:suppressAutoHyphens/>
        <w:overflowPunct w:val="0"/>
        <w:spacing w:line="276" w:lineRule="auto"/>
        <w:ind w:firstLine="1134"/>
        <w:jc w:val="both"/>
        <w:rPr>
          <w:sz w:val="24"/>
          <w:szCs w:val="24"/>
          <w:lang w:val="lt-LT"/>
        </w:rPr>
      </w:pPr>
    </w:p>
    <w:p w14:paraId="27565040" w14:textId="77777777" w:rsidR="00AD68F9" w:rsidRDefault="009936AA" w:rsidP="00873C96">
      <w:pPr>
        <w:spacing w:line="276" w:lineRule="auto"/>
        <w:jc w:val="center"/>
        <w:rPr>
          <w:b/>
          <w:sz w:val="24"/>
          <w:szCs w:val="24"/>
          <w:lang w:val="lt-LT"/>
        </w:rPr>
      </w:pPr>
      <w:r w:rsidRPr="00292B70">
        <w:rPr>
          <w:b/>
          <w:sz w:val="24"/>
          <w:szCs w:val="24"/>
          <w:lang w:val="lt-LT"/>
        </w:rPr>
        <w:t>17</w:t>
      </w:r>
      <w:r w:rsidR="00AC638B" w:rsidRPr="00292B70">
        <w:rPr>
          <w:b/>
          <w:sz w:val="24"/>
          <w:szCs w:val="24"/>
          <w:lang w:val="lt-LT"/>
        </w:rPr>
        <w:t>. SAVIVALDYBĖS BIUDŽETO AUGIMO PERSPEKTYVA IR NUMATOMAS POKYTIS</w:t>
      </w:r>
    </w:p>
    <w:p w14:paraId="355166A4" w14:textId="77777777" w:rsidR="000C6BE3" w:rsidRPr="00E71A1A" w:rsidRDefault="000C6BE3" w:rsidP="00873C96">
      <w:pPr>
        <w:spacing w:line="276" w:lineRule="auto"/>
        <w:jc w:val="center"/>
        <w:rPr>
          <w:b/>
          <w:sz w:val="24"/>
          <w:szCs w:val="24"/>
          <w:lang w:val="lt-LT"/>
        </w:rPr>
      </w:pPr>
    </w:p>
    <w:p w14:paraId="0EDB6EAF" w14:textId="77777777" w:rsidR="00AD68F9" w:rsidRDefault="00AD68F9" w:rsidP="00873C96">
      <w:pPr>
        <w:pStyle w:val="HTMLiankstoformatuotas"/>
        <w:tabs>
          <w:tab w:val="clear" w:pos="916"/>
          <w:tab w:val="clear" w:pos="1832"/>
          <w:tab w:val="left" w:pos="720"/>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Vykstant plėtrai ir di</w:t>
      </w:r>
      <w:r w:rsidR="007700C2" w:rsidRPr="00292B70">
        <w:rPr>
          <w:rFonts w:ascii="Times New Roman" w:hAnsi="Times New Roman" w:cs="Times New Roman"/>
          <w:sz w:val="24"/>
          <w:szCs w:val="24"/>
          <w:lang w:val="lt-LT"/>
        </w:rPr>
        <w:t xml:space="preserve">dėjant paslaugų gavėjų skaičiui, tikėtina, kad </w:t>
      </w:r>
      <w:r w:rsidRPr="00292B70">
        <w:rPr>
          <w:rFonts w:ascii="Times New Roman" w:hAnsi="Times New Roman" w:cs="Times New Roman"/>
          <w:sz w:val="24"/>
          <w:szCs w:val="24"/>
          <w:lang w:val="lt-LT"/>
        </w:rPr>
        <w:t>socialinių paslaugų finansavimui skiriamos lėšos kasmet</w:t>
      </w:r>
      <w:r w:rsidR="007700C2" w:rsidRPr="00292B70">
        <w:rPr>
          <w:rFonts w:ascii="Times New Roman" w:hAnsi="Times New Roman" w:cs="Times New Roman"/>
          <w:sz w:val="24"/>
          <w:szCs w:val="24"/>
          <w:lang w:val="lt-LT"/>
        </w:rPr>
        <w:t xml:space="preserve"> augs</w:t>
      </w:r>
      <w:r w:rsidRPr="00292B70">
        <w:rPr>
          <w:rFonts w:ascii="Times New Roman" w:hAnsi="Times New Roman" w:cs="Times New Roman"/>
          <w:sz w:val="24"/>
          <w:szCs w:val="24"/>
          <w:lang w:val="lt-LT"/>
        </w:rPr>
        <w:t>.</w:t>
      </w:r>
    </w:p>
    <w:p w14:paraId="1331DF88" w14:textId="77777777" w:rsidR="007E15BB" w:rsidRPr="00E71A1A" w:rsidRDefault="007E15BB" w:rsidP="00376372">
      <w:pPr>
        <w:pStyle w:val="HTMLiankstoformatuotas"/>
        <w:tabs>
          <w:tab w:val="clear" w:pos="916"/>
          <w:tab w:val="clear" w:pos="1832"/>
          <w:tab w:val="left" w:pos="720"/>
        </w:tabs>
        <w:spacing w:line="276" w:lineRule="auto"/>
        <w:ind w:firstLine="851"/>
        <w:rPr>
          <w:rFonts w:ascii="Times New Roman" w:hAnsi="Times New Roman" w:cs="Times New Roman"/>
          <w:sz w:val="24"/>
          <w:szCs w:val="24"/>
          <w:lang w:val="lt-LT"/>
        </w:rPr>
      </w:pPr>
    </w:p>
    <w:p w14:paraId="7B592178" w14:textId="77777777"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9936AA" w:rsidRPr="00292B70">
        <w:rPr>
          <w:rFonts w:ascii="Times New Roman" w:hAnsi="Times New Roman" w:cs="Times New Roman"/>
          <w:b/>
          <w:sz w:val="24"/>
          <w:szCs w:val="24"/>
        </w:rPr>
        <w:t>8</w:t>
      </w:r>
      <w:r w:rsidRPr="00292B70">
        <w:rPr>
          <w:rFonts w:ascii="Times New Roman" w:hAnsi="Times New Roman" w:cs="Times New Roman"/>
          <w:b/>
          <w:sz w:val="24"/>
          <w:szCs w:val="24"/>
        </w:rPr>
        <w:t>. IŠTEKLIŲ PROGNOZĖ ATEINANTIEMS METAMS</w:t>
      </w:r>
    </w:p>
    <w:p w14:paraId="2565FA39" w14:textId="77777777" w:rsidR="000C6BE3" w:rsidRPr="00C36C72" w:rsidRDefault="000C6BE3" w:rsidP="00376372">
      <w:pPr>
        <w:pStyle w:val="WW-HTMLPreformatted"/>
        <w:spacing w:line="276" w:lineRule="auto"/>
        <w:jc w:val="center"/>
        <w:rPr>
          <w:rFonts w:ascii="Times New Roman" w:hAnsi="Times New Roman" w:cs="Times New Roman"/>
          <w:b/>
          <w:sz w:val="24"/>
          <w:szCs w:val="24"/>
        </w:rPr>
      </w:pPr>
    </w:p>
    <w:p w14:paraId="543D1979" w14:textId="3026DE1C" w:rsidR="008A63C3" w:rsidRDefault="008A63C3" w:rsidP="0037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val="lt-LT"/>
        </w:rPr>
      </w:pPr>
      <w:r w:rsidRPr="00292B70">
        <w:rPr>
          <w:sz w:val="24"/>
          <w:szCs w:val="24"/>
          <w:lang w:val="lt-LT"/>
        </w:rPr>
        <w:t>Socialinėms paslaugoms Jonavos rajono savivaldybės gyventojams teikt</w:t>
      </w:r>
      <w:r w:rsidR="0058689E" w:rsidRPr="00292B70">
        <w:rPr>
          <w:sz w:val="24"/>
          <w:szCs w:val="24"/>
          <w:lang w:val="lt-LT"/>
        </w:rPr>
        <w:t xml:space="preserve">i reikalingų lėšų poreikis per </w:t>
      </w:r>
      <w:r w:rsidRPr="00292B70">
        <w:rPr>
          <w:sz w:val="24"/>
          <w:szCs w:val="24"/>
          <w:lang w:val="lt-LT"/>
        </w:rPr>
        <w:t xml:space="preserve">ateinančius metus, planuojama, didės, nes kasmet auga ilgalaikės socialinės globos kainos, </w:t>
      </w:r>
      <w:r w:rsidR="00466911" w:rsidRPr="00292B70">
        <w:rPr>
          <w:sz w:val="24"/>
          <w:szCs w:val="24"/>
          <w:lang w:val="lt-LT"/>
        </w:rPr>
        <w:t>didėja asmenų norinčių gauti socialines paslaugas</w:t>
      </w:r>
      <w:r w:rsidR="003D460E" w:rsidRPr="00292B70">
        <w:rPr>
          <w:sz w:val="24"/>
          <w:szCs w:val="24"/>
          <w:lang w:val="lt-LT"/>
        </w:rPr>
        <w:t xml:space="preserve"> skaičius</w:t>
      </w:r>
      <w:r w:rsidR="00B53BCC" w:rsidRPr="00292B70">
        <w:rPr>
          <w:sz w:val="24"/>
          <w:szCs w:val="24"/>
          <w:lang w:val="lt-LT"/>
        </w:rPr>
        <w:t>. Lėšos didės socialinių paslaugų spektro plėtrai.</w:t>
      </w:r>
      <w:r w:rsidR="00222CA9" w:rsidRPr="00292B70">
        <w:rPr>
          <w:sz w:val="24"/>
          <w:szCs w:val="24"/>
          <w:lang w:val="lt-LT"/>
        </w:rPr>
        <w:t xml:space="preserve"> </w:t>
      </w:r>
    </w:p>
    <w:p w14:paraId="5E239AEE" w14:textId="77777777" w:rsidR="00C36C72" w:rsidRDefault="00C36C72" w:rsidP="0037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val="lt-LT"/>
        </w:rPr>
      </w:pPr>
    </w:p>
    <w:p w14:paraId="47071CB6" w14:textId="77777777" w:rsidR="007B6B92" w:rsidRPr="00292B70" w:rsidRDefault="00AD68F9" w:rsidP="00873C96">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VI</w:t>
      </w:r>
      <w:r w:rsidR="007B6B92" w:rsidRPr="00292B70">
        <w:rPr>
          <w:rFonts w:ascii="Times New Roman" w:hAnsi="Times New Roman" w:cs="Times New Roman"/>
          <w:b/>
          <w:sz w:val="24"/>
          <w:szCs w:val="24"/>
        </w:rPr>
        <w:t xml:space="preserve"> SKYRIUS</w:t>
      </w:r>
      <w:r w:rsidRPr="00292B70">
        <w:rPr>
          <w:rFonts w:ascii="Times New Roman" w:hAnsi="Times New Roman" w:cs="Times New Roman"/>
          <w:b/>
          <w:sz w:val="24"/>
          <w:szCs w:val="24"/>
        </w:rPr>
        <w:t xml:space="preserve"> </w:t>
      </w:r>
    </w:p>
    <w:p w14:paraId="76E53F37" w14:textId="77777777" w:rsidR="00E74EBD" w:rsidRDefault="00AD68F9" w:rsidP="00873C96">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PLANO ĮGYVENDINIMO PRIEŽIŪRA</w:t>
      </w:r>
    </w:p>
    <w:p w14:paraId="32F9BFD3" w14:textId="77777777" w:rsidR="007E15BB" w:rsidRDefault="005411CB" w:rsidP="00E71A1A">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19</w:t>
      </w:r>
      <w:r w:rsidR="00AC638B" w:rsidRPr="00292B70">
        <w:rPr>
          <w:rFonts w:ascii="Times New Roman" w:hAnsi="Times New Roman" w:cs="Times New Roman"/>
          <w:b/>
          <w:sz w:val="24"/>
          <w:szCs w:val="24"/>
        </w:rPr>
        <w:t>. SOCIALINIŲ PASLAUGŲ PLANO ĮGYVENDINIMO PRIEŽIŪROS VYKDYTOJAI</w:t>
      </w:r>
    </w:p>
    <w:p w14:paraId="3240DCEB" w14:textId="77777777" w:rsidR="00F06579" w:rsidRPr="00E71A1A" w:rsidRDefault="00F06579" w:rsidP="00873C96">
      <w:pPr>
        <w:pStyle w:val="WW-HTMLPreformatted"/>
        <w:spacing w:line="276" w:lineRule="auto"/>
        <w:jc w:val="center"/>
        <w:rPr>
          <w:rFonts w:ascii="Times New Roman" w:hAnsi="Times New Roman" w:cs="Times New Roman"/>
          <w:b/>
          <w:sz w:val="24"/>
          <w:szCs w:val="24"/>
        </w:rPr>
      </w:pPr>
    </w:p>
    <w:p w14:paraId="7D67DFFC" w14:textId="77777777" w:rsidR="00AD68F9" w:rsidRPr="00292B70" w:rsidRDefault="00AD68F9" w:rsidP="00873C96">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 xml:space="preserve">Jonavos rajono socialinių paslaugų plano įgyvendinimą </w:t>
      </w:r>
      <w:r w:rsidR="006720FD" w:rsidRPr="00292B70">
        <w:rPr>
          <w:rFonts w:ascii="Times New Roman" w:hAnsi="Times New Roman" w:cs="Times New Roman"/>
          <w:sz w:val="24"/>
          <w:szCs w:val="24"/>
          <w:lang w:val="lt-LT"/>
        </w:rPr>
        <w:t>20</w:t>
      </w:r>
      <w:r w:rsidR="00F45A90" w:rsidRPr="00292B70">
        <w:rPr>
          <w:rFonts w:ascii="Times New Roman" w:hAnsi="Times New Roman" w:cs="Times New Roman"/>
          <w:sz w:val="24"/>
          <w:szCs w:val="24"/>
          <w:lang w:val="lt-LT"/>
        </w:rPr>
        <w:t>2</w:t>
      </w:r>
      <w:r w:rsidR="00795A71" w:rsidRPr="00292B70">
        <w:rPr>
          <w:rFonts w:ascii="Times New Roman" w:hAnsi="Times New Roman" w:cs="Times New Roman"/>
          <w:sz w:val="24"/>
          <w:szCs w:val="24"/>
          <w:lang w:val="lt-LT"/>
        </w:rPr>
        <w:t>1</w:t>
      </w:r>
      <w:r w:rsidR="006720FD" w:rsidRPr="00292B70">
        <w:rPr>
          <w:rFonts w:ascii="Times New Roman" w:hAnsi="Times New Roman" w:cs="Times New Roman"/>
          <w:sz w:val="24"/>
          <w:szCs w:val="24"/>
          <w:lang w:val="lt-LT"/>
        </w:rPr>
        <w:t xml:space="preserve"> m. </w:t>
      </w:r>
      <w:r w:rsidR="00124308" w:rsidRPr="00292B70">
        <w:rPr>
          <w:rFonts w:ascii="Times New Roman" w:hAnsi="Times New Roman" w:cs="Times New Roman"/>
          <w:sz w:val="24"/>
          <w:szCs w:val="24"/>
          <w:lang w:val="lt-LT"/>
        </w:rPr>
        <w:t>vykdys</w:t>
      </w:r>
      <w:r w:rsidRPr="00292B70">
        <w:rPr>
          <w:rFonts w:ascii="Times New Roman" w:hAnsi="Times New Roman" w:cs="Times New Roman"/>
          <w:sz w:val="24"/>
          <w:szCs w:val="24"/>
          <w:lang w:val="lt-LT"/>
        </w:rPr>
        <w:t xml:space="preserve"> Jonavos rajono savivaldybės administracijos direktorius, Jonavos rajono savivaldybės administracijos </w:t>
      </w:r>
      <w:r w:rsidR="006720FD" w:rsidRPr="00292B70">
        <w:rPr>
          <w:rFonts w:ascii="Times New Roman" w:hAnsi="Times New Roman" w:cs="Times New Roman"/>
          <w:sz w:val="24"/>
          <w:szCs w:val="24"/>
          <w:lang w:val="lt-LT"/>
        </w:rPr>
        <w:t>s</w:t>
      </w:r>
      <w:r w:rsidRPr="00292B70">
        <w:rPr>
          <w:rFonts w:ascii="Times New Roman" w:hAnsi="Times New Roman" w:cs="Times New Roman"/>
          <w:sz w:val="24"/>
          <w:szCs w:val="24"/>
          <w:lang w:val="lt-LT"/>
        </w:rPr>
        <w:t>ocialinės paramos skyrius, Socialinių paslaugų centro direktorius ir socialinės paskirties įstaigų vadovai.</w:t>
      </w:r>
    </w:p>
    <w:p w14:paraId="1508C4BB" w14:textId="77777777" w:rsidR="002563BA" w:rsidRPr="00E71A1A" w:rsidRDefault="002563BA" w:rsidP="00B07B50">
      <w:pPr>
        <w:pStyle w:val="HTMLiankstoformatuotas"/>
        <w:tabs>
          <w:tab w:val="clear" w:pos="916"/>
        </w:tabs>
        <w:spacing w:line="276" w:lineRule="auto"/>
        <w:ind w:firstLine="851"/>
        <w:rPr>
          <w:rFonts w:ascii="Times New Roman" w:hAnsi="Times New Roman" w:cs="Times New Roman"/>
          <w:sz w:val="24"/>
          <w:szCs w:val="24"/>
          <w:lang w:val="lt-LT"/>
        </w:rPr>
      </w:pPr>
    </w:p>
    <w:p w14:paraId="0C6FE8EB" w14:textId="77777777" w:rsidR="00DE378E" w:rsidRDefault="00AC638B" w:rsidP="00873C96">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2</w:t>
      </w:r>
      <w:r w:rsidR="005411CB" w:rsidRPr="00292B70">
        <w:rPr>
          <w:rFonts w:ascii="Times New Roman" w:hAnsi="Times New Roman" w:cs="Times New Roman"/>
          <w:b/>
          <w:sz w:val="24"/>
          <w:szCs w:val="24"/>
        </w:rPr>
        <w:t>0</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SOCIALINIŲ PASLAUGŲ PLANO ĮGYVE</w:t>
      </w:r>
      <w:r w:rsidR="006720FD" w:rsidRPr="00292B70">
        <w:rPr>
          <w:rFonts w:ascii="Times New Roman" w:hAnsi="Times New Roman" w:cs="Times New Roman"/>
          <w:b/>
          <w:sz w:val="24"/>
          <w:szCs w:val="24"/>
        </w:rPr>
        <w:t xml:space="preserve">NDINIMO PRIEŽIŪROS ETAPAI IR </w:t>
      </w:r>
      <w:r w:rsidRPr="00292B70">
        <w:rPr>
          <w:rFonts w:ascii="Times New Roman" w:hAnsi="Times New Roman" w:cs="Times New Roman"/>
          <w:b/>
          <w:sz w:val="24"/>
          <w:szCs w:val="24"/>
        </w:rPr>
        <w:t>ĮVERTINIMO REZULTATAI</w:t>
      </w:r>
    </w:p>
    <w:p w14:paraId="3C472E94" w14:textId="77777777" w:rsidR="00376372" w:rsidRPr="00E71A1A" w:rsidRDefault="003763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sz w:val="24"/>
          <w:szCs w:val="24"/>
          <w:lang w:val="lt-LT"/>
        </w:rPr>
      </w:pPr>
    </w:p>
    <w:p w14:paraId="11D2A7E1" w14:textId="2B49B263" w:rsidR="008773A3" w:rsidRDefault="008773A3"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r w:rsidRPr="00292B70">
        <w:rPr>
          <w:sz w:val="24"/>
          <w:szCs w:val="24"/>
          <w:lang w:val="lt-LT"/>
        </w:rPr>
        <w:t>Jonavos</w:t>
      </w:r>
      <w:r w:rsidRPr="00292B70">
        <w:rPr>
          <w:rFonts w:eastAsia="SimSun"/>
          <w:kern w:val="2"/>
          <w:sz w:val="24"/>
          <w:szCs w:val="24"/>
          <w:lang w:val="lt-LT" w:eastAsia="hi-IN" w:bidi="hi-IN"/>
        </w:rPr>
        <w:t xml:space="preserve"> rajono savivaldybės socialinių paslaugų planas bus vertinamas baigiantis kalendoriniams metams, atsižvelgiant į Jonavos rajono savivaldybės biudžeto vykdymą.</w:t>
      </w:r>
    </w:p>
    <w:p w14:paraId="454D55E8" w14:textId="16FB9699" w:rsidR="00E71A1A" w:rsidRDefault="00E71A1A"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4CCD21E8" w14:textId="749A8F34" w:rsidR="00C36C72" w:rsidRDefault="00C36C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6874BA7F" w14:textId="77777777" w:rsidR="00C36C72" w:rsidRPr="00292B70" w:rsidRDefault="00C36C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7C27E647" w14:textId="77777777" w:rsidR="00BF407E" w:rsidRDefault="005411CB"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lang w:val="lt-LT"/>
        </w:rPr>
      </w:pPr>
      <w:r w:rsidRPr="00292B70">
        <w:rPr>
          <w:b/>
          <w:lang w:val="lt-LT"/>
        </w:rPr>
        <w:t>21</w:t>
      </w:r>
      <w:r w:rsidR="00AC638B" w:rsidRPr="00292B70">
        <w:rPr>
          <w:b/>
          <w:lang w:val="lt-LT"/>
        </w:rPr>
        <w:t>. PASIEKTŲ REZULTATŲ, TIKSLŲ IR UŽDAVINIŲ ANALIZĖ, NUMATYTŲ VYKDYTI PRIEMONIŲ EFEKTYVUMAS</w:t>
      </w:r>
    </w:p>
    <w:p w14:paraId="21BA2CD4" w14:textId="77777777" w:rsidR="00F06579" w:rsidRPr="000D03E9" w:rsidRDefault="00F06579"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sz w:val="16"/>
          <w:szCs w:val="16"/>
          <w:lang w:val="lt-LT"/>
        </w:rPr>
      </w:pPr>
    </w:p>
    <w:p w14:paraId="7E567E61" w14:textId="77777777" w:rsidR="000D7BC4" w:rsidRPr="00292B70" w:rsidRDefault="00AB115E"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b/>
          <w:lang w:val="lt-LT"/>
        </w:rPr>
      </w:pPr>
      <w:r w:rsidRPr="00292B70">
        <w:rPr>
          <w:lang w:val="lt-LT"/>
        </w:rPr>
        <w:tab/>
      </w:r>
      <w:r w:rsidR="00AD68F9" w:rsidRPr="00292B70">
        <w:rPr>
          <w:lang w:val="lt-LT"/>
        </w:rPr>
        <w:t>Vertinant socialinių paslaugų plano įgyvendinimą bus stebima, ar pasiekti laukiami rezultatai, įgyvendinamos visos priemonės laukiamiems rezultatams pasiekti. Analizuojami veiksniai, kurie gali turėti reikšmės numatytų rezultatų pasiekimui, ir numatomos priemonės jiems pašalinti arba minimalizuoti.</w:t>
      </w:r>
    </w:p>
    <w:p w14:paraId="573B4660" w14:textId="77777777" w:rsidR="001625CA" w:rsidRPr="00292B70" w:rsidRDefault="00AD68F9" w:rsidP="00B07B50">
      <w:pPr>
        <w:pStyle w:val="MAZ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sz w:val="24"/>
          <w:szCs w:val="24"/>
          <w:lang w:val="lt-LT"/>
        </w:rPr>
      </w:pPr>
      <w:r w:rsidRPr="00292B70">
        <w:rPr>
          <w:rFonts w:ascii="Times New Roman" w:hAnsi="Times New Roman"/>
          <w:sz w:val="24"/>
          <w:szCs w:val="24"/>
          <w:lang w:val="lt-LT"/>
        </w:rPr>
        <w:t>_________________</w:t>
      </w:r>
      <w:r w:rsidR="00C0792E" w:rsidRPr="00292B70">
        <w:rPr>
          <w:rFonts w:ascii="Times New Roman" w:hAnsi="Times New Roman"/>
          <w:sz w:val="24"/>
          <w:szCs w:val="24"/>
          <w:lang w:val="lt-LT"/>
        </w:rPr>
        <w:t>____________</w:t>
      </w:r>
    </w:p>
    <w:p w14:paraId="1807A386" w14:textId="77777777" w:rsidR="001625CA" w:rsidRPr="00292B70" w:rsidRDefault="001625CA" w:rsidP="00500B49">
      <w:pPr>
        <w:pStyle w:val="MAZ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sz w:val="24"/>
          <w:szCs w:val="24"/>
          <w:lang w:val="lt-LT"/>
        </w:rPr>
        <w:sectPr w:rsidR="001625CA" w:rsidRPr="00292B70" w:rsidSect="00391C99">
          <w:headerReference w:type="first" r:id="rId17"/>
          <w:pgSz w:w="11906" w:h="16838"/>
          <w:pgMar w:top="1134" w:right="567" w:bottom="1134" w:left="1701" w:header="567" w:footer="567" w:gutter="0"/>
          <w:pgNumType w:start="1"/>
          <w:cols w:space="1296"/>
          <w:titlePg/>
          <w:docGrid w:linePitch="360"/>
        </w:sectPr>
      </w:pPr>
    </w:p>
    <w:p w14:paraId="78190C91" w14:textId="77777777" w:rsidR="00714771" w:rsidRPr="00714771" w:rsidRDefault="00714771" w:rsidP="00714771">
      <w:pPr>
        <w:spacing w:line="276" w:lineRule="auto"/>
        <w:jc w:val="center"/>
        <w:rPr>
          <w:b/>
          <w:sz w:val="24"/>
          <w:szCs w:val="24"/>
          <w:lang w:val="lt-LT" w:eastAsia="lt-LT"/>
        </w:rPr>
      </w:pPr>
      <w:r w:rsidRPr="00714771">
        <w:rPr>
          <w:b/>
          <w:sz w:val="24"/>
          <w:szCs w:val="24"/>
          <w:lang w:val="lt-LT" w:eastAsia="lt-LT"/>
        </w:rPr>
        <w:t>JONAVOS RAJONO SAVIVALDYBĖS TARYBAI</w:t>
      </w:r>
    </w:p>
    <w:p w14:paraId="7403FC0D" w14:textId="77777777" w:rsidR="00714771" w:rsidRPr="00714771" w:rsidRDefault="00714771" w:rsidP="00714771">
      <w:pPr>
        <w:spacing w:line="360" w:lineRule="auto"/>
        <w:jc w:val="center"/>
        <w:rPr>
          <w:b/>
          <w:sz w:val="24"/>
          <w:szCs w:val="24"/>
          <w:lang w:val="lt-LT" w:eastAsia="lt-LT"/>
        </w:rPr>
      </w:pPr>
      <w:r w:rsidRPr="00714771">
        <w:rPr>
          <w:b/>
          <w:sz w:val="24"/>
          <w:szCs w:val="24"/>
          <w:lang w:val="lt-LT" w:eastAsia="lt-LT"/>
        </w:rPr>
        <w:t>AIŠKINAMASIS RAŠTAS</w:t>
      </w:r>
    </w:p>
    <w:p w14:paraId="57E975C8" w14:textId="77777777" w:rsidR="00714771" w:rsidRDefault="00714771" w:rsidP="00714771">
      <w:pPr>
        <w:jc w:val="center"/>
        <w:rPr>
          <w:sz w:val="24"/>
          <w:szCs w:val="24"/>
          <w:lang w:val="lt-LT" w:eastAsia="lt-LT"/>
        </w:rPr>
      </w:pPr>
      <w:r w:rsidRPr="00714771">
        <w:rPr>
          <w:b/>
          <w:sz w:val="24"/>
          <w:szCs w:val="24"/>
          <w:lang w:val="lt-LT" w:eastAsia="lt-LT"/>
        </w:rPr>
        <w:t>(</w:t>
      </w:r>
      <w:r w:rsidRPr="00714771">
        <w:rPr>
          <w:sz w:val="24"/>
          <w:szCs w:val="24"/>
          <w:lang w:val="lt-LT" w:eastAsia="lt-LT"/>
        </w:rPr>
        <w:t>prie sprendimo projekto)</w:t>
      </w:r>
    </w:p>
    <w:p w14:paraId="32586BA0" w14:textId="77777777" w:rsidR="00714771" w:rsidRPr="00714771" w:rsidRDefault="00714771" w:rsidP="00714771">
      <w:pPr>
        <w:jc w:val="center"/>
        <w:rPr>
          <w:sz w:val="24"/>
          <w:szCs w:val="24"/>
          <w:lang w:val="lt-LT" w:eastAsia="lt-LT"/>
        </w:rPr>
      </w:pPr>
    </w:p>
    <w:p w14:paraId="0525972B" w14:textId="77777777" w:rsidR="00714771" w:rsidRPr="00292B70" w:rsidRDefault="00714771" w:rsidP="00714771">
      <w:pPr>
        <w:spacing w:line="276" w:lineRule="auto"/>
        <w:jc w:val="center"/>
        <w:rPr>
          <w:b/>
          <w:bCs/>
          <w:caps/>
          <w:sz w:val="24"/>
          <w:szCs w:val="24"/>
          <w:lang w:val="lt-LT"/>
        </w:rPr>
      </w:pPr>
      <w:r w:rsidRPr="00292B70">
        <w:rPr>
          <w:b/>
          <w:bCs/>
          <w:caps/>
          <w:sz w:val="24"/>
          <w:szCs w:val="24"/>
          <w:lang w:val="lt-LT"/>
        </w:rPr>
        <w:t>DĖL JONAVOS RAJONO SAVIVALDYBĖS 20</w:t>
      </w:r>
      <w:r w:rsidR="005923A9">
        <w:rPr>
          <w:b/>
          <w:bCs/>
          <w:caps/>
          <w:sz w:val="24"/>
          <w:szCs w:val="24"/>
          <w:lang w:val="lt-LT"/>
        </w:rPr>
        <w:t>21</w:t>
      </w:r>
      <w:r w:rsidRPr="00292B70">
        <w:rPr>
          <w:b/>
          <w:bCs/>
          <w:caps/>
          <w:sz w:val="24"/>
          <w:szCs w:val="24"/>
          <w:lang w:val="lt-LT"/>
        </w:rPr>
        <w:t xml:space="preserve"> METŲ </w:t>
      </w:r>
    </w:p>
    <w:p w14:paraId="0E250F63" w14:textId="77777777" w:rsidR="00714771" w:rsidRPr="00292B70" w:rsidRDefault="00714771" w:rsidP="00714771">
      <w:pPr>
        <w:spacing w:line="276" w:lineRule="auto"/>
        <w:jc w:val="center"/>
        <w:rPr>
          <w:b/>
          <w:bCs/>
          <w:caps/>
          <w:sz w:val="24"/>
          <w:szCs w:val="24"/>
          <w:lang w:val="lt-LT"/>
        </w:rPr>
      </w:pPr>
      <w:r w:rsidRPr="00292B70">
        <w:rPr>
          <w:b/>
          <w:bCs/>
          <w:caps/>
          <w:sz w:val="24"/>
          <w:szCs w:val="24"/>
          <w:lang w:val="lt-LT"/>
        </w:rPr>
        <w:t>SOCIALINIŲ PASLAUGŲ PLANO PATVIRTINIMO</w:t>
      </w:r>
    </w:p>
    <w:p w14:paraId="3ECBF65F" w14:textId="77777777" w:rsidR="00714771" w:rsidRPr="00292B70" w:rsidRDefault="00714771" w:rsidP="00714771">
      <w:pPr>
        <w:spacing w:line="276" w:lineRule="auto"/>
        <w:jc w:val="center"/>
        <w:rPr>
          <w:bCs/>
          <w:caps/>
          <w:sz w:val="24"/>
          <w:szCs w:val="24"/>
          <w:lang w:val="lt-LT"/>
        </w:rPr>
      </w:pPr>
    </w:p>
    <w:p w14:paraId="31B77733" w14:textId="77777777" w:rsidR="00714771" w:rsidRPr="00714771" w:rsidRDefault="00714771" w:rsidP="00714771">
      <w:pPr>
        <w:spacing w:line="360" w:lineRule="auto"/>
        <w:jc w:val="center"/>
        <w:rPr>
          <w:sz w:val="24"/>
          <w:szCs w:val="24"/>
          <w:lang w:val="lt-LT" w:eastAsia="lt-LT"/>
        </w:rPr>
      </w:pPr>
      <w:r w:rsidRPr="00714771">
        <w:rPr>
          <w:sz w:val="24"/>
          <w:szCs w:val="24"/>
          <w:lang w:val="lt-LT" w:eastAsia="lt-LT"/>
        </w:rPr>
        <w:t xml:space="preserve">2021 m. balandžio </w:t>
      </w:r>
      <w:r>
        <w:rPr>
          <w:sz w:val="24"/>
          <w:szCs w:val="24"/>
          <w:lang w:val="lt-LT" w:eastAsia="lt-LT"/>
        </w:rPr>
        <w:t>12</w:t>
      </w:r>
      <w:r w:rsidRPr="00714771">
        <w:rPr>
          <w:sz w:val="24"/>
          <w:szCs w:val="24"/>
          <w:lang w:val="lt-LT" w:eastAsia="lt-LT"/>
        </w:rPr>
        <w:t xml:space="preserve"> d.</w:t>
      </w:r>
    </w:p>
    <w:p w14:paraId="6664AD73" w14:textId="77777777" w:rsidR="00714771" w:rsidRPr="00714771" w:rsidRDefault="00714771" w:rsidP="003161E0">
      <w:pPr>
        <w:spacing w:line="276" w:lineRule="auto"/>
        <w:ind w:firstLine="709"/>
        <w:jc w:val="both"/>
        <w:rPr>
          <w:rFonts w:eastAsia="Calibri"/>
          <w:b/>
          <w:sz w:val="24"/>
          <w:szCs w:val="24"/>
          <w:lang w:val="lt-LT" w:eastAsia="lt-LT"/>
        </w:rPr>
      </w:pPr>
      <w:r w:rsidRPr="00714771">
        <w:rPr>
          <w:b/>
          <w:sz w:val="24"/>
          <w:szCs w:val="24"/>
          <w:lang w:val="lt-LT" w:eastAsia="lt-LT"/>
        </w:rPr>
        <w:t xml:space="preserve">1. </w:t>
      </w:r>
      <w:r w:rsidRPr="00714771">
        <w:rPr>
          <w:rFonts w:eastAsia="Calibri"/>
          <w:b/>
          <w:sz w:val="24"/>
          <w:szCs w:val="24"/>
          <w:lang w:val="lt-LT" w:eastAsia="lt-LT"/>
        </w:rPr>
        <w:t xml:space="preserve">Sprendimo projekto tikslai ir uždaviniai, kiti sprendimui priimti reikalingi pagrindimai. </w:t>
      </w:r>
    </w:p>
    <w:p w14:paraId="3F5F1162" w14:textId="77777777" w:rsidR="00714771" w:rsidRDefault="00714771" w:rsidP="003161E0">
      <w:pPr>
        <w:spacing w:line="276" w:lineRule="auto"/>
        <w:ind w:left="-142" w:firstLine="851"/>
        <w:contextualSpacing/>
        <w:jc w:val="both"/>
        <w:rPr>
          <w:sz w:val="24"/>
          <w:szCs w:val="24"/>
          <w:lang w:val="lt-LT"/>
        </w:rPr>
      </w:pPr>
      <w:r w:rsidRPr="00292B70">
        <w:rPr>
          <w:sz w:val="24"/>
          <w:szCs w:val="24"/>
          <w:lang w:val="lt-LT"/>
        </w:rPr>
        <w:t>Jonavos rajono savivaldybės tarybos sprendimo „D</w:t>
      </w:r>
      <w:r w:rsidRPr="00292B70">
        <w:rPr>
          <w:bCs/>
          <w:sz w:val="24"/>
          <w:szCs w:val="24"/>
          <w:lang w:val="lt-LT"/>
        </w:rPr>
        <w:t>ėl Jonavos rajono savivaldybės 202</w:t>
      </w:r>
      <w:r w:rsidR="00564771">
        <w:rPr>
          <w:bCs/>
          <w:sz w:val="24"/>
          <w:szCs w:val="24"/>
          <w:lang w:val="lt-LT"/>
        </w:rPr>
        <w:t>1</w:t>
      </w:r>
      <w:r w:rsidRPr="00292B70">
        <w:rPr>
          <w:bCs/>
          <w:sz w:val="24"/>
          <w:szCs w:val="24"/>
          <w:lang w:val="lt-LT"/>
        </w:rPr>
        <w:t xml:space="preserve"> metų Socialinių paslaugų plano patvirtinimo“ projektu siekiama patvirtinti Jonavos rajono socialinių paslaugų planą. </w:t>
      </w:r>
      <w:r w:rsidRPr="00292B70">
        <w:rPr>
          <w:sz w:val="24"/>
          <w:szCs w:val="24"/>
          <w:lang w:val="lt-LT"/>
        </w:rPr>
        <w:t>Planavimo objektas yra socialinės paslaugos, kurias savivaldybė planuoja, savo teritorijos gyventojams organizuoja ir kurių teikimą finansuoja iš savo biudžeto lėšų ar iš valstybės biudžeto specialiųjų tikslinių dotacijų savivaldybių biudžetams</w:t>
      </w:r>
      <w:r w:rsidR="00376EDB">
        <w:rPr>
          <w:sz w:val="24"/>
          <w:szCs w:val="24"/>
          <w:lang w:val="lt-LT"/>
        </w:rPr>
        <w:t xml:space="preserve">, siekiant įgyvendinti </w:t>
      </w:r>
      <w:r w:rsidR="00376EDB" w:rsidRPr="00F07255">
        <w:rPr>
          <w:lang w:val="lt-LT"/>
        </w:rPr>
        <w:t xml:space="preserve"> </w:t>
      </w:r>
      <w:r w:rsidR="00376EDB" w:rsidRPr="00376EDB">
        <w:rPr>
          <w:sz w:val="24"/>
          <w:szCs w:val="24"/>
          <w:lang w:val="lt-LT"/>
        </w:rPr>
        <w:t>Jonavos rajono savivaldybės veiklos plano strateginį tikslą – socialinės atsakomybės stiprinimas rajone ir šiam tikslui įgyvendinti keliamus uždavinius</w:t>
      </w:r>
      <w:r w:rsidRPr="00292B70">
        <w:rPr>
          <w:sz w:val="24"/>
          <w:szCs w:val="24"/>
          <w:lang w:val="lt-LT"/>
        </w:rPr>
        <w:t xml:space="preserve">. </w:t>
      </w:r>
    </w:p>
    <w:p w14:paraId="3D2AB910" w14:textId="77777777" w:rsidR="00714771" w:rsidRPr="00714771" w:rsidRDefault="00714771" w:rsidP="003161E0">
      <w:pPr>
        <w:tabs>
          <w:tab w:val="left" w:pos="709"/>
        </w:tabs>
        <w:spacing w:line="276" w:lineRule="auto"/>
        <w:ind w:left="-142" w:firstLine="993"/>
        <w:contextualSpacing/>
        <w:jc w:val="both"/>
        <w:rPr>
          <w:rFonts w:eastAsia="Calibri"/>
          <w:b/>
          <w:sz w:val="24"/>
          <w:szCs w:val="24"/>
          <w:lang w:val="lt-LT" w:eastAsia="lt-LT"/>
        </w:rPr>
      </w:pPr>
      <w:r w:rsidRPr="00714771">
        <w:rPr>
          <w:rFonts w:eastAsia="Calibri"/>
          <w:b/>
          <w:sz w:val="24"/>
          <w:szCs w:val="24"/>
          <w:lang w:val="lt-LT" w:eastAsia="lt-LT"/>
        </w:rPr>
        <w:t>2. Teisinis reglamentavimas, kuriuo vadovaujantis parengtas sprendimo projektas. Keičiami/naikinami teisės aktai priimant sprendimą.</w:t>
      </w:r>
    </w:p>
    <w:p w14:paraId="2B0A7A33" w14:textId="77777777" w:rsidR="00A073D0" w:rsidRDefault="00714771" w:rsidP="003161E0">
      <w:pPr>
        <w:tabs>
          <w:tab w:val="left" w:pos="709"/>
        </w:tabs>
        <w:spacing w:line="276" w:lineRule="auto"/>
        <w:jc w:val="both"/>
        <w:rPr>
          <w:spacing w:val="2"/>
          <w:sz w:val="24"/>
          <w:szCs w:val="24"/>
          <w:lang w:val="lt-LT"/>
        </w:rPr>
      </w:pPr>
      <w:r w:rsidRPr="00714771">
        <w:rPr>
          <w:sz w:val="24"/>
          <w:szCs w:val="24"/>
          <w:lang w:val="lt-LT" w:eastAsia="lt-LT"/>
        </w:rPr>
        <w:tab/>
        <w:t xml:space="preserve">Sprendimo projektas teikiamas vadovaujantis </w:t>
      </w:r>
      <w:r w:rsidRPr="00714771">
        <w:rPr>
          <w:sz w:val="24"/>
          <w:szCs w:val="24"/>
          <w:lang w:val="lt-LT" w:eastAsia="ar-SA"/>
        </w:rPr>
        <w:t xml:space="preserve">Lietuvos Respublikos vietos savivaldos </w:t>
      </w:r>
      <w:r w:rsidR="00A073D0" w:rsidRPr="00292B70">
        <w:rPr>
          <w:sz w:val="24"/>
          <w:szCs w:val="24"/>
          <w:lang w:val="lt-LT"/>
        </w:rPr>
        <w:t xml:space="preserve">įstatymo 6 straipsnio 1 dalies 12 punktu, 16 straipsnio 2 dalies 40 punktu, Lietuvos Respublikos socialinių paslaugų įstatymo 13 straipsnio 3 dalimi, Lietuvos Respublikos Vyriausybės </w:t>
      </w:r>
      <w:smartTag w:uri="urn:schemas-microsoft-com:office:smarttags" w:element="metricconverter">
        <w:smartTagPr>
          <w:attr w:name="ProductID" w:val="2006 m"/>
        </w:smartTagPr>
        <w:r w:rsidR="00A073D0" w:rsidRPr="00292B70">
          <w:rPr>
            <w:sz w:val="24"/>
            <w:szCs w:val="24"/>
            <w:lang w:val="lt-LT"/>
          </w:rPr>
          <w:t>2006 m</w:t>
        </w:r>
      </w:smartTag>
      <w:r w:rsidR="00A073D0" w:rsidRPr="00292B70">
        <w:rPr>
          <w:sz w:val="24"/>
          <w:szCs w:val="24"/>
          <w:lang w:val="lt-LT"/>
        </w:rPr>
        <w:t xml:space="preserve">. lapkričio 15 d nutarimu Nr. 1132 </w:t>
      </w:r>
      <w:r w:rsidR="00A073D0" w:rsidRPr="00292B70">
        <w:rPr>
          <w:spacing w:val="2"/>
          <w:sz w:val="24"/>
          <w:szCs w:val="24"/>
          <w:lang w:val="lt-LT"/>
        </w:rPr>
        <w:t>„Dėl socialinių paslaugų planavimo metodikos patvirtinimo“</w:t>
      </w:r>
      <w:r w:rsidR="00A073D0">
        <w:rPr>
          <w:spacing w:val="2"/>
          <w:sz w:val="24"/>
          <w:szCs w:val="24"/>
          <w:lang w:val="lt-LT"/>
        </w:rPr>
        <w:t>.</w:t>
      </w:r>
    </w:p>
    <w:p w14:paraId="4BFEB2C5" w14:textId="77777777" w:rsidR="00714771" w:rsidRPr="00714771" w:rsidRDefault="00A073D0" w:rsidP="003161E0">
      <w:pPr>
        <w:tabs>
          <w:tab w:val="left" w:pos="709"/>
        </w:tabs>
        <w:spacing w:line="276" w:lineRule="auto"/>
        <w:jc w:val="both"/>
        <w:rPr>
          <w:rFonts w:eastAsia="Calibri"/>
          <w:b/>
          <w:sz w:val="24"/>
          <w:szCs w:val="24"/>
          <w:lang w:val="lt-LT" w:eastAsia="lt-LT"/>
        </w:rPr>
      </w:pPr>
      <w:r>
        <w:rPr>
          <w:b/>
          <w:sz w:val="24"/>
          <w:szCs w:val="24"/>
          <w:lang w:val="lt-LT" w:eastAsia="ar-SA"/>
        </w:rPr>
        <w:tab/>
        <w:t>3.</w:t>
      </w:r>
      <w:r w:rsidR="00714771" w:rsidRPr="00714771">
        <w:rPr>
          <w:b/>
          <w:sz w:val="24"/>
          <w:szCs w:val="24"/>
          <w:lang w:val="lt-LT" w:eastAsia="ar-SA"/>
        </w:rPr>
        <w:t xml:space="preserve"> </w:t>
      </w:r>
      <w:r w:rsidR="00714771" w:rsidRPr="00714771">
        <w:rPr>
          <w:rFonts w:eastAsia="Calibri"/>
          <w:b/>
          <w:sz w:val="24"/>
          <w:szCs w:val="24"/>
          <w:lang w:val="lt-LT" w:eastAsia="lt-LT"/>
        </w:rPr>
        <w:t>Laukiami sprendimo priėmimo rezultatai.</w:t>
      </w:r>
    </w:p>
    <w:p w14:paraId="051D0AE8" w14:textId="77777777" w:rsidR="00714771" w:rsidRPr="00714771" w:rsidRDefault="00A073D0" w:rsidP="003161E0">
      <w:pPr>
        <w:tabs>
          <w:tab w:val="left" w:pos="709"/>
        </w:tabs>
        <w:spacing w:line="276" w:lineRule="auto"/>
        <w:ind w:firstLine="709"/>
        <w:jc w:val="both"/>
        <w:rPr>
          <w:rFonts w:eastAsia="Calibri"/>
          <w:sz w:val="24"/>
          <w:szCs w:val="24"/>
          <w:lang w:val="lt-LT" w:eastAsia="lt-LT"/>
        </w:rPr>
      </w:pPr>
      <w:r w:rsidRPr="00292B70">
        <w:rPr>
          <w:sz w:val="24"/>
          <w:szCs w:val="24"/>
          <w:lang w:val="lt-LT"/>
        </w:rPr>
        <w:t>Patvirtinus sprendimo projektą galimos teigiamos sprendimo priėmimo pasekmės – socialinių paslaugų plane nustatyti veiksniai, turintys įtaką gyventojų socialinių paslaugų poreikiams, socialinių paslaugų plėtros prioritetai. Atsižvelgiant į savivaldybės biudžeto galimybes  numatyta, kiek lėšų reikės socialinėms paslaugoms finansuoti. Socialinių paslaugų plane numatytomis priemonėmis siekiama užtikrinti perėjimą nuo vaikų institucinės globos prie globos šeimoje, paslaugų teikimą asmenims su negalia, užtikrinti socialinės globos ir socialinės priežiūros paslaugų teikimą senyvo amžiaus asmenims, plėsti socialinių paslaugų teikimą socialinės rizikos asmenims ir šeimoms. Plane siekiama skatinti savivaldybės institucijų ir nevyriausybinių organizacijų bendradarbiavimą. Tikimasi, kad pagerės paslaugų prieinamumas labiausiai socialiai pažeidžiamoms žmonių grupėms, pagerės socialinių paslaugų kokybė</w:t>
      </w:r>
      <w:r w:rsidR="00714771" w:rsidRPr="00714771">
        <w:rPr>
          <w:rFonts w:eastAsia="Calibri"/>
          <w:sz w:val="24"/>
          <w:szCs w:val="24"/>
          <w:lang w:val="lt-LT" w:eastAsia="lt-LT"/>
        </w:rPr>
        <w:t>.</w:t>
      </w:r>
    </w:p>
    <w:p w14:paraId="463829DE" w14:textId="77777777" w:rsidR="00714771" w:rsidRPr="00714771" w:rsidRDefault="00714771" w:rsidP="00714771">
      <w:pPr>
        <w:spacing w:line="276" w:lineRule="auto"/>
        <w:ind w:firstLine="709"/>
        <w:jc w:val="both"/>
        <w:rPr>
          <w:rFonts w:eastAsia="Calibri"/>
          <w:b/>
          <w:sz w:val="24"/>
          <w:szCs w:val="24"/>
          <w:lang w:val="lt-LT" w:eastAsia="lt-LT"/>
        </w:rPr>
      </w:pPr>
      <w:r w:rsidRPr="00714771">
        <w:rPr>
          <w:rFonts w:eastAsia="Calibri"/>
          <w:b/>
          <w:sz w:val="24"/>
          <w:szCs w:val="24"/>
          <w:lang w:val="lt-LT" w:eastAsia="lt-LT"/>
        </w:rPr>
        <w:t>4. Lėšų poreikis ir šaltiniai reikalingi sprendimo priėmimui.</w:t>
      </w:r>
    </w:p>
    <w:p w14:paraId="73AAFD57" w14:textId="77777777" w:rsidR="00714771" w:rsidRPr="00714771" w:rsidRDefault="00714771" w:rsidP="00714771">
      <w:pPr>
        <w:spacing w:line="276" w:lineRule="auto"/>
        <w:ind w:firstLine="709"/>
        <w:jc w:val="both"/>
        <w:rPr>
          <w:sz w:val="24"/>
          <w:szCs w:val="24"/>
          <w:lang w:val="lt-LT" w:eastAsia="lt-LT"/>
        </w:rPr>
      </w:pPr>
      <w:r w:rsidRPr="00714771">
        <w:rPr>
          <w:sz w:val="24"/>
          <w:szCs w:val="24"/>
          <w:lang w:val="lt-LT" w:eastAsia="lt-LT"/>
        </w:rPr>
        <w:t xml:space="preserve">Sprendimo priėmimui reikalingos lėšos numatytos patvirtintame Jonavos rajono savivaldybės tarybos 2021 m. biudžete. </w:t>
      </w:r>
    </w:p>
    <w:p w14:paraId="01C5EEB1" w14:textId="77777777" w:rsidR="00714771" w:rsidRPr="00714771" w:rsidRDefault="00714771" w:rsidP="003161E0">
      <w:pPr>
        <w:spacing w:line="276" w:lineRule="auto"/>
        <w:ind w:firstLine="709"/>
        <w:jc w:val="both"/>
        <w:rPr>
          <w:rFonts w:eastAsia="Calibri"/>
          <w:b/>
          <w:sz w:val="24"/>
          <w:szCs w:val="24"/>
          <w:lang w:val="lt-LT" w:eastAsia="lt-LT"/>
        </w:rPr>
      </w:pPr>
      <w:r w:rsidRPr="00714771">
        <w:rPr>
          <w:b/>
          <w:sz w:val="24"/>
          <w:szCs w:val="24"/>
          <w:lang w:val="lt-LT" w:eastAsia="lt-LT"/>
        </w:rPr>
        <w:t>5.</w:t>
      </w:r>
      <w:r w:rsidRPr="00714771">
        <w:rPr>
          <w:rFonts w:eastAsia="Calibri"/>
          <w:b/>
          <w:bCs/>
          <w:sz w:val="24"/>
          <w:szCs w:val="24"/>
          <w:lang w:val="lt-LT" w:eastAsia="lt-LT"/>
        </w:rPr>
        <w:t xml:space="preserve"> Antikorupcinis vertinimas. </w:t>
      </w:r>
    </w:p>
    <w:p w14:paraId="2162A7FC" w14:textId="77777777" w:rsidR="00A073D0" w:rsidRPr="00292B70" w:rsidRDefault="00714771" w:rsidP="003161E0">
      <w:pPr>
        <w:tabs>
          <w:tab w:val="left" w:pos="709"/>
        </w:tabs>
        <w:spacing w:line="276" w:lineRule="auto"/>
        <w:jc w:val="both"/>
        <w:rPr>
          <w:sz w:val="24"/>
          <w:szCs w:val="24"/>
          <w:lang w:val="lt-LT"/>
        </w:rPr>
      </w:pPr>
      <w:r w:rsidRPr="00714771">
        <w:rPr>
          <w:sz w:val="24"/>
          <w:szCs w:val="24"/>
          <w:lang w:val="lt-LT" w:eastAsia="lt-LT"/>
        </w:rPr>
        <w:tab/>
      </w:r>
      <w:r w:rsidR="00A073D0" w:rsidRPr="00292B70">
        <w:rPr>
          <w:sz w:val="24"/>
          <w:szCs w:val="24"/>
          <w:lang w:val="lt-LT"/>
        </w:rPr>
        <w:t xml:space="preserve">Vadovaujantis LR korupcijos prevencijos įstatymo 8 straipsnio 1 dalies nuostatomis, sprendimo projekto antikorupcinis vertinimas neatliekamas, nes sprendime nenumatoma reguliuoti visuomeninius santykius, numatytus šio įstatymo 8 straipsnio 1 dalyje. </w:t>
      </w:r>
    </w:p>
    <w:p w14:paraId="60D3446A" w14:textId="77777777" w:rsidR="00714771" w:rsidRDefault="00714771" w:rsidP="00A073D0">
      <w:pPr>
        <w:tabs>
          <w:tab w:val="left" w:pos="709"/>
        </w:tabs>
        <w:spacing w:line="276" w:lineRule="auto"/>
        <w:jc w:val="both"/>
        <w:rPr>
          <w:sz w:val="24"/>
          <w:szCs w:val="24"/>
          <w:lang w:val="lt-LT" w:eastAsia="lt-LT"/>
        </w:rPr>
      </w:pPr>
    </w:p>
    <w:p w14:paraId="23F48D7F" w14:textId="77777777" w:rsidR="00564771" w:rsidRPr="00714771" w:rsidRDefault="00564771" w:rsidP="00A073D0">
      <w:pPr>
        <w:tabs>
          <w:tab w:val="left" w:pos="709"/>
        </w:tabs>
        <w:spacing w:line="276" w:lineRule="auto"/>
        <w:jc w:val="both"/>
        <w:rPr>
          <w:sz w:val="24"/>
          <w:szCs w:val="24"/>
          <w:lang w:val="lt-LT" w:eastAsia="lt-LT"/>
        </w:rPr>
      </w:pPr>
    </w:p>
    <w:p w14:paraId="77E505B1" w14:textId="77777777" w:rsidR="00714771" w:rsidRPr="00714771" w:rsidRDefault="00A073D0" w:rsidP="00A073D0">
      <w:pPr>
        <w:spacing w:line="276" w:lineRule="auto"/>
        <w:jc w:val="both"/>
        <w:rPr>
          <w:sz w:val="24"/>
          <w:lang w:val="lt-LT"/>
        </w:rPr>
      </w:pPr>
      <w:r>
        <w:rPr>
          <w:sz w:val="24"/>
          <w:szCs w:val="24"/>
          <w:lang w:val="lt-LT" w:eastAsia="lt-LT"/>
        </w:rPr>
        <w:t>Skyriaus vedėja</w:t>
      </w:r>
      <w:r w:rsidR="00714771" w:rsidRPr="00714771">
        <w:rPr>
          <w:sz w:val="24"/>
          <w:szCs w:val="24"/>
          <w:lang w:val="lt-LT" w:eastAsia="lt-LT"/>
        </w:rPr>
        <w:tab/>
      </w:r>
      <w:r w:rsidR="00714771" w:rsidRPr="00714771">
        <w:rPr>
          <w:sz w:val="24"/>
          <w:szCs w:val="24"/>
          <w:lang w:val="lt-LT" w:eastAsia="lt-LT"/>
        </w:rPr>
        <w:tab/>
      </w:r>
      <w:r w:rsidR="00714771" w:rsidRPr="00714771">
        <w:rPr>
          <w:sz w:val="24"/>
          <w:szCs w:val="24"/>
          <w:lang w:val="lt-LT" w:eastAsia="lt-LT"/>
        </w:rPr>
        <w:tab/>
      </w:r>
      <w:r w:rsidR="00714771" w:rsidRPr="00714771">
        <w:rPr>
          <w:sz w:val="24"/>
          <w:szCs w:val="24"/>
          <w:lang w:val="lt-LT" w:eastAsia="lt-LT"/>
        </w:rPr>
        <w:tab/>
      </w:r>
      <w:r>
        <w:rPr>
          <w:sz w:val="24"/>
          <w:szCs w:val="24"/>
          <w:lang w:val="lt-LT" w:eastAsia="lt-LT"/>
        </w:rPr>
        <w:tab/>
        <w:t>Daiva Ūselienė</w:t>
      </w:r>
    </w:p>
    <w:p w14:paraId="28185F39" w14:textId="0F79EEEA" w:rsidR="00714771" w:rsidRPr="00714771" w:rsidRDefault="00714771" w:rsidP="00714771">
      <w:pPr>
        <w:spacing w:line="276" w:lineRule="auto"/>
        <w:jc w:val="both"/>
        <w:rPr>
          <w:b/>
          <w:sz w:val="22"/>
          <w:szCs w:val="22"/>
          <w:lang w:val="lt-LT"/>
        </w:rPr>
      </w:pPr>
    </w:p>
    <w:sectPr w:rsidR="00714771" w:rsidRPr="00714771" w:rsidSect="00391C99">
      <w:head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1FD2" w14:textId="77777777" w:rsidR="00DE75E2" w:rsidRDefault="00DE75E2" w:rsidP="00AD68F9">
      <w:r>
        <w:separator/>
      </w:r>
    </w:p>
  </w:endnote>
  <w:endnote w:type="continuationSeparator" w:id="0">
    <w:p w14:paraId="446BFC75" w14:textId="77777777" w:rsidR="00DE75E2" w:rsidRDefault="00DE75E2" w:rsidP="00AD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5798" w14:textId="77777777" w:rsidR="00DE75E2" w:rsidRDefault="00DE75E2" w:rsidP="00AD68F9">
      <w:r>
        <w:separator/>
      </w:r>
    </w:p>
  </w:footnote>
  <w:footnote w:type="continuationSeparator" w:id="0">
    <w:p w14:paraId="336685FD" w14:textId="77777777" w:rsidR="00DE75E2" w:rsidRDefault="00DE75E2" w:rsidP="00AD68F9">
      <w:r>
        <w:continuationSeparator/>
      </w:r>
    </w:p>
  </w:footnote>
  <w:footnote w:id="1">
    <w:p w14:paraId="422658F5"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Lentelė užpildoma pagal Socialinių paslaugų kataloge (Žin., 2006, Nr. 43-1570) numatytus socialinių paslaugų įstaigų tipus.</w:t>
      </w:r>
    </w:p>
  </w:footnote>
  <w:footnote w:id="2">
    <w:p w14:paraId="542F78A8"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LR socialinės apsaugos ir darbo ministerijos, savivaldybės, nevyriausybinių organizacijų, privačios ir kt.         </w:t>
      </w:r>
    </w:p>
  </w:footnote>
  <w:footnote w:id="3">
    <w:p w14:paraId="3C34B413"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Maksimalus lankytojų skaičius per dieną.                                                   </w:t>
      </w:r>
    </w:p>
    <w:p w14:paraId="4CED1E15" w14:textId="77777777" w:rsidR="00F32153" w:rsidRPr="007A1BC6"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sidRPr="007A1BC6">
        <w:rPr>
          <w:vertAlign w:val="superscript"/>
          <w:lang w:val="lt-LT"/>
        </w:rPr>
        <w:t>4</w:t>
      </w:r>
      <w:r w:rsidRPr="007A1BC6">
        <w:rPr>
          <w:lang w:val="lt-LT"/>
        </w:rPr>
        <w:t>Nurodytas gavėjų, kuriems 2020 m. gruodžio mėn. buvo teiktos paslaugos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2CF" w14:textId="77777777" w:rsidR="00F32153" w:rsidRPr="00B451BE" w:rsidRDefault="00F32153" w:rsidP="00B451BE">
    <w:pPr>
      <w:pStyle w:val="Antrats"/>
      <w:jc w:val="center"/>
    </w:pPr>
    <w:r>
      <w:fldChar w:fldCharType="begin"/>
    </w:r>
    <w:r>
      <w:instrText xml:space="preserve"> PAGE   \* MERGEFORMAT </w:instrText>
    </w:r>
    <w:r>
      <w:fldChar w:fldCharType="separate"/>
    </w:r>
    <w:r w:rsidR="00E25C5A">
      <w:rPr>
        <w:noProof/>
      </w:rPr>
      <w:t>20</w:t>
    </w:r>
    <w:r>
      <w:fldChar w:fldCharType="end"/>
    </w:r>
    <w:bookmarkStart w:id="0" w:name="_Hlk1733681"/>
  </w:p>
  <w:p w14:paraId="062872D4" w14:textId="77777777" w:rsidR="00F32153" w:rsidRDefault="00F32153">
    <w:pPr>
      <w:pStyle w:val="Antrats"/>
      <w:jc w:val="center"/>
    </w:pPr>
    <w:r w:rsidRPr="00B451BE">
      <w:rPr>
        <w:noProof/>
        <w:lang w:val="lt-LT" w:eastAsia="lt-LT"/>
      </w:rPr>
      <w:drawing>
        <wp:inline distT="0" distB="0" distL="0" distR="0" wp14:anchorId="58361CC0" wp14:editId="2EF9D9D4">
          <wp:extent cx="6118860" cy="1600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60020"/>
                  </a:xfrm>
                  <a:prstGeom prst="rect">
                    <a:avLst/>
                  </a:prstGeom>
                  <a:noFill/>
                  <a:ln>
                    <a:noFill/>
                  </a:ln>
                </pic:spPr>
              </pic:pic>
            </a:graphicData>
          </a:graphic>
        </wp:inline>
      </w:drawing>
    </w:r>
  </w:p>
  <w:bookmarkEnd w:id="0"/>
  <w:p w14:paraId="58C9E842" w14:textId="77777777" w:rsidR="00F32153" w:rsidRDefault="00F321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4163" w14:textId="77777777" w:rsidR="00F32153" w:rsidRPr="004E5C5E" w:rsidRDefault="00F32153" w:rsidP="004E5C5E">
    <w:pPr>
      <w:pStyle w:val="Antrats"/>
      <w:tabs>
        <w:tab w:val="clear" w:pos="4153"/>
        <w:tab w:val="clear" w:pos="8306"/>
        <w:tab w:val="left" w:pos="6756"/>
      </w:tabs>
      <w:rPr>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B0FB" w14:textId="77777777" w:rsidR="00F32153" w:rsidRPr="004E5C5E" w:rsidRDefault="00F32153" w:rsidP="004E5C5E">
    <w:pPr>
      <w:pStyle w:val="Antrats"/>
      <w:tabs>
        <w:tab w:val="clear" w:pos="4153"/>
        <w:tab w:val="clear" w:pos="8306"/>
        <w:tab w:val="left" w:pos="6756"/>
      </w:tabs>
      <w:rPr>
        <w:sz w:val="24"/>
        <w:szCs w:val="24"/>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271" w14:textId="77777777" w:rsidR="00F32153" w:rsidRPr="004E5C5E" w:rsidRDefault="00F32153" w:rsidP="004E5C5E">
    <w:pPr>
      <w:pStyle w:val="Antrats"/>
      <w:tabs>
        <w:tab w:val="clear" w:pos="4153"/>
        <w:tab w:val="clear" w:pos="8306"/>
        <w:tab w:val="left" w:pos="6756"/>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3CF"/>
      </v:shape>
    </w:pict>
  </w:numPicBullet>
  <w:abstractNum w:abstractNumId="0" w15:restartNumberingAfterBreak="0">
    <w:nsid w:val="03755C59"/>
    <w:multiLevelType w:val="hybridMultilevel"/>
    <w:tmpl w:val="F14A2EDC"/>
    <w:lvl w:ilvl="0" w:tplc="12E89E86">
      <w:numFmt w:val="bullet"/>
      <w:lvlText w:val=""/>
      <w:lvlJc w:val="left"/>
      <w:pPr>
        <w:ind w:left="1211" w:hanging="360"/>
      </w:pPr>
      <w:rPr>
        <w:rFonts w:ascii="Times New Roman" w:eastAsia="SimSun" w:hAnsi="Times New Roman" w:cs="Times New Roman" w:hint="default"/>
        <w:color w:val="000000"/>
        <w:sz w:val="2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421661"/>
    <w:multiLevelType w:val="hybridMultilevel"/>
    <w:tmpl w:val="6C3243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6052683"/>
    <w:multiLevelType w:val="hybridMultilevel"/>
    <w:tmpl w:val="4F62ED4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7F32289"/>
    <w:multiLevelType w:val="multilevel"/>
    <w:tmpl w:val="59A6A2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12DA6"/>
    <w:multiLevelType w:val="hybridMultilevel"/>
    <w:tmpl w:val="98CE9D90"/>
    <w:lvl w:ilvl="0" w:tplc="D8803DEA">
      <w:start w:val="1"/>
      <w:numFmt w:val="bullet"/>
      <w:lvlText w:val=""/>
      <w:lvlJc w:val="left"/>
      <w:pPr>
        <w:ind w:left="1797" w:hanging="360"/>
      </w:pPr>
      <w:rPr>
        <w:rFonts w:ascii="Symbol" w:hAnsi="Symbol" w:hint="default"/>
        <w:color w:val="auto"/>
      </w:rPr>
    </w:lvl>
    <w:lvl w:ilvl="1" w:tplc="04270003" w:tentative="1">
      <w:start w:val="1"/>
      <w:numFmt w:val="bullet"/>
      <w:lvlText w:val="o"/>
      <w:lvlJc w:val="left"/>
      <w:pPr>
        <w:ind w:left="2517" w:hanging="360"/>
      </w:pPr>
      <w:rPr>
        <w:rFonts w:ascii="Courier New" w:hAnsi="Courier New" w:cs="Courier New" w:hint="default"/>
      </w:rPr>
    </w:lvl>
    <w:lvl w:ilvl="2" w:tplc="04270001">
      <w:start w:val="1"/>
      <w:numFmt w:val="bullet"/>
      <w:lvlText w:val=""/>
      <w:lvlJc w:val="left"/>
      <w:pPr>
        <w:ind w:left="3237" w:hanging="360"/>
      </w:pPr>
      <w:rPr>
        <w:rFonts w:ascii="Symbol" w:hAnsi="Symbol"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5" w15:restartNumberingAfterBreak="0">
    <w:nsid w:val="0A9B7D8D"/>
    <w:multiLevelType w:val="multilevel"/>
    <w:tmpl w:val="C51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A6748"/>
    <w:multiLevelType w:val="hybridMultilevel"/>
    <w:tmpl w:val="EC029E44"/>
    <w:lvl w:ilvl="0" w:tplc="52A4AC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E0F1782"/>
    <w:multiLevelType w:val="hybridMultilevel"/>
    <w:tmpl w:val="603C704E"/>
    <w:lvl w:ilvl="0" w:tplc="65861C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C424F9"/>
    <w:multiLevelType w:val="multilevel"/>
    <w:tmpl w:val="49E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82EDE"/>
    <w:multiLevelType w:val="multilevel"/>
    <w:tmpl w:val="4CC69FC0"/>
    <w:lvl w:ilvl="0">
      <w:start w:val="5"/>
      <w:numFmt w:val="bullet"/>
      <w:lvlText w:val="-"/>
      <w:lvlJc w:val="left"/>
      <w:pPr>
        <w:tabs>
          <w:tab w:val="num" w:pos="720"/>
        </w:tabs>
        <w:ind w:left="720" w:hanging="360"/>
      </w:pPr>
      <w:rPr>
        <w:rFonts w:ascii="Times New Roman" w:eastAsia="Times New Roman" w:hAnsi="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E5AE6"/>
    <w:multiLevelType w:val="hybridMultilevel"/>
    <w:tmpl w:val="05829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062"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30044B"/>
    <w:multiLevelType w:val="hybridMultilevel"/>
    <w:tmpl w:val="C52CA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FA0077"/>
    <w:multiLevelType w:val="hybridMultilevel"/>
    <w:tmpl w:val="80DE30F6"/>
    <w:lvl w:ilvl="0" w:tplc="D8803DEA">
      <w:start w:val="1"/>
      <w:numFmt w:val="bullet"/>
      <w:lvlText w:val=""/>
      <w:lvlJc w:val="left"/>
      <w:pPr>
        <w:ind w:left="1797" w:hanging="360"/>
      </w:pPr>
      <w:rPr>
        <w:rFonts w:ascii="Symbol" w:hAnsi="Symbol" w:hint="default"/>
        <w:color w:val="auto"/>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3" w15:restartNumberingAfterBreak="0">
    <w:nsid w:val="20E237C1"/>
    <w:multiLevelType w:val="hybridMultilevel"/>
    <w:tmpl w:val="6EB212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C737EF"/>
    <w:multiLevelType w:val="hybridMultilevel"/>
    <w:tmpl w:val="F968D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0735C"/>
    <w:multiLevelType w:val="hybridMultilevel"/>
    <w:tmpl w:val="DA0210A8"/>
    <w:lvl w:ilvl="0" w:tplc="04270001">
      <w:start w:val="1"/>
      <w:numFmt w:val="bullet"/>
      <w:lvlText w:val=""/>
      <w:lvlJc w:val="left"/>
      <w:pPr>
        <w:ind w:left="5039"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0FF53F5"/>
    <w:multiLevelType w:val="hybridMultilevel"/>
    <w:tmpl w:val="2582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050EBA"/>
    <w:multiLevelType w:val="hybridMultilevel"/>
    <w:tmpl w:val="604233D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723C48"/>
    <w:multiLevelType w:val="hybridMultilevel"/>
    <w:tmpl w:val="D0E0D986"/>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AE0A73"/>
    <w:multiLevelType w:val="multilevel"/>
    <w:tmpl w:val="448C11B6"/>
    <w:lvl w:ilvl="0">
      <w:start w:val="2"/>
      <w:numFmt w:val="decimal"/>
      <w:lvlText w:val="%1."/>
      <w:lvlJc w:val="left"/>
      <w:pPr>
        <w:ind w:left="540" w:hanging="540"/>
      </w:pPr>
    </w:lvl>
    <w:lvl w:ilvl="1">
      <w:start w:val="2"/>
      <w:numFmt w:val="decimal"/>
      <w:lvlText w:val="%1.%2."/>
      <w:lvlJc w:val="left"/>
      <w:pPr>
        <w:ind w:left="1003" w:hanging="540"/>
      </w:pPr>
    </w:lvl>
    <w:lvl w:ilvl="2">
      <w:start w:val="1"/>
      <w:numFmt w:val="bullet"/>
      <w:lvlText w:val=""/>
      <w:lvlJc w:val="left"/>
      <w:pPr>
        <w:ind w:left="1146" w:hanging="720"/>
      </w:pPr>
      <w:rPr>
        <w:rFonts w:ascii="Symbol" w:hAnsi="Symbol" w:hint="default"/>
        <w:b/>
      </w:r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abstractNum w:abstractNumId="20" w15:restartNumberingAfterBreak="0">
    <w:nsid w:val="4B7A4A4B"/>
    <w:multiLevelType w:val="hybridMultilevel"/>
    <w:tmpl w:val="A2284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867B15"/>
    <w:multiLevelType w:val="hybridMultilevel"/>
    <w:tmpl w:val="1B1C578E"/>
    <w:lvl w:ilvl="0" w:tplc="DEA4C18E">
      <w:start w:val="2"/>
      <w:numFmt w:val="decimal"/>
      <w:lvlText w:val="%1"/>
      <w:lvlJc w:val="left"/>
      <w:pPr>
        <w:ind w:left="1656" w:hanging="360"/>
      </w:pPr>
      <w:rPr>
        <w:rFonts w:hint="default"/>
        <w:b/>
      </w:rPr>
    </w:lvl>
    <w:lvl w:ilvl="1" w:tplc="60B6C318">
      <w:numFmt w:val="bullet"/>
      <w:lvlText w:val="-"/>
      <w:lvlJc w:val="left"/>
      <w:pPr>
        <w:ind w:left="2376" w:hanging="360"/>
      </w:pPr>
      <w:rPr>
        <w:rFonts w:ascii="Times New Roman" w:eastAsia="Times New Roman" w:hAnsi="Times New Roman" w:cs="Times New Roman" w:hint="default"/>
      </w:rPr>
    </w:lvl>
    <w:lvl w:ilvl="2" w:tplc="647ED30C">
      <w:numFmt w:val="bullet"/>
      <w:lvlText w:val="•"/>
      <w:lvlJc w:val="left"/>
      <w:pPr>
        <w:ind w:left="3768" w:hanging="852"/>
      </w:pPr>
      <w:rPr>
        <w:rFonts w:ascii="Times New Roman" w:eastAsia="Times New Roman" w:hAnsi="Times New Roman" w:cs="Times New Roman" w:hint="default"/>
      </w:r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4F703FB9"/>
    <w:multiLevelType w:val="multilevel"/>
    <w:tmpl w:val="969C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25411"/>
    <w:multiLevelType w:val="hybridMultilevel"/>
    <w:tmpl w:val="335A5F58"/>
    <w:lvl w:ilvl="0" w:tplc="32CE66CC">
      <w:start w:val="1"/>
      <w:numFmt w:val="decimal"/>
      <w:lvlText w:val="%1)"/>
      <w:lvlJc w:val="left"/>
      <w:pPr>
        <w:ind w:left="4472" w:hanging="360"/>
      </w:pPr>
      <w:rPr>
        <w:rFonts w:hint="default"/>
        <w:b/>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4" w15:restartNumberingAfterBreak="0">
    <w:nsid w:val="516D11AD"/>
    <w:multiLevelType w:val="multilevel"/>
    <w:tmpl w:val="7BB41C2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231C1"/>
    <w:multiLevelType w:val="hybridMultilevel"/>
    <w:tmpl w:val="F1307AD2"/>
    <w:lvl w:ilvl="0" w:tplc="04270001">
      <w:start w:val="1"/>
      <w:numFmt w:val="bullet"/>
      <w:lvlText w:val=""/>
      <w:lvlJc w:val="left"/>
      <w:pPr>
        <w:ind w:left="1571" w:hanging="360"/>
      </w:pPr>
      <w:rPr>
        <w:rFonts w:ascii="Symbol" w:hAnsi="Symbol" w:hint="default"/>
      </w:rPr>
    </w:lvl>
    <w:lvl w:ilvl="1" w:tplc="04270001">
      <w:start w:val="1"/>
      <w:numFmt w:val="bullet"/>
      <w:lvlText w:val=""/>
      <w:lvlJc w:val="left"/>
      <w:pPr>
        <w:ind w:left="2291" w:hanging="360"/>
      </w:pPr>
      <w:rPr>
        <w:rFonts w:ascii="Symbol" w:hAnsi="Symbol"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574B331C"/>
    <w:multiLevelType w:val="hybridMultilevel"/>
    <w:tmpl w:val="BD82C25E"/>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7" w15:restartNumberingAfterBreak="0">
    <w:nsid w:val="5DCB1083"/>
    <w:multiLevelType w:val="hybridMultilevel"/>
    <w:tmpl w:val="36663B5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8" w15:restartNumberingAfterBreak="0">
    <w:nsid w:val="62B17E4A"/>
    <w:multiLevelType w:val="hybridMultilevel"/>
    <w:tmpl w:val="52EC95B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96D3B03"/>
    <w:multiLevelType w:val="hybridMultilevel"/>
    <w:tmpl w:val="5E3CC102"/>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0" w15:restartNumberingAfterBreak="0">
    <w:nsid w:val="6DAB7BD3"/>
    <w:multiLevelType w:val="hybridMultilevel"/>
    <w:tmpl w:val="50C60B0E"/>
    <w:lvl w:ilvl="0" w:tplc="13C276E2">
      <w:start w:val="5"/>
      <w:numFmt w:val="bullet"/>
      <w:lvlText w:val="-"/>
      <w:lvlJc w:val="left"/>
      <w:pPr>
        <w:ind w:left="1140" w:hanging="360"/>
      </w:pPr>
      <w:rPr>
        <w:rFonts w:ascii="Times New Roman" w:eastAsia="Times New Roman" w:hAnsi="Times New Roman" w:hint="default"/>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1" w15:restartNumberingAfterBreak="0">
    <w:nsid w:val="6F671D0E"/>
    <w:multiLevelType w:val="hybridMultilevel"/>
    <w:tmpl w:val="9C62D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01010C"/>
    <w:multiLevelType w:val="hybridMultilevel"/>
    <w:tmpl w:val="D192641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72090B5B"/>
    <w:multiLevelType w:val="hybridMultilevel"/>
    <w:tmpl w:val="C28063D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4" w15:restartNumberingAfterBreak="0">
    <w:nsid w:val="742456C9"/>
    <w:multiLevelType w:val="hybridMultilevel"/>
    <w:tmpl w:val="0C16E3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7B65E5D"/>
    <w:multiLevelType w:val="multilevel"/>
    <w:tmpl w:val="BDC47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35"/>
  </w:num>
  <w:num w:numId="7">
    <w:abstractNumId w:val="17"/>
  </w:num>
  <w:num w:numId="8">
    <w:abstractNumId w:val="1"/>
  </w:num>
  <w:num w:numId="9">
    <w:abstractNumId w:val="8"/>
  </w:num>
  <w:num w:numId="10">
    <w:abstractNumId w:val="5"/>
  </w:num>
  <w:num w:numId="11">
    <w:abstractNumId w:val="19"/>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6"/>
  </w:num>
  <w:num w:numId="14">
    <w:abstractNumId w:val="23"/>
  </w:num>
  <w:num w:numId="15">
    <w:abstractNumId w:val="2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2"/>
  </w:num>
  <w:num w:numId="19">
    <w:abstractNumId w:val="34"/>
  </w:num>
  <w:num w:numId="20">
    <w:abstractNumId w:val="3"/>
  </w:num>
  <w:num w:numId="21">
    <w:abstractNumId w:val="9"/>
  </w:num>
  <w:num w:numId="22">
    <w:abstractNumId w:val="24"/>
  </w:num>
  <w:num w:numId="23">
    <w:abstractNumId w:val="13"/>
  </w:num>
  <w:num w:numId="24">
    <w:abstractNumId w:val="0"/>
  </w:num>
  <w:num w:numId="25">
    <w:abstractNumId w:val="32"/>
  </w:num>
  <w:num w:numId="26">
    <w:abstractNumId w:val="14"/>
  </w:num>
  <w:num w:numId="27">
    <w:abstractNumId w:val="11"/>
  </w:num>
  <w:num w:numId="28">
    <w:abstractNumId w:val="27"/>
  </w:num>
  <w:num w:numId="29">
    <w:abstractNumId w:val="2"/>
  </w:num>
  <w:num w:numId="30">
    <w:abstractNumId w:val="25"/>
  </w:num>
  <w:num w:numId="31">
    <w:abstractNumId w:val="31"/>
  </w:num>
  <w:num w:numId="32">
    <w:abstractNumId w:val="16"/>
  </w:num>
  <w:num w:numId="33">
    <w:abstractNumId w:val="10"/>
  </w:num>
  <w:num w:numId="34">
    <w:abstractNumId w:val="20"/>
  </w:num>
  <w:num w:numId="35">
    <w:abstractNumId w:val="29"/>
  </w:num>
  <w:num w:numId="36">
    <w:abstractNumId w:val="33"/>
  </w:num>
  <w:num w:numId="3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F9"/>
    <w:rsid w:val="00000C0B"/>
    <w:rsid w:val="000019DE"/>
    <w:rsid w:val="00002CC7"/>
    <w:rsid w:val="00002ED9"/>
    <w:rsid w:val="00003B59"/>
    <w:rsid w:val="000041B1"/>
    <w:rsid w:val="00004448"/>
    <w:rsid w:val="000052D2"/>
    <w:rsid w:val="00005873"/>
    <w:rsid w:val="000060BB"/>
    <w:rsid w:val="00007271"/>
    <w:rsid w:val="00007AE8"/>
    <w:rsid w:val="0001006F"/>
    <w:rsid w:val="00011347"/>
    <w:rsid w:val="00012B3A"/>
    <w:rsid w:val="00012B94"/>
    <w:rsid w:val="000132D2"/>
    <w:rsid w:val="0001362F"/>
    <w:rsid w:val="000153B6"/>
    <w:rsid w:val="00015401"/>
    <w:rsid w:val="00015976"/>
    <w:rsid w:val="00015B64"/>
    <w:rsid w:val="00016B19"/>
    <w:rsid w:val="00017BA2"/>
    <w:rsid w:val="00021312"/>
    <w:rsid w:val="00021624"/>
    <w:rsid w:val="00021AF3"/>
    <w:rsid w:val="00021BFC"/>
    <w:rsid w:val="0002211E"/>
    <w:rsid w:val="00023076"/>
    <w:rsid w:val="0002383F"/>
    <w:rsid w:val="00023DC1"/>
    <w:rsid w:val="00024237"/>
    <w:rsid w:val="00024656"/>
    <w:rsid w:val="000246D0"/>
    <w:rsid w:val="00025541"/>
    <w:rsid w:val="00025972"/>
    <w:rsid w:val="000278A6"/>
    <w:rsid w:val="00027998"/>
    <w:rsid w:val="00027D57"/>
    <w:rsid w:val="0003111E"/>
    <w:rsid w:val="000322FD"/>
    <w:rsid w:val="0003269E"/>
    <w:rsid w:val="000339D9"/>
    <w:rsid w:val="00033A97"/>
    <w:rsid w:val="00033AA9"/>
    <w:rsid w:val="00033CE9"/>
    <w:rsid w:val="00034363"/>
    <w:rsid w:val="00034440"/>
    <w:rsid w:val="00034B89"/>
    <w:rsid w:val="00034F04"/>
    <w:rsid w:val="00034FD6"/>
    <w:rsid w:val="0003511E"/>
    <w:rsid w:val="00035386"/>
    <w:rsid w:val="00036631"/>
    <w:rsid w:val="00036E57"/>
    <w:rsid w:val="00036E9F"/>
    <w:rsid w:val="00037F20"/>
    <w:rsid w:val="00040BBD"/>
    <w:rsid w:val="00040DB7"/>
    <w:rsid w:val="000412E5"/>
    <w:rsid w:val="00041FFC"/>
    <w:rsid w:val="000420A7"/>
    <w:rsid w:val="0004287E"/>
    <w:rsid w:val="000428C1"/>
    <w:rsid w:val="000437AD"/>
    <w:rsid w:val="000438F5"/>
    <w:rsid w:val="000442C1"/>
    <w:rsid w:val="00045147"/>
    <w:rsid w:val="00045570"/>
    <w:rsid w:val="000456F9"/>
    <w:rsid w:val="00045C96"/>
    <w:rsid w:val="000466DA"/>
    <w:rsid w:val="00046BE8"/>
    <w:rsid w:val="00047570"/>
    <w:rsid w:val="00050128"/>
    <w:rsid w:val="0005014C"/>
    <w:rsid w:val="0005097D"/>
    <w:rsid w:val="000512E6"/>
    <w:rsid w:val="00051983"/>
    <w:rsid w:val="000521D3"/>
    <w:rsid w:val="0005273A"/>
    <w:rsid w:val="0005355F"/>
    <w:rsid w:val="00053B79"/>
    <w:rsid w:val="00054D3B"/>
    <w:rsid w:val="00054DAE"/>
    <w:rsid w:val="0005683D"/>
    <w:rsid w:val="00056ABC"/>
    <w:rsid w:val="00057F03"/>
    <w:rsid w:val="00060150"/>
    <w:rsid w:val="000601DF"/>
    <w:rsid w:val="00060EDF"/>
    <w:rsid w:val="00061FE0"/>
    <w:rsid w:val="000621C1"/>
    <w:rsid w:val="000622F1"/>
    <w:rsid w:val="00062690"/>
    <w:rsid w:val="000637A9"/>
    <w:rsid w:val="000637B7"/>
    <w:rsid w:val="00063B22"/>
    <w:rsid w:val="00064298"/>
    <w:rsid w:val="00064D48"/>
    <w:rsid w:val="000650F8"/>
    <w:rsid w:val="000650FA"/>
    <w:rsid w:val="00065893"/>
    <w:rsid w:val="00065AA6"/>
    <w:rsid w:val="00066C21"/>
    <w:rsid w:val="00066F67"/>
    <w:rsid w:val="000675CE"/>
    <w:rsid w:val="00067601"/>
    <w:rsid w:val="00067FC0"/>
    <w:rsid w:val="0007058E"/>
    <w:rsid w:val="000706EC"/>
    <w:rsid w:val="00070E43"/>
    <w:rsid w:val="00071348"/>
    <w:rsid w:val="0007159A"/>
    <w:rsid w:val="00071DE1"/>
    <w:rsid w:val="000722FB"/>
    <w:rsid w:val="0007230D"/>
    <w:rsid w:val="00073BD0"/>
    <w:rsid w:val="00073E09"/>
    <w:rsid w:val="00074356"/>
    <w:rsid w:val="00074589"/>
    <w:rsid w:val="0007495B"/>
    <w:rsid w:val="00074ABF"/>
    <w:rsid w:val="00076658"/>
    <w:rsid w:val="00076F67"/>
    <w:rsid w:val="000773BF"/>
    <w:rsid w:val="000773C7"/>
    <w:rsid w:val="0008047D"/>
    <w:rsid w:val="000821BF"/>
    <w:rsid w:val="00082AC8"/>
    <w:rsid w:val="00082E9E"/>
    <w:rsid w:val="0008325A"/>
    <w:rsid w:val="00083F0A"/>
    <w:rsid w:val="00084403"/>
    <w:rsid w:val="00084D44"/>
    <w:rsid w:val="00084ED8"/>
    <w:rsid w:val="0008628B"/>
    <w:rsid w:val="0008634E"/>
    <w:rsid w:val="00086A0E"/>
    <w:rsid w:val="00087008"/>
    <w:rsid w:val="000871FC"/>
    <w:rsid w:val="000876E4"/>
    <w:rsid w:val="000877E4"/>
    <w:rsid w:val="00090093"/>
    <w:rsid w:val="000900EC"/>
    <w:rsid w:val="0009219F"/>
    <w:rsid w:val="00092765"/>
    <w:rsid w:val="00092AF5"/>
    <w:rsid w:val="000932EE"/>
    <w:rsid w:val="00093AE6"/>
    <w:rsid w:val="00093CC9"/>
    <w:rsid w:val="000947AC"/>
    <w:rsid w:val="000948FA"/>
    <w:rsid w:val="00094DB8"/>
    <w:rsid w:val="00094E15"/>
    <w:rsid w:val="0009578B"/>
    <w:rsid w:val="00095A06"/>
    <w:rsid w:val="000961D1"/>
    <w:rsid w:val="00096312"/>
    <w:rsid w:val="000968B8"/>
    <w:rsid w:val="00097395"/>
    <w:rsid w:val="00097500"/>
    <w:rsid w:val="000975BF"/>
    <w:rsid w:val="000A018D"/>
    <w:rsid w:val="000A132B"/>
    <w:rsid w:val="000A1583"/>
    <w:rsid w:val="000A1E44"/>
    <w:rsid w:val="000A4214"/>
    <w:rsid w:val="000A4580"/>
    <w:rsid w:val="000A49F5"/>
    <w:rsid w:val="000A5356"/>
    <w:rsid w:val="000A68E8"/>
    <w:rsid w:val="000A73B6"/>
    <w:rsid w:val="000A74C4"/>
    <w:rsid w:val="000A7C19"/>
    <w:rsid w:val="000A7FF7"/>
    <w:rsid w:val="000B0330"/>
    <w:rsid w:val="000B1586"/>
    <w:rsid w:val="000B15E3"/>
    <w:rsid w:val="000B33C4"/>
    <w:rsid w:val="000B33E6"/>
    <w:rsid w:val="000B4317"/>
    <w:rsid w:val="000B4D4A"/>
    <w:rsid w:val="000B5188"/>
    <w:rsid w:val="000B5530"/>
    <w:rsid w:val="000B5583"/>
    <w:rsid w:val="000B6061"/>
    <w:rsid w:val="000B6B25"/>
    <w:rsid w:val="000B6E8F"/>
    <w:rsid w:val="000B747C"/>
    <w:rsid w:val="000B75D0"/>
    <w:rsid w:val="000B7BC1"/>
    <w:rsid w:val="000B7E27"/>
    <w:rsid w:val="000C02A8"/>
    <w:rsid w:val="000C1081"/>
    <w:rsid w:val="000C14EC"/>
    <w:rsid w:val="000C16D1"/>
    <w:rsid w:val="000C1B1C"/>
    <w:rsid w:val="000C250D"/>
    <w:rsid w:val="000C2C9E"/>
    <w:rsid w:val="000C3104"/>
    <w:rsid w:val="000C3D23"/>
    <w:rsid w:val="000C419A"/>
    <w:rsid w:val="000C564D"/>
    <w:rsid w:val="000C6B6D"/>
    <w:rsid w:val="000C6BE3"/>
    <w:rsid w:val="000C6E22"/>
    <w:rsid w:val="000C78CD"/>
    <w:rsid w:val="000D0286"/>
    <w:rsid w:val="000D03E9"/>
    <w:rsid w:val="000D0A1E"/>
    <w:rsid w:val="000D0DAC"/>
    <w:rsid w:val="000D1E38"/>
    <w:rsid w:val="000D3123"/>
    <w:rsid w:val="000D36F7"/>
    <w:rsid w:val="000D4E56"/>
    <w:rsid w:val="000D5AEA"/>
    <w:rsid w:val="000D5C12"/>
    <w:rsid w:val="000D5E08"/>
    <w:rsid w:val="000D5EBB"/>
    <w:rsid w:val="000D664C"/>
    <w:rsid w:val="000D688E"/>
    <w:rsid w:val="000D7BC4"/>
    <w:rsid w:val="000E232E"/>
    <w:rsid w:val="000E25EC"/>
    <w:rsid w:val="000E2E6F"/>
    <w:rsid w:val="000E352F"/>
    <w:rsid w:val="000E3A55"/>
    <w:rsid w:val="000E3EC7"/>
    <w:rsid w:val="000E4A45"/>
    <w:rsid w:val="000E5E44"/>
    <w:rsid w:val="000E63E1"/>
    <w:rsid w:val="000E6404"/>
    <w:rsid w:val="000E6B6B"/>
    <w:rsid w:val="000E6DD1"/>
    <w:rsid w:val="000E7AB2"/>
    <w:rsid w:val="000F10D8"/>
    <w:rsid w:val="000F17E7"/>
    <w:rsid w:val="000F1AA2"/>
    <w:rsid w:val="000F21AB"/>
    <w:rsid w:val="000F2A4F"/>
    <w:rsid w:val="000F2E36"/>
    <w:rsid w:val="000F3C52"/>
    <w:rsid w:val="000F3CB3"/>
    <w:rsid w:val="000F40CA"/>
    <w:rsid w:val="000F5F7F"/>
    <w:rsid w:val="000F6AD3"/>
    <w:rsid w:val="000F6DFF"/>
    <w:rsid w:val="000F6EA5"/>
    <w:rsid w:val="000F775B"/>
    <w:rsid w:val="000F7B37"/>
    <w:rsid w:val="000F7F9B"/>
    <w:rsid w:val="00100E35"/>
    <w:rsid w:val="00100E65"/>
    <w:rsid w:val="00100F13"/>
    <w:rsid w:val="00100FE1"/>
    <w:rsid w:val="00101291"/>
    <w:rsid w:val="0010148A"/>
    <w:rsid w:val="001016F1"/>
    <w:rsid w:val="0010197D"/>
    <w:rsid w:val="00101D05"/>
    <w:rsid w:val="001035D1"/>
    <w:rsid w:val="00103D87"/>
    <w:rsid w:val="00104B45"/>
    <w:rsid w:val="00104D3F"/>
    <w:rsid w:val="001065C1"/>
    <w:rsid w:val="00106710"/>
    <w:rsid w:val="00106AD5"/>
    <w:rsid w:val="00107298"/>
    <w:rsid w:val="001121A1"/>
    <w:rsid w:val="00113A93"/>
    <w:rsid w:val="00114040"/>
    <w:rsid w:val="00114345"/>
    <w:rsid w:val="0011442F"/>
    <w:rsid w:val="00114A25"/>
    <w:rsid w:val="00115BD8"/>
    <w:rsid w:val="00116B2E"/>
    <w:rsid w:val="00117D36"/>
    <w:rsid w:val="0012088B"/>
    <w:rsid w:val="00121486"/>
    <w:rsid w:val="001222C0"/>
    <w:rsid w:val="001223A3"/>
    <w:rsid w:val="00122DF4"/>
    <w:rsid w:val="00123703"/>
    <w:rsid w:val="00123B8D"/>
    <w:rsid w:val="00124308"/>
    <w:rsid w:val="0012589B"/>
    <w:rsid w:val="00125D12"/>
    <w:rsid w:val="00125EF3"/>
    <w:rsid w:val="001260B8"/>
    <w:rsid w:val="0012697E"/>
    <w:rsid w:val="00127090"/>
    <w:rsid w:val="001272AD"/>
    <w:rsid w:val="001278D3"/>
    <w:rsid w:val="00127B74"/>
    <w:rsid w:val="001302A8"/>
    <w:rsid w:val="00130315"/>
    <w:rsid w:val="0013061B"/>
    <w:rsid w:val="00130B93"/>
    <w:rsid w:val="001315A3"/>
    <w:rsid w:val="00133746"/>
    <w:rsid w:val="00133A70"/>
    <w:rsid w:val="00133BAE"/>
    <w:rsid w:val="0013409E"/>
    <w:rsid w:val="001347D5"/>
    <w:rsid w:val="00134BCA"/>
    <w:rsid w:val="0013513D"/>
    <w:rsid w:val="00135236"/>
    <w:rsid w:val="00135764"/>
    <w:rsid w:val="001367BB"/>
    <w:rsid w:val="001376D2"/>
    <w:rsid w:val="00137ED3"/>
    <w:rsid w:val="001408CD"/>
    <w:rsid w:val="0014097D"/>
    <w:rsid w:val="00140D5B"/>
    <w:rsid w:val="001416D1"/>
    <w:rsid w:val="0014216A"/>
    <w:rsid w:val="001439AF"/>
    <w:rsid w:val="00144483"/>
    <w:rsid w:val="0014493D"/>
    <w:rsid w:val="00144CD8"/>
    <w:rsid w:val="00146B96"/>
    <w:rsid w:val="00147737"/>
    <w:rsid w:val="00147A74"/>
    <w:rsid w:val="00147F6E"/>
    <w:rsid w:val="00150020"/>
    <w:rsid w:val="001505EB"/>
    <w:rsid w:val="00154706"/>
    <w:rsid w:val="00155690"/>
    <w:rsid w:val="00156ED1"/>
    <w:rsid w:val="00157510"/>
    <w:rsid w:val="00157CC4"/>
    <w:rsid w:val="00161309"/>
    <w:rsid w:val="0016130B"/>
    <w:rsid w:val="0016146E"/>
    <w:rsid w:val="00161BEA"/>
    <w:rsid w:val="001625CA"/>
    <w:rsid w:val="001628AE"/>
    <w:rsid w:val="00162C38"/>
    <w:rsid w:val="00162FB9"/>
    <w:rsid w:val="00163061"/>
    <w:rsid w:val="00163518"/>
    <w:rsid w:val="00163A02"/>
    <w:rsid w:val="00163C47"/>
    <w:rsid w:val="0016403D"/>
    <w:rsid w:val="00164323"/>
    <w:rsid w:val="00165289"/>
    <w:rsid w:val="00165BF5"/>
    <w:rsid w:val="00165C5B"/>
    <w:rsid w:val="00165CD3"/>
    <w:rsid w:val="001668FA"/>
    <w:rsid w:val="00166FF2"/>
    <w:rsid w:val="00167148"/>
    <w:rsid w:val="00167A35"/>
    <w:rsid w:val="00170CFF"/>
    <w:rsid w:val="00171719"/>
    <w:rsid w:val="001724E9"/>
    <w:rsid w:val="00172B7B"/>
    <w:rsid w:val="00172BCD"/>
    <w:rsid w:val="00172EC5"/>
    <w:rsid w:val="00172F72"/>
    <w:rsid w:val="0017365A"/>
    <w:rsid w:val="00175058"/>
    <w:rsid w:val="00176293"/>
    <w:rsid w:val="00176E81"/>
    <w:rsid w:val="001771C9"/>
    <w:rsid w:val="00177417"/>
    <w:rsid w:val="0017782B"/>
    <w:rsid w:val="00177C76"/>
    <w:rsid w:val="00180857"/>
    <w:rsid w:val="001818BD"/>
    <w:rsid w:val="0018246B"/>
    <w:rsid w:val="00182A24"/>
    <w:rsid w:val="00182ACD"/>
    <w:rsid w:val="0018312D"/>
    <w:rsid w:val="001844E1"/>
    <w:rsid w:val="0018545C"/>
    <w:rsid w:val="001855D8"/>
    <w:rsid w:val="00185737"/>
    <w:rsid w:val="001859F8"/>
    <w:rsid w:val="00186419"/>
    <w:rsid w:val="001872B3"/>
    <w:rsid w:val="00187C6C"/>
    <w:rsid w:val="0019051A"/>
    <w:rsid w:val="0019079E"/>
    <w:rsid w:val="00190BD8"/>
    <w:rsid w:val="001922F5"/>
    <w:rsid w:val="001928B8"/>
    <w:rsid w:val="00193141"/>
    <w:rsid w:val="00193464"/>
    <w:rsid w:val="00193484"/>
    <w:rsid w:val="00193559"/>
    <w:rsid w:val="001938D9"/>
    <w:rsid w:val="00194355"/>
    <w:rsid w:val="00195653"/>
    <w:rsid w:val="001957B3"/>
    <w:rsid w:val="00196132"/>
    <w:rsid w:val="001961DA"/>
    <w:rsid w:val="0019651D"/>
    <w:rsid w:val="001968AE"/>
    <w:rsid w:val="00196D45"/>
    <w:rsid w:val="001976CD"/>
    <w:rsid w:val="001978CF"/>
    <w:rsid w:val="001A03C0"/>
    <w:rsid w:val="001A1A1B"/>
    <w:rsid w:val="001A1BBA"/>
    <w:rsid w:val="001A1C74"/>
    <w:rsid w:val="001A2223"/>
    <w:rsid w:val="001A27C3"/>
    <w:rsid w:val="001A2F75"/>
    <w:rsid w:val="001A31C1"/>
    <w:rsid w:val="001A368A"/>
    <w:rsid w:val="001A4A0C"/>
    <w:rsid w:val="001A5110"/>
    <w:rsid w:val="001A5645"/>
    <w:rsid w:val="001A5A3D"/>
    <w:rsid w:val="001A6252"/>
    <w:rsid w:val="001A658C"/>
    <w:rsid w:val="001A6BD7"/>
    <w:rsid w:val="001A7887"/>
    <w:rsid w:val="001A7B82"/>
    <w:rsid w:val="001B04CC"/>
    <w:rsid w:val="001B09B5"/>
    <w:rsid w:val="001B0B10"/>
    <w:rsid w:val="001B0D6C"/>
    <w:rsid w:val="001B17B6"/>
    <w:rsid w:val="001B330F"/>
    <w:rsid w:val="001B34E2"/>
    <w:rsid w:val="001B41F0"/>
    <w:rsid w:val="001B4F7D"/>
    <w:rsid w:val="001B5727"/>
    <w:rsid w:val="001B5FF9"/>
    <w:rsid w:val="001B6597"/>
    <w:rsid w:val="001C059A"/>
    <w:rsid w:val="001C0AFA"/>
    <w:rsid w:val="001C178E"/>
    <w:rsid w:val="001C1AA2"/>
    <w:rsid w:val="001C2BDA"/>
    <w:rsid w:val="001C2C49"/>
    <w:rsid w:val="001C338E"/>
    <w:rsid w:val="001C3EF2"/>
    <w:rsid w:val="001C44D5"/>
    <w:rsid w:val="001C5501"/>
    <w:rsid w:val="001C56A4"/>
    <w:rsid w:val="001C6264"/>
    <w:rsid w:val="001C70F2"/>
    <w:rsid w:val="001D010B"/>
    <w:rsid w:val="001D0B06"/>
    <w:rsid w:val="001D0FFE"/>
    <w:rsid w:val="001D103B"/>
    <w:rsid w:val="001D3796"/>
    <w:rsid w:val="001D38B5"/>
    <w:rsid w:val="001D3F22"/>
    <w:rsid w:val="001D4519"/>
    <w:rsid w:val="001D45DB"/>
    <w:rsid w:val="001D46C8"/>
    <w:rsid w:val="001D50C2"/>
    <w:rsid w:val="001D5445"/>
    <w:rsid w:val="001D5D03"/>
    <w:rsid w:val="001D655F"/>
    <w:rsid w:val="001D68FB"/>
    <w:rsid w:val="001D694E"/>
    <w:rsid w:val="001D6B9D"/>
    <w:rsid w:val="001D6DF0"/>
    <w:rsid w:val="001D77C9"/>
    <w:rsid w:val="001E1291"/>
    <w:rsid w:val="001E15D3"/>
    <w:rsid w:val="001E2AC4"/>
    <w:rsid w:val="001E3061"/>
    <w:rsid w:val="001E3091"/>
    <w:rsid w:val="001E3605"/>
    <w:rsid w:val="001E429F"/>
    <w:rsid w:val="001E4874"/>
    <w:rsid w:val="001E4AEE"/>
    <w:rsid w:val="001E564C"/>
    <w:rsid w:val="001E5D06"/>
    <w:rsid w:val="001E5F22"/>
    <w:rsid w:val="001E69B9"/>
    <w:rsid w:val="001E7096"/>
    <w:rsid w:val="001E7942"/>
    <w:rsid w:val="001E7BB8"/>
    <w:rsid w:val="001F0BA9"/>
    <w:rsid w:val="001F0F48"/>
    <w:rsid w:val="001F12A0"/>
    <w:rsid w:val="001F1B0E"/>
    <w:rsid w:val="001F1CEE"/>
    <w:rsid w:val="001F24CB"/>
    <w:rsid w:val="001F26F8"/>
    <w:rsid w:val="001F3A70"/>
    <w:rsid w:val="001F45E7"/>
    <w:rsid w:val="001F5613"/>
    <w:rsid w:val="001F564C"/>
    <w:rsid w:val="001F58A4"/>
    <w:rsid w:val="001F5AA0"/>
    <w:rsid w:val="001F5E42"/>
    <w:rsid w:val="001F60A3"/>
    <w:rsid w:val="001F61F6"/>
    <w:rsid w:val="001F6703"/>
    <w:rsid w:val="001F6938"/>
    <w:rsid w:val="00200EF1"/>
    <w:rsid w:val="002015AA"/>
    <w:rsid w:val="00201671"/>
    <w:rsid w:val="00202E43"/>
    <w:rsid w:val="00203289"/>
    <w:rsid w:val="0020392E"/>
    <w:rsid w:val="00204385"/>
    <w:rsid w:val="00204457"/>
    <w:rsid w:val="00204E5F"/>
    <w:rsid w:val="00206162"/>
    <w:rsid w:val="00207894"/>
    <w:rsid w:val="002079FE"/>
    <w:rsid w:val="00207F4F"/>
    <w:rsid w:val="00207FFA"/>
    <w:rsid w:val="00210337"/>
    <w:rsid w:val="00210DB7"/>
    <w:rsid w:val="00210FAF"/>
    <w:rsid w:val="002110DA"/>
    <w:rsid w:val="00211121"/>
    <w:rsid w:val="00211E9B"/>
    <w:rsid w:val="0021232B"/>
    <w:rsid w:val="00212B81"/>
    <w:rsid w:val="00213034"/>
    <w:rsid w:val="002135C8"/>
    <w:rsid w:val="00213FE2"/>
    <w:rsid w:val="00215095"/>
    <w:rsid w:val="00215A2D"/>
    <w:rsid w:val="00216946"/>
    <w:rsid w:val="00217292"/>
    <w:rsid w:val="00217C7E"/>
    <w:rsid w:val="00217F72"/>
    <w:rsid w:val="00220315"/>
    <w:rsid w:val="0022159D"/>
    <w:rsid w:val="0022189E"/>
    <w:rsid w:val="00221CCE"/>
    <w:rsid w:val="002226A8"/>
    <w:rsid w:val="002227FD"/>
    <w:rsid w:val="00222A8B"/>
    <w:rsid w:val="00222CA9"/>
    <w:rsid w:val="00223D38"/>
    <w:rsid w:val="002243DB"/>
    <w:rsid w:val="00224844"/>
    <w:rsid w:val="00224C77"/>
    <w:rsid w:val="00225482"/>
    <w:rsid w:val="0022580C"/>
    <w:rsid w:val="002258AE"/>
    <w:rsid w:val="002259CB"/>
    <w:rsid w:val="00226281"/>
    <w:rsid w:val="00226C35"/>
    <w:rsid w:val="00227765"/>
    <w:rsid w:val="0023005F"/>
    <w:rsid w:val="002305C8"/>
    <w:rsid w:val="002306B1"/>
    <w:rsid w:val="00231172"/>
    <w:rsid w:val="00231477"/>
    <w:rsid w:val="00231780"/>
    <w:rsid w:val="00231CC3"/>
    <w:rsid w:val="00232221"/>
    <w:rsid w:val="002322B0"/>
    <w:rsid w:val="00233605"/>
    <w:rsid w:val="00233A3B"/>
    <w:rsid w:val="00233CFE"/>
    <w:rsid w:val="0023489E"/>
    <w:rsid w:val="002366E2"/>
    <w:rsid w:val="00236759"/>
    <w:rsid w:val="002367A4"/>
    <w:rsid w:val="00237853"/>
    <w:rsid w:val="002417D3"/>
    <w:rsid w:val="00242CB9"/>
    <w:rsid w:val="002431BE"/>
    <w:rsid w:val="0024326C"/>
    <w:rsid w:val="00244975"/>
    <w:rsid w:val="00244BB3"/>
    <w:rsid w:val="00244D3A"/>
    <w:rsid w:val="00245522"/>
    <w:rsid w:val="00245DB9"/>
    <w:rsid w:val="00246009"/>
    <w:rsid w:val="002464C0"/>
    <w:rsid w:val="002470D1"/>
    <w:rsid w:val="00247A45"/>
    <w:rsid w:val="00250D25"/>
    <w:rsid w:val="002513F3"/>
    <w:rsid w:val="00252307"/>
    <w:rsid w:val="00252F12"/>
    <w:rsid w:val="00253DBD"/>
    <w:rsid w:val="00254057"/>
    <w:rsid w:val="00254CFC"/>
    <w:rsid w:val="0025528D"/>
    <w:rsid w:val="00255AB6"/>
    <w:rsid w:val="002563BA"/>
    <w:rsid w:val="0026057D"/>
    <w:rsid w:val="002606CD"/>
    <w:rsid w:val="0026150A"/>
    <w:rsid w:val="002615E8"/>
    <w:rsid w:val="00261E98"/>
    <w:rsid w:val="00262EB6"/>
    <w:rsid w:val="0026430D"/>
    <w:rsid w:val="00264490"/>
    <w:rsid w:val="002646AB"/>
    <w:rsid w:val="00264EDD"/>
    <w:rsid w:val="0026504F"/>
    <w:rsid w:val="0026573E"/>
    <w:rsid w:val="0026681C"/>
    <w:rsid w:val="00266A6A"/>
    <w:rsid w:val="002670BD"/>
    <w:rsid w:val="00267CEF"/>
    <w:rsid w:val="002708D3"/>
    <w:rsid w:val="00270BD9"/>
    <w:rsid w:val="00270EE3"/>
    <w:rsid w:val="00270F5B"/>
    <w:rsid w:val="00271587"/>
    <w:rsid w:val="00271C73"/>
    <w:rsid w:val="00272027"/>
    <w:rsid w:val="00273D45"/>
    <w:rsid w:val="00273EA0"/>
    <w:rsid w:val="002741D7"/>
    <w:rsid w:val="0027466C"/>
    <w:rsid w:val="002775C4"/>
    <w:rsid w:val="00277998"/>
    <w:rsid w:val="002805AA"/>
    <w:rsid w:val="002807D8"/>
    <w:rsid w:val="00280DBC"/>
    <w:rsid w:val="00280E29"/>
    <w:rsid w:val="00280E32"/>
    <w:rsid w:val="0028130F"/>
    <w:rsid w:val="00283A17"/>
    <w:rsid w:val="00284E90"/>
    <w:rsid w:val="002850E2"/>
    <w:rsid w:val="002859FD"/>
    <w:rsid w:val="00286B0B"/>
    <w:rsid w:val="00286E8D"/>
    <w:rsid w:val="00287F03"/>
    <w:rsid w:val="002900BB"/>
    <w:rsid w:val="00290152"/>
    <w:rsid w:val="00290CDD"/>
    <w:rsid w:val="002913E3"/>
    <w:rsid w:val="0029155B"/>
    <w:rsid w:val="00291DA9"/>
    <w:rsid w:val="002928B2"/>
    <w:rsid w:val="00292A19"/>
    <w:rsid w:val="00292B70"/>
    <w:rsid w:val="00296905"/>
    <w:rsid w:val="00296A5C"/>
    <w:rsid w:val="00296C2F"/>
    <w:rsid w:val="00297438"/>
    <w:rsid w:val="0029745A"/>
    <w:rsid w:val="0029756D"/>
    <w:rsid w:val="00297606"/>
    <w:rsid w:val="002A0086"/>
    <w:rsid w:val="002A01A1"/>
    <w:rsid w:val="002A0775"/>
    <w:rsid w:val="002A0953"/>
    <w:rsid w:val="002A0C81"/>
    <w:rsid w:val="002A0C9E"/>
    <w:rsid w:val="002A179A"/>
    <w:rsid w:val="002A1E5A"/>
    <w:rsid w:val="002A250A"/>
    <w:rsid w:val="002A2CEA"/>
    <w:rsid w:val="002A3F9D"/>
    <w:rsid w:val="002A467C"/>
    <w:rsid w:val="002A55C4"/>
    <w:rsid w:val="002A5F49"/>
    <w:rsid w:val="002A6AF9"/>
    <w:rsid w:val="002A78A2"/>
    <w:rsid w:val="002A78C1"/>
    <w:rsid w:val="002B05DF"/>
    <w:rsid w:val="002B05FA"/>
    <w:rsid w:val="002B082F"/>
    <w:rsid w:val="002B0BB9"/>
    <w:rsid w:val="002B203E"/>
    <w:rsid w:val="002B2343"/>
    <w:rsid w:val="002B261F"/>
    <w:rsid w:val="002B3725"/>
    <w:rsid w:val="002B3C61"/>
    <w:rsid w:val="002B4C00"/>
    <w:rsid w:val="002B52BC"/>
    <w:rsid w:val="002B5FA7"/>
    <w:rsid w:val="002B6160"/>
    <w:rsid w:val="002B65B5"/>
    <w:rsid w:val="002B6DA6"/>
    <w:rsid w:val="002B788B"/>
    <w:rsid w:val="002B7BC8"/>
    <w:rsid w:val="002C012C"/>
    <w:rsid w:val="002C017B"/>
    <w:rsid w:val="002C01B1"/>
    <w:rsid w:val="002C09EA"/>
    <w:rsid w:val="002C0AA8"/>
    <w:rsid w:val="002C21D1"/>
    <w:rsid w:val="002C33F7"/>
    <w:rsid w:val="002C3513"/>
    <w:rsid w:val="002C3B7B"/>
    <w:rsid w:val="002C5194"/>
    <w:rsid w:val="002C5F74"/>
    <w:rsid w:val="002C6F57"/>
    <w:rsid w:val="002C715B"/>
    <w:rsid w:val="002D0E63"/>
    <w:rsid w:val="002D176C"/>
    <w:rsid w:val="002D1F5D"/>
    <w:rsid w:val="002D23E3"/>
    <w:rsid w:val="002D283F"/>
    <w:rsid w:val="002D388D"/>
    <w:rsid w:val="002D3A92"/>
    <w:rsid w:val="002D3CA1"/>
    <w:rsid w:val="002D423C"/>
    <w:rsid w:val="002D462F"/>
    <w:rsid w:val="002D47D3"/>
    <w:rsid w:val="002D4F95"/>
    <w:rsid w:val="002D5303"/>
    <w:rsid w:val="002D54D5"/>
    <w:rsid w:val="002D54F0"/>
    <w:rsid w:val="002D5F2A"/>
    <w:rsid w:val="002D675A"/>
    <w:rsid w:val="002D7723"/>
    <w:rsid w:val="002D7D9B"/>
    <w:rsid w:val="002E0324"/>
    <w:rsid w:val="002E04A5"/>
    <w:rsid w:val="002E10B8"/>
    <w:rsid w:val="002E1219"/>
    <w:rsid w:val="002E14A6"/>
    <w:rsid w:val="002E1941"/>
    <w:rsid w:val="002E1C03"/>
    <w:rsid w:val="002E2707"/>
    <w:rsid w:val="002E2C27"/>
    <w:rsid w:val="002E316B"/>
    <w:rsid w:val="002E454C"/>
    <w:rsid w:val="002E6362"/>
    <w:rsid w:val="002E6C25"/>
    <w:rsid w:val="002E7190"/>
    <w:rsid w:val="002E79EB"/>
    <w:rsid w:val="002E7CE0"/>
    <w:rsid w:val="002E7E69"/>
    <w:rsid w:val="002F00D7"/>
    <w:rsid w:val="002F013A"/>
    <w:rsid w:val="002F0AC6"/>
    <w:rsid w:val="002F0DFA"/>
    <w:rsid w:val="002F1009"/>
    <w:rsid w:val="002F13E8"/>
    <w:rsid w:val="002F388C"/>
    <w:rsid w:val="002F483D"/>
    <w:rsid w:val="002F48DB"/>
    <w:rsid w:val="002F4A8A"/>
    <w:rsid w:val="002F5A14"/>
    <w:rsid w:val="002F5DC6"/>
    <w:rsid w:val="002F68AF"/>
    <w:rsid w:val="002F70C8"/>
    <w:rsid w:val="002F7632"/>
    <w:rsid w:val="002F7B46"/>
    <w:rsid w:val="002F7E23"/>
    <w:rsid w:val="003003F3"/>
    <w:rsid w:val="0030085C"/>
    <w:rsid w:val="00300BC8"/>
    <w:rsid w:val="00301567"/>
    <w:rsid w:val="00301B1D"/>
    <w:rsid w:val="00301C47"/>
    <w:rsid w:val="00301CE4"/>
    <w:rsid w:val="00302553"/>
    <w:rsid w:val="00302694"/>
    <w:rsid w:val="003039F3"/>
    <w:rsid w:val="00304477"/>
    <w:rsid w:val="0030465D"/>
    <w:rsid w:val="00304C1B"/>
    <w:rsid w:val="00305429"/>
    <w:rsid w:val="00306254"/>
    <w:rsid w:val="00307577"/>
    <w:rsid w:val="00307705"/>
    <w:rsid w:val="00307E9D"/>
    <w:rsid w:val="00310D56"/>
    <w:rsid w:val="00311034"/>
    <w:rsid w:val="003110D8"/>
    <w:rsid w:val="003115C8"/>
    <w:rsid w:val="00311BA5"/>
    <w:rsid w:val="0031282F"/>
    <w:rsid w:val="00312C2D"/>
    <w:rsid w:val="00313148"/>
    <w:rsid w:val="00313A1D"/>
    <w:rsid w:val="00313B76"/>
    <w:rsid w:val="00313D34"/>
    <w:rsid w:val="00314142"/>
    <w:rsid w:val="003141A9"/>
    <w:rsid w:val="00314FC8"/>
    <w:rsid w:val="003161E0"/>
    <w:rsid w:val="00316C5A"/>
    <w:rsid w:val="00317594"/>
    <w:rsid w:val="003207AA"/>
    <w:rsid w:val="0032098A"/>
    <w:rsid w:val="00321436"/>
    <w:rsid w:val="00321537"/>
    <w:rsid w:val="003216A2"/>
    <w:rsid w:val="003222DC"/>
    <w:rsid w:val="003223B0"/>
    <w:rsid w:val="00322725"/>
    <w:rsid w:val="00322782"/>
    <w:rsid w:val="00322831"/>
    <w:rsid w:val="00322836"/>
    <w:rsid w:val="00322CA8"/>
    <w:rsid w:val="00322E30"/>
    <w:rsid w:val="00322FBF"/>
    <w:rsid w:val="003231E0"/>
    <w:rsid w:val="0032344A"/>
    <w:rsid w:val="00325585"/>
    <w:rsid w:val="00325C95"/>
    <w:rsid w:val="00326DB0"/>
    <w:rsid w:val="003272B4"/>
    <w:rsid w:val="00327698"/>
    <w:rsid w:val="003321A4"/>
    <w:rsid w:val="00332569"/>
    <w:rsid w:val="00332FFC"/>
    <w:rsid w:val="00333F4B"/>
    <w:rsid w:val="003346A3"/>
    <w:rsid w:val="003348C4"/>
    <w:rsid w:val="00334954"/>
    <w:rsid w:val="003355DD"/>
    <w:rsid w:val="00336338"/>
    <w:rsid w:val="003363C9"/>
    <w:rsid w:val="00340594"/>
    <w:rsid w:val="0034075D"/>
    <w:rsid w:val="00340B1C"/>
    <w:rsid w:val="0034174F"/>
    <w:rsid w:val="003418F0"/>
    <w:rsid w:val="00341C53"/>
    <w:rsid w:val="00342094"/>
    <w:rsid w:val="00342C27"/>
    <w:rsid w:val="003434C2"/>
    <w:rsid w:val="00343715"/>
    <w:rsid w:val="00343A35"/>
    <w:rsid w:val="00343A4B"/>
    <w:rsid w:val="00343F12"/>
    <w:rsid w:val="0034777C"/>
    <w:rsid w:val="003477AA"/>
    <w:rsid w:val="00347CFC"/>
    <w:rsid w:val="00350729"/>
    <w:rsid w:val="003510C3"/>
    <w:rsid w:val="003517FE"/>
    <w:rsid w:val="00352675"/>
    <w:rsid w:val="0035290E"/>
    <w:rsid w:val="00352D6B"/>
    <w:rsid w:val="0035399F"/>
    <w:rsid w:val="00353C54"/>
    <w:rsid w:val="003546A7"/>
    <w:rsid w:val="00354807"/>
    <w:rsid w:val="00354A76"/>
    <w:rsid w:val="00354F66"/>
    <w:rsid w:val="00355443"/>
    <w:rsid w:val="00355607"/>
    <w:rsid w:val="00356045"/>
    <w:rsid w:val="00357373"/>
    <w:rsid w:val="00357678"/>
    <w:rsid w:val="00357766"/>
    <w:rsid w:val="00357779"/>
    <w:rsid w:val="00357BAD"/>
    <w:rsid w:val="00361404"/>
    <w:rsid w:val="003623FF"/>
    <w:rsid w:val="003643E1"/>
    <w:rsid w:val="003647C2"/>
    <w:rsid w:val="00364B42"/>
    <w:rsid w:val="00365522"/>
    <w:rsid w:val="0036570A"/>
    <w:rsid w:val="00365BA9"/>
    <w:rsid w:val="00366C4D"/>
    <w:rsid w:val="00367FD8"/>
    <w:rsid w:val="00370B47"/>
    <w:rsid w:val="00370CB8"/>
    <w:rsid w:val="003719F9"/>
    <w:rsid w:val="00371B7B"/>
    <w:rsid w:val="00372D84"/>
    <w:rsid w:val="003731C5"/>
    <w:rsid w:val="00373256"/>
    <w:rsid w:val="003732D0"/>
    <w:rsid w:val="003738C4"/>
    <w:rsid w:val="00376372"/>
    <w:rsid w:val="00376527"/>
    <w:rsid w:val="00376B5B"/>
    <w:rsid w:val="00376EDB"/>
    <w:rsid w:val="0037730E"/>
    <w:rsid w:val="00377896"/>
    <w:rsid w:val="00380ACE"/>
    <w:rsid w:val="00380CE0"/>
    <w:rsid w:val="003810C2"/>
    <w:rsid w:val="003813D4"/>
    <w:rsid w:val="00384C49"/>
    <w:rsid w:val="00385500"/>
    <w:rsid w:val="0038628E"/>
    <w:rsid w:val="00386973"/>
    <w:rsid w:val="00387D6F"/>
    <w:rsid w:val="003902DC"/>
    <w:rsid w:val="003907F5"/>
    <w:rsid w:val="00390835"/>
    <w:rsid w:val="00390ECE"/>
    <w:rsid w:val="00390F38"/>
    <w:rsid w:val="00390F44"/>
    <w:rsid w:val="00390FF3"/>
    <w:rsid w:val="00391B13"/>
    <w:rsid w:val="00391C99"/>
    <w:rsid w:val="00392332"/>
    <w:rsid w:val="00393B08"/>
    <w:rsid w:val="00393FC9"/>
    <w:rsid w:val="00394C00"/>
    <w:rsid w:val="003954F6"/>
    <w:rsid w:val="003957F0"/>
    <w:rsid w:val="00395B3F"/>
    <w:rsid w:val="00395D1B"/>
    <w:rsid w:val="00395F3B"/>
    <w:rsid w:val="00396390"/>
    <w:rsid w:val="00396A19"/>
    <w:rsid w:val="00397731"/>
    <w:rsid w:val="003A025C"/>
    <w:rsid w:val="003A0489"/>
    <w:rsid w:val="003A0EDB"/>
    <w:rsid w:val="003A1E86"/>
    <w:rsid w:val="003A3288"/>
    <w:rsid w:val="003A3735"/>
    <w:rsid w:val="003A4A0E"/>
    <w:rsid w:val="003A6400"/>
    <w:rsid w:val="003A6793"/>
    <w:rsid w:val="003A6919"/>
    <w:rsid w:val="003A6A56"/>
    <w:rsid w:val="003A7A92"/>
    <w:rsid w:val="003B0A52"/>
    <w:rsid w:val="003B0FCA"/>
    <w:rsid w:val="003B2EF1"/>
    <w:rsid w:val="003B3161"/>
    <w:rsid w:val="003B3936"/>
    <w:rsid w:val="003B61E2"/>
    <w:rsid w:val="003B63C1"/>
    <w:rsid w:val="003B7452"/>
    <w:rsid w:val="003B796B"/>
    <w:rsid w:val="003B7AC0"/>
    <w:rsid w:val="003B7F2B"/>
    <w:rsid w:val="003C0377"/>
    <w:rsid w:val="003C0880"/>
    <w:rsid w:val="003C0FBF"/>
    <w:rsid w:val="003C1780"/>
    <w:rsid w:val="003C17C5"/>
    <w:rsid w:val="003C22D0"/>
    <w:rsid w:val="003C23B3"/>
    <w:rsid w:val="003C35A7"/>
    <w:rsid w:val="003C3A99"/>
    <w:rsid w:val="003C4479"/>
    <w:rsid w:val="003C5F5C"/>
    <w:rsid w:val="003C623D"/>
    <w:rsid w:val="003C6721"/>
    <w:rsid w:val="003C6F14"/>
    <w:rsid w:val="003C76C9"/>
    <w:rsid w:val="003C7CAF"/>
    <w:rsid w:val="003D00A7"/>
    <w:rsid w:val="003D0652"/>
    <w:rsid w:val="003D0F8A"/>
    <w:rsid w:val="003D193A"/>
    <w:rsid w:val="003D2827"/>
    <w:rsid w:val="003D2991"/>
    <w:rsid w:val="003D436F"/>
    <w:rsid w:val="003D4466"/>
    <w:rsid w:val="003D460E"/>
    <w:rsid w:val="003D4C88"/>
    <w:rsid w:val="003D5EC7"/>
    <w:rsid w:val="003D6262"/>
    <w:rsid w:val="003D6490"/>
    <w:rsid w:val="003E0600"/>
    <w:rsid w:val="003E138E"/>
    <w:rsid w:val="003E1D38"/>
    <w:rsid w:val="003E226C"/>
    <w:rsid w:val="003E263D"/>
    <w:rsid w:val="003E32A6"/>
    <w:rsid w:val="003E437E"/>
    <w:rsid w:val="003E4CF3"/>
    <w:rsid w:val="003E6D9F"/>
    <w:rsid w:val="003E73D0"/>
    <w:rsid w:val="003F0309"/>
    <w:rsid w:val="003F1523"/>
    <w:rsid w:val="003F1C6C"/>
    <w:rsid w:val="003F23AC"/>
    <w:rsid w:val="003F4360"/>
    <w:rsid w:val="003F45DF"/>
    <w:rsid w:val="003F45F4"/>
    <w:rsid w:val="003F524C"/>
    <w:rsid w:val="003F5889"/>
    <w:rsid w:val="003F6568"/>
    <w:rsid w:val="003F66BA"/>
    <w:rsid w:val="003F719A"/>
    <w:rsid w:val="003F759F"/>
    <w:rsid w:val="003F7A9F"/>
    <w:rsid w:val="003F7AF8"/>
    <w:rsid w:val="003F7C01"/>
    <w:rsid w:val="003F7DA3"/>
    <w:rsid w:val="004000F7"/>
    <w:rsid w:val="004004A0"/>
    <w:rsid w:val="00401838"/>
    <w:rsid w:val="00401A12"/>
    <w:rsid w:val="004022AA"/>
    <w:rsid w:val="0040250F"/>
    <w:rsid w:val="00402F76"/>
    <w:rsid w:val="00403094"/>
    <w:rsid w:val="00403AEB"/>
    <w:rsid w:val="00403C02"/>
    <w:rsid w:val="00405F21"/>
    <w:rsid w:val="004062C4"/>
    <w:rsid w:val="004062E9"/>
    <w:rsid w:val="004063E4"/>
    <w:rsid w:val="004069CD"/>
    <w:rsid w:val="00407314"/>
    <w:rsid w:val="004075E1"/>
    <w:rsid w:val="0041040E"/>
    <w:rsid w:val="004105E1"/>
    <w:rsid w:val="00410A6D"/>
    <w:rsid w:val="00410C51"/>
    <w:rsid w:val="00410E3F"/>
    <w:rsid w:val="00412034"/>
    <w:rsid w:val="00413519"/>
    <w:rsid w:val="004156E5"/>
    <w:rsid w:val="00416F35"/>
    <w:rsid w:val="00417176"/>
    <w:rsid w:val="00417B14"/>
    <w:rsid w:val="00417F0F"/>
    <w:rsid w:val="00420615"/>
    <w:rsid w:val="004210C4"/>
    <w:rsid w:val="00421A9A"/>
    <w:rsid w:val="00422026"/>
    <w:rsid w:val="004226E6"/>
    <w:rsid w:val="00422877"/>
    <w:rsid w:val="00423E0E"/>
    <w:rsid w:val="00424203"/>
    <w:rsid w:val="0042480C"/>
    <w:rsid w:val="004255A0"/>
    <w:rsid w:val="00425863"/>
    <w:rsid w:val="00425FC5"/>
    <w:rsid w:val="0042622A"/>
    <w:rsid w:val="0042671F"/>
    <w:rsid w:val="00426876"/>
    <w:rsid w:val="00426C52"/>
    <w:rsid w:val="00427446"/>
    <w:rsid w:val="0043074C"/>
    <w:rsid w:val="00430854"/>
    <w:rsid w:val="0043198D"/>
    <w:rsid w:val="00432885"/>
    <w:rsid w:val="00432A1C"/>
    <w:rsid w:val="004332B5"/>
    <w:rsid w:val="00433A19"/>
    <w:rsid w:val="004340A8"/>
    <w:rsid w:val="0043469D"/>
    <w:rsid w:val="00434E10"/>
    <w:rsid w:val="00435B8D"/>
    <w:rsid w:val="00435E42"/>
    <w:rsid w:val="0043639B"/>
    <w:rsid w:val="0043690C"/>
    <w:rsid w:val="0043693A"/>
    <w:rsid w:val="00436C90"/>
    <w:rsid w:val="00437E05"/>
    <w:rsid w:val="004400A2"/>
    <w:rsid w:val="00442D91"/>
    <w:rsid w:val="00442F0B"/>
    <w:rsid w:val="004433C4"/>
    <w:rsid w:val="00443EF4"/>
    <w:rsid w:val="00445FAC"/>
    <w:rsid w:val="00446091"/>
    <w:rsid w:val="00446806"/>
    <w:rsid w:val="004470E9"/>
    <w:rsid w:val="004479BB"/>
    <w:rsid w:val="00447E3C"/>
    <w:rsid w:val="004505CC"/>
    <w:rsid w:val="00450665"/>
    <w:rsid w:val="00452241"/>
    <w:rsid w:val="00453EAC"/>
    <w:rsid w:val="00454E19"/>
    <w:rsid w:val="0045554B"/>
    <w:rsid w:val="00455A94"/>
    <w:rsid w:val="00455AED"/>
    <w:rsid w:val="0045630A"/>
    <w:rsid w:val="004567CC"/>
    <w:rsid w:val="00457326"/>
    <w:rsid w:val="00457C14"/>
    <w:rsid w:val="00457F99"/>
    <w:rsid w:val="004601E4"/>
    <w:rsid w:val="00461DF7"/>
    <w:rsid w:val="004622E4"/>
    <w:rsid w:val="00463398"/>
    <w:rsid w:val="004655A3"/>
    <w:rsid w:val="00465745"/>
    <w:rsid w:val="0046678B"/>
    <w:rsid w:val="00466911"/>
    <w:rsid w:val="004669F0"/>
    <w:rsid w:val="0046764F"/>
    <w:rsid w:val="00467A51"/>
    <w:rsid w:val="0047018B"/>
    <w:rsid w:val="00470368"/>
    <w:rsid w:val="0047049C"/>
    <w:rsid w:val="00471328"/>
    <w:rsid w:val="004713EC"/>
    <w:rsid w:val="004726B6"/>
    <w:rsid w:val="00473894"/>
    <w:rsid w:val="0047403F"/>
    <w:rsid w:val="00474083"/>
    <w:rsid w:val="00474171"/>
    <w:rsid w:val="00474579"/>
    <w:rsid w:val="00475763"/>
    <w:rsid w:val="004760C2"/>
    <w:rsid w:val="004767CF"/>
    <w:rsid w:val="00477A3C"/>
    <w:rsid w:val="00480E1E"/>
    <w:rsid w:val="00480FC3"/>
    <w:rsid w:val="00481385"/>
    <w:rsid w:val="004816BF"/>
    <w:rsid w:val="004828C8"/>
    <w:rsid w:val="004833D3"/>
    <w:rsid w:val="004833E2"/>
    <w:rsid w:val="00483DCC"/>
    <w:rsid w:val="00483FE7"/>
    <w:rsid w:val="00484B2F"/>
    <w:rsid w:val="0048509B"/>
    <w:rsid w:val="0048548D"/>
    <w:rsid w:val="00485570"/>
    <w:rsid w:val="004857F9"/>
    <w:rsid w:val="00485CEB"/>
    <w:rsid w:val="004864D6"/>
    <w:rsid w:val="00486522"/>
    <w:rsid w:val="004874FD"/>
    <w:rsid w:val="004877FA"/>
    <w:rsid w:val="0049001C"/>
    <w:rsid w:val="00490934"/>
    <w:rsid w:val="00490981"/>
    <w:rsid w:val="00490CC8"/>
    <w:rsid w:val="004910DC"/>
    <w:rsid w:val="00492F7F"/>
    <w:rsid w:val="004933F8"/>
    <w:rsid w:val="00493534"/>
    <w:rsid w:val="00493F92"/>
    <w:rsid w:val="004940A8"/>
    <w:rsid w:val="00494F16"/>
    <w:rsid w:val="00495A08"/>
    <w:rsid w:val="00495EAB"/>
    <w:rsid w:val="00496BDA"/>
    <w:rsid w:val="004A0C24"/>
    <w:rsid w:val="004A0DAF"/>
    <w:rsid w:val="004A14BC"/>
    <w:rsid w:val="004A15CF"/>
    <w:rsid w:val="004A1C5A"/>
    <w:rsid w:val="004A2796"/>
    <w:rsid w:val="004A3C8B"/>
    <w:rsid w:val="004A4D66"/>
    <w:rsid w:val="004A5696"/>
    <w:rsid w:val="004A5A85"/>
    <w:rsid w:val="004A5AE8"/>
    <w:rsid w:val="004A63B2"/>
    <w:rsid w:val="004A6CAC"/>
    <w:rsid w:val="004A6FF8"/>
    <w:rsid w:val="004A7001"/>
    <w:rsid w:val="004B01C5"/>
    <w:rsid w:val="004B0283"/>
    <w:rsid w:val="004B0DB7"/>
    <w:rsid w:val="004B115C"/>
    <w:rsid w:val="004B4332"/>
    <w:rsid w:val="004B4A00"/>
    <w:rsid w:val="004B5018"/>
    <w:rsid w:val="004B6348"/>
    <w:rsid w:val="004B6712"/>
    <w:rsid w:val="004B6F38"/>
    <w:rsid w:val="004C00D2"/>
    <w:rsid w:val="004C03F2"/>
    <w:rsid w:val="004C165D"/>
    <w:rsid w:val="004C1D75"/>
    <w:rsid w:val="004C1F6F"/>
    <w:rsid w:val="004C269A"/>
    <w:rsid w:val="004C2825"/>
    <w:rsid w:val="004C3B48"/>
    <w:rsid w:val="004C3DF9"/>
    <w:rsid w:val="004C6A80"/>
    <w:rsid w:val="004C779C"/>
    <w:rsid w:val="004C77C4"/>
    <w:rsid w:val="004D1CD8"/>
    <w:rsid w:val="004D27EA"/>
    <w:rsid w:val="004D2BB6"/>
    <w:rsid w:val="004D3899"/>
    <w:rsid w:val="004D3B89"/>
    <w:rsid w:val="004D4ACA"/>
    <w:rsid w:val="004D4D1B"/>
    <w:rsid w:val="004D56D3"/>
    <w:rsid w:val="004D5802"/>
    <w:rsid w:val="004D6906"/>
    <w:rsid w:val="004D6F26"/>
    <w:rsid w:val="004D7902"/>
    <w:rsid w:val="004D7B17"/>
    <w:rsid w:val="004D7C5F"/>
    <w:rsid w:val="004D7C68"/>
    <w:rsid w:val="004D7FFB"/>
    <w:rsid w:val="004E010B"/>
    <w:rsid w:val="004E036B"/>
    <w:rsid w:val="004E1EDF"/>
    <w:rsid w:val="004E2329"/>
    <w:rsid w:val="004E2B7C"/>
    <w:rsid w:val="004E2D13"/>
    <w:rsid w:val="004E3239"/>
    <w:rsid w:val="004E3F1C"/>
    <w:rsid w:val="004E4E29"/>
    <w:rsid w:val="004E50E4"/>
    <w:rsid w:val="004E519D"/>
    <w:rsid w:val="004E5C5E"/>
    <w:rsid w:val="004E632E"/>
    <w:rsid w:val="004E665E"/>
    <w:rsid w:val="004E66C1"/>
    <w:rsid w:val="004E6ADB"/>
    <w:rsid w:val="004F00AB"/>
    <w:rsid w:val="004F02C2"/>
    <w:rsid w:val="004F03A1"/>
    <w:rsid w:val="004F0640"/>
    <w:rsid w:val="004F0725"/>
    <w:rsid w:val="004F079D"/>
    <w:rsid w:val="004F135B"/>
    <w:rsid w:val="004F1D10"/>
    <w:rsid w:val="004F20D6"/>
    <w:rsid w:val="004F24FD"/>
    <w:rsid w:val="004F2CF5"/>
    <w:rsid w:val="004F2E40"/>
    <w:rsid w:val="004F30E5"/>
    <w:rsid w:val="004F3371"/>
    <w:rsid w:val="004F3468"/>
    <w:rsid w:val="004F3E96"/>
    <w:rsid w:val="004F6617"/>
    <w:rsid w:val="004F68DE"/>
    <w:rsid w:val="004F76C9"/>
    <w:rsid w:val="005008B1"/>
    <w:rsid w:val="00500B49"/>
    <w:rsid w:val="005020DD"/>
    <w:rsid w:val="00502998"/>
    <w:rsid w:val="005029AC"/>
    <w:rsid w:val="00502CC6"/>
    <w:rsid w:val="005030F7"/>
    <w:rsid w:val="00503298"/>
    <w:rsid w:val="00503590"/>
    <w:rsid w:val="00505030"/>
    <w:rsid w:val="00505111"/>
    <w:rsid w:val="00505836"/>
    <w:rsid w:val="00506484"/>
    <w:rsid w:val="0050700B"/>
    <w:rsid w:val="0050790C"/>
    <w:rsid w:val="00510CA3"/>
    <w:rsid w:val="0051245F"/>
    <w:rsid w:val="005125E0"/>
    <w:rsid w:val="0051303E"/>
    <w:rsid w:val="0051337E"/>
    <w:rsid w:val="0051346E"/>
    <w:rsid w:val="0051358E"/>
    <w:rsid w:val="005152B6"/>
    <w:rsid w:val="00515F55"/>
    <w:rsid w:val="005160F7"/>
    <w:rsid w:val="00516D4B"/>
    <w:rsid w:val="005170E5"/>
    <w:rsid w:val="00517615"/>
    <w:rsid w:val="0051765D"/>
    <w:rsid w:val="005176DA"/>
    <w:rsid w:val="0052140A"/>
    <w:rsid w:val="00521AB4"/>
    <w:rsid w:val="0052263C"/>
    <w:rsid w:val="0052303D"/>
    <w:rsid w:val="005239BF"/>
    <w:rsid w:val="005243C3"/>
    <w:rsid w:val="005245A4"/>
    <w:rsid w:val="005247DA"/>
    <w:rsid w:val="00524E1C"/>
    <w:rsid w:val="00525295"/>
    <w:rsid w:val="0052560E"/>
    <w:rsid w:val="00525CE4"/>
    <w:rsid w:val="00526149"/>
    <w:rsid w:val="00527588"/>
    <w:rsid w:val="005275EA"/>
    <w:rsid w:val="00527AB9"/>
    <w:rsid w:val="00530E84"/>
    <w:rsid w:val="005311BB"/>
    <w:rsid w:val="00531963"/>
    <w:rsid w:val="00531FAD"/>
    <w:rsid w:val="005320F9"/>
    <w:rsid w:val="00532338"/>
    <w:rsid w:val="005338AF"/>
    <w:rsid w:val="00533C70"/>
    <w:rsid w:val="00534A19"/>
    <w:rsid w:val="0053628B"/>
    <w:rsid w:val="00536492"/>
    <w:rsid w:val="005369E1"/>
    <w:rsid w:val="00536FB4"/>
    <w:rsid w:val="0053709A"/>
    <w:rsid w:val="0053784C"/>
    <w:rsid w:val="0054005F"/>
    <w:rsid w:val="00540872"/>
    <w:rsid w:val="00540B74"/>
    <w:rsid w:val="005411CB"/>
    <w:rsid w:val="005416BD"/>
    <w:rsid w:val="00541774"/>
    <w:rsid w:val="00541D84"/>
    <w:rsid w:val="00541EAE"/>
    <w:rsid w:val="005439B2"/>
    <w:rsid w:val="00544FD4"/>
    <w:rsid w:val="005453E7"/>
    <w:rsid w:val="0054655B"/>
    <w:rsid w:val="0054689C"/>
    <w:rsid w:val="005468B4"/>
    <w:rsid w:val="005468CF"/>
    <w:rsid w:val="00546B32"/>
    <w:rsid w:val="00546E87"/>
    <w:rsid w:val="0054778C"/>
    <w:rsid w:val="0055029F"/>
    <w:rsid w:val="00550B91"/>
    <w:rsid w:val="00550D85"/>
    <w:rsid w:val="005512A1"/>
    <w:rsid w:val="0055160E"/>
    <w:rsid w:val="00553BBA"/>
    <w:rsid w:val="00554914"/>
    <w:rsid w:val="0055542B"/>
    <w:rsid w:val="00555982"/>
    <w:rsid w:val="0055620E"/>
    <w:rsid w:val="00556A78"/>
    <w:rsid w:val="00556F6B"/>
    <w:rsid w:val="00557D6A"/>
    <w:rsid w:val="00557D81"/>
    <w:rsid w:val="00557F75"/>
    <w:rsid w:val="005600CF"/>
    <w:rsid w:val="005600E4"/>
    <w:rsid w:val="00560634"/>
    <w:rsid w:val="00560B34"/>
    <w:rsid w:val="00560D99"/>
    <w:rsid w:val="00560EEC"/>
    <w:rsid w:val="00560FCA"/>
    <w:rsid w:val="0056152B"/>
    <w:rsid w:val="0056235F"/>
    <w:rsid w:val="00562650"/>
    <w:rsid w:val="00563202"/>
    <w:rsid w:val="00563A02"/>
    <w:rsid w:val="00564771"/>
    <w:rsid w:val="0056479D"/>
    <w:rsid w:val="00564C7A"/>
    <w:rsid w:val="00565B5F"/>
    <w:rsid w:val="00566076"/>
    <w:rsid w:val="005660A3"/>
    <w:rsid w:val="0056710C"/>
    <w:rsid w:val="00570018"/>
    <w:rsid w:val="00570EF9"/>
    <w:rsid w:val="00571F59"/>
    <w:rsid w:val="00572059"/>
    <w:rsid w:val="005729D5"/>
    <w:rsid w:val="00572CE8"/>
    <w:rsid w:val="00572FDA"/>
    <w:rsid w:val="00573C3D"/>
    <w:rsid w:val="00574781"/>
    <w:rsid w:val="00574BB3"/>
    <w:rsid w:val="00576077"/>
    <w:rsid w:val="005767CD"/>
    <w:rsid w:val="00577223"/>
    <w:rsid w:val="00577430"/>
    <w:rsid w:val="005801B9"/>
    <w:rsid w:val="005802F7"/>
    <w:rsid w:val="005804FD"/>
    <w:rsid w:val="00580BBE"/>
    <w:rsid w:val="005816A9"/>
    <w:rsid w:val="0058189D"/>
    <w:rsid w:val="00581933"/>
    <w:rsid w:val="00581C99"/>
    <w:rsid w:val="005820FF"/>
    <w:rsid w:val="005831E2"/>
    <w:rsid w:val="00583FF8"/>
    <w:rsid w:val="00584711"/>
    <w:rsid w:val="00585051"/>
    <w:rsid w:val="0058529D"/>
    <w:rsid w:val="00585704"/>
    <w:rsid w:val="00585A60"/>
    <w:rsid w:val="005861F6"/>
    <w:rsid w:val="0058689E"/>
    <w:rsid w:val="005876FD"/>
    <w:rsid w:val="0058785A"/>
    <w:rsid w:val="00587D0D"/>
    <w:rsid w:val="00587F96"/>
    <w:rsid w:val="005900E7"/>
    <w:rsid w:val="0059035B"/>
    <w:rsid w:val="005903A9"/>
    <w:rsid w:val="00590940"/>
    <w:rsid w:val="00590F88"/>
    <w:rsid w:val="005913A2"/>
    <w:rsid w:val="005914AD"/>
    <w:rsid w:val="005919B0"/>
    <w:rsid w:val="00591D89"/>
    <w:rsid w:val="005921D0"/>
    <w:rsid w:val="005923A9"/>
    <w:rsid w:val="005928A1"/>
    <w:rsid w:val="0059327F"/>
    <w:rsid w:val="005936D9"/>
    <w:rsid w:val="005937A5"/>
    <w:rsid w:val="00593D70"/>
    <w:rsid w:val="005957F0"/>
    <w:rsid w:val="00595A26"/>
    <w:rsid w:val="00595E1D"/>
    <w:rsid w:val="00596A68"/>
    <w:rsid w:val="00596F3C"/>
    <w:rsid w:val="005976FF"/>
    <w:rsid w:val="005A01EC"/>
    <w:rsid w:val="005A031B"/>
    <w:rsid w:val="005A03A8"/>
    <w:rsid w:val="005A0B93"/>
    <w:rsid w:val="005A1363"/>
    <w:rsid w:val="005A233D"/>
    <w:rsid w:val="005A3112"/>
    <w:rsid w:val="005A3B0B"/>
    <w:rsid w:val="005A3CBF"/>
    <w:rsid w:val="005A3D35"/>
    <w:rsid w:val="005A4482"/>
    <w:rsid w:val="005A461A"/>
    <w:rsid w:val="005A4839"/>
    <w:rsid w:val="005A5230"/>
    <w:rsid w:val="005A57F6"/>
    <w:rsid w:val="005A5C72"/>
    <w:rsid w:val="005A647D"/>
    <w:rsid w:val="005A6565"/>
    <w:rsid w:val="005A6C68"/>
    <w:rsid w:val="005A705C"/>
    <w:rsid w:val="005A7734"/>
    <w:rsid w:val="005A793D"/>
    <w:rsid w:val="005B0657"/>
    <w:rsid w:val="005B0780"/>
    <w:rsid w:val="005B0A75"/>
    <w:rsid w:val="005B0FB6"/>
    <w:rsid w:val="005B2672"/>
    <w:rsid w:val="005B26E9"/>
    <w:rsid w:val="005B2A17"/>
    <w:rsid w:val="005B3B0F"/>
    <w:rsid w:val="005B418A"/>
    <w:rsid w:val="005B44E2"/>
    <w:rsid w:val="005B4F93"/>
    <w:rsid w:val="005B544E"/>
    <w:rsid w:val="005B5F65"/>
    <w:rsid w:val="005B6A6E"/>
    <w:rsid w:val="005B76A5"/>
    <w:rsid w:val="005B7A43"/>
    <w:rsid w:val="005B7A54"/>
    <w:rsid w:val="005C02B4"/>
    <w:rsid w:val="005C087E"/>
    <w:rsid w:val="005C164D"/>
    <w:rsid w:val="005C21B2"/>
    <w:rsid w:val="005C25B8"/>
    <w:rsid w:val="005C2CB6"/>
    <w:rsid w:val="005C3071"/>
    <w:rsid w:val="005C3527"/>
    <w:rsid w:val="005C3EAF"/>
    <w:rsid w:val="005C519F"/>
    <w:rsid w:val="005C591D"/>
    <w:rsid w:val="005C5AA3"/>
    <w:rsid w:val="005C6434"/>
    <w:rsid w:val="005C6509"/>
    <w:rsid w:val="005C6AD1"/>
    <w:rsid w:val="005C6EFC"/>
    <w:rsid w:val="005D068E"/>
    <w:rsid w:val="005D0996"/>
    <w:rsid w:val="005D0A66"/>
    <w:rsid w:val="005D1564"/>
    <w:rsid w:val="005D1F81"/>
    <w:rsid w:val="005D2F82"/>
    <w:rsid w:val="005D33FF"/>
    <w:rsid w:val="005D35BF"/>
    <w:rsid w:val="005D37D9"/>
    <w:rsid w:val="005D3E1B"/>
    <w:rsid w:val="005D43E2"/>
    <w:rsid w:val="005D4730"/>
    <w:rsid w:val="005D47EA"/>
    <w:rsid w:val="005D4D7C"/>
    <w:rsid w:val="005D519B"/>
    <w:rsid w:val="005D5C95"/>
    <w:rsid w:val="005D5CCE"/>
    <w:rsid w:val="005D6964"/>
    <w:rsid w:val="005D7092"/>
    <w:rsid w:val="005D7412"/>
    <w:rsid w:val="005E0355"/>
    <w:rsid w:val="005E0577"/>
    <w:rsid w:val="005E073A"/>
    <w:rsid w:val="005E08F3"/>
    <w:rsid w:val="005E0FF0"/>
    <w:rsid w:val="005E1057"/>
    <w:rsid w:val="005E1681"/>
    <w:rsid w:val="005E17AE"/>
    <w:rsid w:val="005E17D2"/>
    <w:rsid w:val="005E270A"/>
    <w:rsid w:val="005E284E"/>
    <w:rsid w:val="005E364F"/>
    <w:rsid w:val="005E42E7"/>
    <w:rsid w:val="005E522B"/>
    <w:rsid w:val="005E5233"/>
    <w:rsid w:val="005E64F1"/>
    <w:rsid w:val="005E6543"/>
    <w:rsid w:val="005E6A5F"/>
    <w:rsid w:val="005E7455"/>
    <w:rsid w:val="005E7758"/>
    <w:rsid w:val="005E7831"/>
    <w:rsid w:val="005E7AF5"/>
    <w:rsid w:val="005F0062"/>
    <w:rsid w:val="005F0CD6"/>
    <w:rsid w:val="005F2531"/>
    <w:rsid w:val="005F2F7E"/>
    <w:rsid w:val="005F3520"/>
    <w:rsid w:val="005F3A71"/>
    <w:rsid w:val="005F4FDE"/>
    <w:rsid w:val="005F5BF4"/>
    <w:rsid w:val="005F7ECC"/>
    <w:rsid w:val="00600F96"/>
    <w:rsid w:val="00601034"/>
    <w:rsid w:val="006018CA"/>
    <w:rsid w:val="00602B9B"/>
    <w:rsid w:val="00603E0B"/>
    <w:rsid w:val="00603FE8"/>
    <w:rsid w:val="00604486"/>
    <w:rsid w:val="00604BD6"/>
    <w:rsid w:val="006055B6"/>
    <w:rsid w:val="0060575D"/>
    <w:rsid w:val="006059EE"/>
    <w:rsid w:val="00606E39"/>
    <w:rsid w:val="00607061"/>
    <w:rsid w:val="0060724C"/>
    <w:rsid w:val="00607DEF"/>
    <w:rsid w:val="006100FC"/>
    <w:rsid w:val="00610B88"/>
    <w:rsid w:val="0061188B"/>
    <w:rsid w:val="00611B7B"/>
    <w:rsid w:val="00612E50"/>
    <w:rsid w:val="00613C46"/>
    <w:rsid w:val="006150D8"/>
    <w:rsid w:val="00615AC7"/>
    <w:rsid w:val="00617E20"/>
    <w:rsid w:val="0062033F"/>
    <w:rsid w:val="00621076"/>
    <w:rsid w:val="00621D8C"/>
    <w:rsid w:val="006227EC"/>
    <w:rsid w:val="006230E8"/>
    <w:rsid w:val="006238A1"/>
    <w:rsid w:val="00623A76"/>
    <w:rsid w:val="0062446C"/>
    <w:rsid w:val="00624BC7"/>
    <w:rsid w:val="00624CF5"/>
    <w:rsid w:val="00624EF5"/>
    <w:rsid w:val="00625112"/>
    <w:rsid w:val="00625966"/>
    <w:rsid w:val="00625A28"/>
    <w:rsid w:val="006266AF"/>
    <w:rsid w:val="006267EF"/>
    <w:rsid w:val="00630009"/>
    <w:rsid w:val="00630479"/>
    <w:rsid w:val="00630534"/>
    <w:rsid w:val="00631D49"/>
    <w:rsid w:val="00632136"/>
    <w:rsid w:val="006344CA"/>
    <w:rsid w:val="00634796"/>
    <w:rsid w:val="00635DF4"/>
    <w:rsid w:val="00636D2E"/>
    <w:rsid w:val="0064007D"/>
    <w:rsid w:val="00641544"/>
    <w:rsid w:val="00641A07"/>
    <w:rsid w:val="0064215F"/>
    <w:rsid w:val="00642275"/>
    <w:rsid w:val="006435D3"/>
    <w:rsid w:val="00643985"/>
    <w:rsid w:val="00644218"/>
    <w:rsid w:val="006442B8"/>
    <w:rsid w:val="0064513A"/>
    <w:rsid w:val="006454DF"/>
    <w:rsid w:val="00645B11"/>
    <w:rsid w:val="00646036"/>
    <w:rsid w:val="00646319"/>
    <w:rsid w:val="00646401"/>
    <w:rsid w:val="00646BC6"/>
    <w:rsid w:val="0064725C"/>
    <w:rsid w:val="00647782"/>
    <w:rsid w:val="006479EB"/>
    <w:rsid w:val="006507F0"/>
    <w:rsid w:val="006513BA"/>
    <w:rsid w:val="006516A0"/>
    <w:rsid w:val="00652131"/>
    <w:rsid w:val="00652A3F"/>
    <w:rsid w:val="00652EF5"/>
    <w:rsid w:val="00653580"/>
    <w:rsid w:val="0065385C"/>
    <w:rsid w:val="0065403E"/>
    <w:rsid w:val="00654606"/>
    <w:rsid w:val="006547A6"/>
    <w:rsid w:val="00654F7B"/>
    <w:rsid w:val="006554B4"/>
    <w:rsid w:val="006557DE"/>
    <w:rsid w:val="00655C36"/>
    <w:rsid w:val="00657217"/>
    <w:rsid w:val="0065723E"/>
    <w:rsid w:val="00657420"/>
    <w:rsid w:val="00657866"/>
    <w:rsid w:val="0066123D"/>
    <w:rsid w:val="006626EF"/>
    <w:rsid w:val="00662FD7"/>
    <w:rsid w:val="0066307A"/>
    <w:rsid w:val="006641C9"/>
    <w:rsid w:val="00664F48"/>
    <w:rsid w:val="0066664A"/>
    <w:rsid w:val="00667ED4"/>
    <w:rsid w:val="0067000A"/>
    <w:rsid w:val="00671CE7"/>
    <w:rsid w:val="006720FD"/>
    <w:rsid w:val="0067365E"/>
    <w:rsid w:val="00674352"/>
    <w:rsid w:val="00676162"/>
    <w:rsid w:val="00680CBE"/>
    <w:rsid w:val="00680D0D"/>
    <w:rsid w:val="00681B1F"/>
    <w:rsid w:val="00681FCC"/>
    <w:rsid w:val="0068299E"/>
    <w:rsid w:val="006829F4"/>
    <w:rsid w:val="0068317F"/>
    <w:rsid w:val="00683945"/>
    <w:rsid w:val="00683E31"/>
    <w:rsid w:val="006841D0"/>
    <w:rsid w:val="006847A3"/>
    <w:rsid w:val="006849DA"/>
    <w:rsid w:val="00684CCC"/>
    <w:rsid w:val="00685DDC"/>
    <w:rsid w:val="00687712"/>
    <w:rsid w:val="00687C99"/>
    <w:rsid w:val="006905AC"/>
    <w:rsid w:val="006912BF"/>
    <w:rsid w:val="0069136E"/>
    <w:rsid w:val="0069235A"/>
    <w:rsid w:val="00692490"/>
    <w:rsid w:val="006925E1"/>
    <w:rsid w:val="00692606"/>
    <w:rsid w:val="00692BA4"/>
    <w:rsid w:val="00692DDA"/>
    <w:rsid w:val="00693055"/>
    <w:rsid w:val="00693910"/>
    <w:rsid w:val="00693E90"/>
    <w:rsid w:val="006944F4"/>
    <w:rsid w:val="0069467A"/>
    <w:rsid w:val="0069515B"/>
    <w:rsid w:val="00695ED3"/>
    <w:rsid w:val="00696B10"/>
    <w:rsid w:val="006A03AE"/>
    <w:rsid w:val="006A183A"/>
    <w:rsid w:val="006A1A4C"/>
    <w:rsid w:val="006A1F51"/>
    <w:rsid w:val="006A21BF"/>
    <w:rsid w:val="006A2763"/>
    <w:rsid w:val="006A2AC7"/>
    <w:rsid w:val="006A3206"/>
    <w:rsid w:val="006A32A4"/>
    <w:rsid w:val="006A34DC"/>
    <w:rsid w:val="006A34EC"/>
    <w:rsid w:val="006A5470"/>
    <w:rsid w:val="006A5988"/>
    <w:rsid w:val="006A5C87"/>
    <w:rsid w:val="006A5EEA"/>
    <w:rsid w:val="006A6025"/>
    <w:rsid w:val="006A7D33"/>
    <w:rsid w:val="006B0E08"/>
    <w:rsid w:val="006B1CD0"/>
    <w:rsid w:val="006B1F66"/>
    <w:rsid w:val="006B2A74"/>
    <w:rsid w:val="006B4F75"/>
    <w:rsid w:val="006B5513"/>
    <w:rsid w:val="006B5F2A"/>
    <w:rsid w:val="006B6341"/>
    <w:rsid w:val="006B6DAE"/>
    <w:rsid w:val="006B7351"/>
    <w:rsid w:val="006B73B4"/>
    <w:rsid w:val="006C00D4"/>
    <w:rsid w:val="006C00EF"/>
    <w:rsid w:val="006C0269"/>
    <w:rsid w:val="006C18AA"/>
    <w:rsid w:val="006C2C75"/>
    <w:rsid w:val="006C3789"/>
    <w:rsid w:val="006C428A"/>
    <w:rsid w:val="006C4A75"/>
    <w:rsid w:val="006C55A5"/>
    <w:rsid w:val="006C5818"/>
    <w:rsid w:val="006C6792"/>
    <w:rsid w:val="006C6C30"/>
    <w:rsid w:val="006D0C11"/>
    <w:rsid w:val="006D1B07"/>
    <w:rsid w:val="006D1C1D"/>
    <w:rsid w:val="006D2189"/>
    <w:rsid w:val="006D2486"/>
    <w:rsid w:val="006D30D7"/>
    <w:rsid w:val="006D42AC"/>
    <w:rsid w:val="006D47E8"/>
    <w:rsid w:val="006D4880"/>
    <w:rsid w:val="006D4A6F"/>
    <w:rsid w:val="006D52C4"/>
    <w:rsid w:val="006D5BEC"/>
    <w:rsid w:val="006D5D10"/>
    <w:rsid w:val="006D6F33"/>
    <w:rsid w:val="006D7FA3"/>
    <w:rsid w:val="006E1A1D"/>
    <w:rsid w:val="006E1FA9"/>
    <w:rsid w:val="006E254E"/>
    <w:rsid w:val="006E2885"/>
    <w:rsid w:val="006E383D"/>
    <w:rsid w:val="006E5375"/>
    <w:rsid w:val="006E6102"/>
    <w:rsid w:val="006E73A8"/>
    <w:rsid w:val="006E755D"/>
    <w:rsid w:val="006F11DC"/>
    <w:rsid w:val="006F2610"/>
    <w:rsid w:val="006F2DFA"/>
    <w:rsid w:val="006F382F"/>
    <w:rsid w:val="006F3873"/>
    <w:rsid w:val="006F4352"/>
    <w:rsid w:val="006F4D4B"/>
    <w:rsid w:val="006F54D7"/>
    <w:rsid w:val="006F5AF5"/>
    <w:rsid w:val="006F5C7A"/>
    <w:rsid w:val="006F60E2"/>
    <w:rsid w:val="006F66CD"/>
    <w:rsid w:val="006F6D17"/>
    <w:rsid w:val="00700518"/>
    <w:rsid w:val="007007A5"/>
    <w:rsid w:val="00700ABB"/>
    <w:rsid w:val="007010B6"/>
    <w:rsid w:val="007016D3"/>
    <w:rsid w:val="00701B7F"/>
    <w:rsid w:val="00702392"/>
    <w:rsid w:val="007026A2"/>
    <w:rsid w:val="007026E6"/>
    <w:rsid w:val="00702AAB"/>
    <w:rsid w:val="0070337F"/>
    <w:rsid w:val="00703A51"/>
    <w:rsid w:val="0070401B"/>
    <w:rsid w:val="0070469B"/>
    <w:rsid w:val="00704995"/>
    <w:rsid w:val="00705A54"/>
    <w:rsid w:val="00706733"/>
    <w:rsid w:val="00706AAF"/>
    <w:rsid w:val="00706D00"/>
    <w:rsid w:val="00710DA3"/>
    <w:rsid w:val="00710DFE"/>
    <w:rsid w:val="00710E83"/>
    <w:rsid w:val="00711738"/>
    <w:rsid w:val="0071200A"/>
    <w:rsid w:val="007128E2"/>
    <w:rsid w:val="00713A03"/>
    <w:rsid w:val="00714771"/>
    <w:rsid w:val="00714BDC"/>
    <w:rsid w:val="0071549F"/>
    <w:rsid w:val="00716296"/>
    <w:rsid w:val="00717C3F"/>
    <w:rsid w:val="007208FB"/>
    <w:rsid w:val="007210CE"/>
    <w:rsid w:val="0072123B"/>
    <w:rsid w:val="00721290"/>
    <w:rsid w:val="00721FD7"/>
    <w:rsid w:val="00722083"/>
    <w:rsid w:val="00722802"/>
    <w:rsid w:val="007228F9"/>
    <w:rsid w:val="00722936"/>
    <w:rsid w:val="00722B27"/>
    <w:rsid w:val="00723AD3"/>
    <w:rsid w:val="00723C87"/>
    <w:rsid w:val="00724040"/>
    <w:rsid w:val="00724592"/>
    <w:rsid w:val="0072544E"/>
    <w:rsid w:val="00725C1F"/>
    <w:rsid w:val="00726829"/>
    <w:rsid w:val="00726F69"/>
    <w:rsid w:val="0072701D"/>
    <w:rsid w:val="007271BD"/>
    <w:rsid w:val="0072751A"/>
    <w:rsid w:val="0072758B"/>
    <w:rsid w:val="007275D2"/>
    <w:rsid w:val="00730994"/>
    <w:rsid w:val="00730B26"/>
    <w:rsid w:val="00730C16"/>
    <w:rsid w:val="00731008"/>
    <w:rsid w:val="00732F7B"/>
    <w:rsid w:val="0073345D"/>
    <w:rsid w:val="0073351B"/>
    <w:rsid w:val="007359C1"/>
    <w:rsid w:val="00736B2E"/>
    <w:rsid w:val="00737955"/>
    <w:rsid w:val="00737AD7"/>
    <w:rsid w:val="00737DAC"/>
    <w:rsid w:val="007405FC"/>
    <w:rsid w:val="0074071A"/>
    <w:rsid w:val="007408C1"/>
    <w:rsid w:val="007408F2"/>
    <w:rsid w:val="00742535"/>
    <w:rsid w:val="00742AB1"/>
    <w:rsid w:val="00743A14"/>
    <w:rsid w:val="007451B2"/>
    <w:rsid w:val="007454C0"/>
    <w:rsid w:val="00745F5C"/>
    <w:rsid w:val="0074611C"/>
    <w:rsid w:val="0074687E"/>
    <w:rsid w:val="0074688A"/>
    <w:rsid w:val="0075008C"/>
    <w:rsid w:val="00750DD0"/>
    <w:rsid w:val="00750EE6"/>
    <w:rsid w:val="00751255"/>
    <w:rsid w:val="00751282"/>
    <w:rsid w:val="0075157A"/>
    <w:rsid w:val="007526F2"/>
    <w:rsid w:val="00752790"/>
    <w:rsid w:val="007530F5"/>
    <w:rsid w:val="007531AA"/>
    <w:rsid w:val="0075323D"/>
    <w:rsid w:val="007539C5"/>
    <w:rsid w:val="00753E05"/>
    <w:rsid w:val="0075457C"/>
    <w:rsid w:val="0075478D"/>
    <w:rsid w:val="00754CD4"/>
    <w:rsid w:val="0075501C"/>
    <w:rsid w:val="00755518"/>
    <w:rsid w:val="00755701"/>
    <w:rsid w:val="0075625C"/>
    <w:rsid w:val="00757079"/>
    <w:rsid w:val="00757E01"/>
    <w:rsid w:val="00757F1F"/>
    <w:rsid w:val="0076008B"/>
    <w:rsid w:val="00760092"/>
    <w:rsid w:val="00760F8B"/>
    <w:rsid w:val="00761453"/>
    <w:rsid w:val="007616B5"/>
    <w:rsid w:val="00761B0D"/>
    <w:rsid w:val="00761B2C"/>
    <w:rsid w:val="00761E71"/>
    <w:rsid w:val="0076283E"/>
    <w:rsid w:val="00762841"/>
    <w:rsid w:val="00762F96"/>
    <w:rsid w:val="007632A3"/>
    <w:rsid w:val="007637DF"/>
    <w:rsid w:val="007655B1"/>
    <w:rsid w:val="0076592D"/>
    <w:rsid w:val="007667D4"/>
    <w:rsid w:val="0076748E"/>
    <w:rsid w:val="007676DC"/>
    <w:rsid w:val="007678B2"/>
    <w:rsid w:val="00767D8F"/>
    <w:rsid w:val="007700C2"/>
    <w:rsid w:val="00770B02"/>
    <w:rsid w:val="007717D0"/>
    <w:rsid w:val="00772DFF"/>
    <w:rsid w:val="007738DF"/>
    <w:rsid w:val="007739A2"/>
    <w:rsid w:val="00774246"/>
    <w:rsid w:val="0077520E"/>
    <w:rsid w:val="00775233"/>
    <w:rsid w:val="00776D3A"/>
    <w:rsid w:val="007808A1"/>
    <w:rsid w:val="00780B3A"/>
    <w:rsid w:val="0078166A"/>
    <w:rsid w:val="00781AE6"/>
    <w:rsid w:val="00781CF6"/>
    <w:rsid w:val="0078224D"/>
    <w:rsid w:val="007824FA"/>
    <w:rsid w:val="007833E2"/>
    <w:rsid w:val="00783F5D"/>
    <w:rsid w:val="0078411B"/>
    <w:rsid w:val="00784B3F"/>
    <w:rsid w:val="007856EB"/>
    <w:rsid w:val="007867E9"/>
    <w:rsid w:val="00786EAB"/>
    <w:rsid w:val="007871DD"/>
    <w:rsid w:val="007872E6"/>
    <w:rsid w:val="0078755D"/>
    <w:rsid w:val="00787C2B"/>
    <w:rsid w:val="0079028C"/>
    <w:rsid w:val="00793002"/>
    <w:rsid w:val="00793E5C"/>
    <w:rsid w:val="007947B7"/>
    <w:rsid w:val="0079570C"/>
    <w:rsid w:val="00795814"/>
    <w:rsid w:val="00795A71"/>
    <w:rsid w:val="00796865"/>
    <w:rsid w:val="007969AB"/>
    <w:rsid w:val="007971B5"/>
    <w:rsid w:val="00797C1E"/>
    <w:rsid w:val="007A0D66"/>
    <w:rsid w:val="007A0FFF"/>
    <w:rsid w:val="007A1498"/>
    <w:rsid w:val="007A1BC6"/>
    <w:rsid w:val="007A2121"/>
    <w:rsid w:val="007A25E2"/>
    <w:rsid w:val="007A35B3"/>
    <w:rsid w:val="007A47BB"/>
    <w:rsid w:val="007A4AC8"/>
    <w:rsid w:val="007A5A21"/>
    <w:rsid w:val="007A5AC8"/>
    <w:rsid w:val="007A64BC"/>
    <w:rsid w:val="007A718B"/>
    <w:rsid w:val="007A75CB"/>
    <w:rsid w:val="007B0C36"/>
    <w:rsid w:val="007B1A70"/>
    <w:rsid w:val="007B3424"/>
    <w:rsid w:val="007B36AE"/>
    <w:rsid w:val="007B45B8"/>
    <w:rsid w:val="007B4949"/>
    <w:rsid w:val="007B598E"/>
    <w:rsid w:val="007B5D33"/>
    <w:rsid w:val="007B6B92"/>
    <w:rsid w:val="007B6EE7"/>
    <w:rsid w:val="007B6FF0"/>
    <w:rsid w:val="007B7000"/>
    <w:rsid w:val="007B7F0F"/>
    <w:rsid w:val="007C0429"/>
    <w:rsid w:val="007C042F"/>
    <w:rsid w:val="007C1194"/>
    <w:rsid w:val="007C199E"/>
    <w:rsid w:val="007C1E51"/>
    <w:rsid w:val="007C33D3"/>
    <w:rsid w:val="007C4874"/>
    <w:rsid w:val="007C54B6"/>
    <w:rsid w:val="007C61EA"/>
    <w:rsid w:val="007C6779"/>
    <w:rsid w:val="007C6BF5"/>
    <w:rsid w:val="007C6E3C"/>
    <w:rsid w:val="007C6F71"/>
    <w:rsid w:val="007C703F"/>
    <w:rsid w:val="007C70D6"/>
    <w:rsid w:val="007C7415"/>
    <w:rsid w:val="007D0606"/>
    <w:rsid w:val="007D1343"/>
    <w:rsid w:val="007D315F"/>
    <w:rsid w:val="007D41B7"/>
    <w:rsid w:val="007D4DA1"/>
    <w:rsid w:val="007D5564"/>
    <w:rsid w:val="007D5577"/>
    <w:rsid w:val="007D6673"/>
    <w:rsid w:val="007D687E"/>
    <w:rsid w:val="007D6E88"/>
    <w:rsid w:val="007D70A5"/>
    <w:rsid w:val="007E0134"/>
    <w:rsid w:val="007E0F1A"/>
    <w:rsid w:val="007E1331"/>
    <w:rsid w:val="007E15BB"/>
    <w:rsid w:val="007E294A"/>
    <w:rsid w:val="007E2992"/>
    <w:rsid w:val="007E2B57"/>
    <w:rsid w:val="007E3454"/>
    <w:rsid w:val="007E3A22"/>
    <w:rsid w:val="007E6BC4"/>
    <w:rsid w:val="007E7107"/>
    <w:rsid w:val="007E7CF1"/>
    <w:rsid w:val="007E7F37"/>
    <w:rsid w:val="007F0338"/>
    <w:rsid w:val="007F1186"/>
    <w:rsid w:val="007F14A3"/>
    <w:rsid w:val="007F1FAF"/>
    <w:rsid w:val="007F2B16"/>
    <w:rsid w:val="007F4761"/>
    <w:rsid w:val="007F4D94"/>
    <w:rsid w:val="007F59AC"/>
    <w:rsid w:val="007F690E"/>
    <w:rsid w:val="007F6D71"/>
    <w:rsid w:val="007F75C2"/>
    <w:rsid w:val="007F7605"/>
    <w:rsid w:val="00800070"/>
    <w:rsid w:val="00800A3B"/>
    <w:rsid w:val="00800E06"/>
    <w:rsid w:val="00801156"/>
    <w:rsid w:val="008015F3"/>
    <w:rsid w:val="008036B2"/>
    <w:rsid w:val="00803C84"/>
    <w:rsid w:val="0080660C"/>
    <w:rsid w:val="00806670"/>
    <w:rsid w:val="008070BD"/>
    <w:rsid w:val="0080724F"/>
    <w:rsid w:val="00807BAE"/>
    <w:rsid w:val="00807F05"/>
    <w:rsid w:val="008112A8"/>
    <w:rsid w:val="00811BC1"/>
    <w:rsid w:val="0081253E"/>
    <w:rsid w:val="00812AE2"/>
    <w:rsid w:val="00812B12"/>
    <w:rsid w:val="00812B9F"/>
    <w:rsid w:val="00814157"/>
    <w:rsid w:val="0081429B"/>
    <w:rsid w:val="00814C2C"/>
    <w:rsid w:val="008152B3"/>
    <w:rsid w:val="00816244"/>
    <w:rsid w:val="0081662F"/>
    <w:rsid w:val="00816982"/>
    <w:rsid w:val="00816A96"/>
    <w:rsid w:val="00817979"/>
    <w:rsid w:val="00817F8D"/>
    <w:rsid w:val="008204E3"/>
    <w:rsid w:val="00820E91"/>
    <w:rsid w:val="0082267B"/>
    <w:rsid w:val="008226AC"/>
    <w:rsid w:val="00822772"/>
    <w:rsid w:val="00822BA6"/>
    <w:rsid w:val="00822F06"/>
    <w:rsid w:val="00823E84"/>
    <w:rsid w:val="0082441A"/>
    <w:rsid w:val="00825678"/>
    <w:rsid w:val="00825824"/>
    <w:rsid w:val="00827A8D"/>
    <w:rsid w:val="00827F14"/>
    <w:rsid w:val="0083110D"/>
    <w:rsid w:val="008316D8"/>
    <w:rsid w:val="00831A05"/>
    <w:rsid w:val="00831B19"/>
    <w:rsid w:val="00833A7F"/>
    <w:rsid w:val="00833D3B"/>
    <w:rsid w:val="00834F17"/>
    <w:rsid w:val="008353F4"/>
    <w:rsid w:val="00835BA3"/>
    <w:rsid w:val="0083622C"/>
    <w:rsid w:val="00836CE6"/>
    <w:rsid w:val="008378F2"/>
    <w:rsid w:val="00841923"/>
    <w:rsid w:val="00841B7D"/>
    <w:rsid w:val="00842C3D"/>
    <w:rsid w:val="00843302"/>
    <w:rsid w:val="00843590"/>
    <w:rsid w:val="0084363B"/>
    <w:rsid w:val="00843903"/>
    <w:rsid w:val="00845E6B"/>
    <w:rsid w:val="00845EE6"/>
    <w:rsid w:val="00846916"/>
    <w:rsid w:val="00846B5D"/>
    <w:rsid w:val="00846F3D"/>
    <w:rsid w:val="00847026"/>
    <w:rsid w:val="00847770"/>
    <w:rsid w:val="00847E3A"/>
    <w:rsid w:val="00850362"/>
    <w:rsid w:val="00851BC0"/>
    <w:rsid w:val="00852485"/>
    <w:rsid w:val="00852817"/>
    <w:rsid w:val="00853B6F"/>
    <w:rsid w:val="008550C4"/>
    <w:rsid w:val="008553E1"/>
    <w:rsid w:val="008558E4"/>
    <w:rsid w:val="008569F9"/>
    <w:rsid w:val="008602BE"/>
    <w:rsid w:val="00861C43"/>
    <w:rsid w:val="00862C8D"/>
    <w:rsid w:val="00862E35"/>
    <w:rsid w:val="0086354D"/>
    <w:rsid w:val="008643B5"/>
    <w:rsid w:val="00864734"/>
    <w:rsid w:val="00864DE1"/>
    <w:rsid w:val="00865944"/>
    <w:rsid w:val="00865A59"/>
    <w:rsid w:val="00865AA6"/>
    <w:rsid w:val="008672E5"/>
    <w:rsid w:val="00867A8E"/>
    <w:rsid w:val="00870170"/>
    <w:rsid w:val="0087064C"/>
    <w:rsid w:val="00870E2D"/>
    <w:rsid w:val="00871643"/>
    <w:rsid w:val="00871716"/>
    <w:rsid w:val="00871B21"/>
    <w:rsid w:val="00872746"/>
    <w:rsid w:val="00873BD8"/>
    <w:rsid w:val="00873C96"/>
    <w:rsid w:val="00873E6F"/>
    <w:rsid w:val="00874E01"/>
    <w:rsid w:val="0087514D"/>
    <w:rsid w:val="00875A33"/>
    <w:rsid w:val="00875C96"/>
    <w:rsid w:val="00876E13"/>
    <w:rsid w:val="008773A3"/>
    <w:rsid w:val="008800A0"/>
    <w:rsid w:val="00880F55"/>
    <w:rsid w:val="0088150A"/>
    <w:rsid w:val="0088180B"/>
    <w:rsid w:val="008838A4"/>
    <w:rsid w:val="0088451A"/>
    <w:rsid w:val="0088546D"/>
    <w:rsid w:val="00885569"/>
    <w:rsid w:val="008863FF"/>
    <w:rsid w:val="00886783"/>
    <w:rsid w:val="00886F87"/>
    <w:rsid w:val="008875BE"/>
    <w:rsid w:val="0089026D"/>
    <w:rsid w:val="00890969"/>
    <w:rsid w:val="00891099"/>
    <w:rsid w:val="008911E7"/>
    <w:rsid w:val="008917AE"/>
    <w:rsid w:val="00892023"/>
    <w:rsid w:val="008935D6"/>
    <w:rsid w:val="00893B61"/>
    <w:rsid w:val="00893D8C"/>
    <w:rsid w:val="00894CEB"/>
    <w:rsid w:val="00894F7E"/>
    <w:rsid w:val="00895401"/>
    <w:rsid w:val="008960FA"/>
    <w:rsid w:val="00896816"/>
    <w:rsid w:val="0089755E"/>
    <w:rsid w:val="008A032F"/>
    <w:rsid w:val="008A0BA2"/>
    <w:rsid w:val="008A0BD2"/>
    <w:rsid w:val="008A1026"/>
    <w:rsid w:val="008A16CD"/>
    <w:rsid w:val="008A1A60"/>
    <w:rsid w:val="008A2656"/>
    <w:rsid w:val="008A2BFB"/>
    <w:rsid w:val="008A2CCA"/>
    <w:rsid w:val="008A34EB"/>
    <w:rsid w:val="008A3546"/>
    <w:rsid w:val="008A3E75"/>
    <w:rsid w:val="008A4960"/>
    <w:rsid w:val="008A50A5"/>
    <w:rsid w:val="008A521A"/>
    <w:rsid w:val="008A5AA3"/>
    <w:rsid w:val="008A63C3"/>
    <w:rsid w:val="008A6661"/>
    <w:rsid w:val="008A673F"/>
    <w:rsid w:val="008A6EC7"/>
    <w:rsid w:val="008A797D"/>
    <w:rsid w:val="008B0125"/>
    <w:rsid w:val="008B0271"/>
    <w:rsid w:val="008B095A"/>
    <w:rsid w:val="008B1D88"/>
    <w:rsid w:val="008B1EBD"/>
    <w:rsid w:val="008B2458"/>
    <w:rsid w:val="008B2BAE"/>
    <w:rsid w:val="008B371C"/>
    <w:rsid w:val="008B388A"/>
    <w:rsid w:val="008B3978"/>
    <w:rsid w:val="008B3C8E"/>
    <w:rsid w:val="008B472F"/>
    <w:rsid w:val="008B4A32"/>
    <w:rsid w:val="008B533A"/>
    <w:rsid w:val="008B555D"/>
    <w:rsid w:val="008B556A"/>
    <w:rsid w:val="008B6A18"/>
    <w:rsid w:val="008B6E8D"/>
    <w:rsid w:val="008B74B9"/>
    <w:rsid w:val="008B7EC3"/>
    <w:rsid w:val="008C04CD"/>
    <w:rsid w:val="008C09A0"/>
    <w:rsid w:val="008C1674"/>
    <w:rsid w:val="008C1A63"/>
    <w:rsid w:val="008C3014"/>
    <w:rsid w:val="008C3C30"/>
    <w:rsid w:val="008C6D1F"/>
    <w:rsid w:val="008D036D"/>
    <w:rsid w:val="008D0548"/>
    <w:rsid w:val="008D0ED6"/>
    <w:rsid w:val="008D118B"/>
    <w:rsid w:val="008D165E"/>
    <w:rsid w:val="008D1888"/>
    <w:rsid w:val="008D232A"/>
    <w:rsid w:val="008D25EC"/>
    <w:rsid w:val="008D3DE8"/>
    <w:rsid w:val="008D49D1"/>
    <w:rsid w:val="008D4E9A"/>
    <w:rsid w:val="008D5184"/>
    <w:rsid w:val="008D6C25"/>
    <w:rsid w:val="008D6D6C"/>
    <w:rsid w:val="008D6FDE"/>
    <w:rsid w:val="008D7604"/>
    <w:rsid w:val="008D7C2F"/>
    <w:rsid w:val="008E0048"/>
    <w:rsid w:val="008E059B"/>
    <w:rsid w:val="008E08E2"/>
    <w:rsid w:val="008E1437"/>
    <w:rsid w:val="008E2680"/>
    <w:rsid w:val="008E2A25"/>
    <w:rsid w:val="008E2B75"/>
    <w:rsid w:val="008E2C26"/>
    <w:rsid w:val="008E454F"/>
    <w:rsid w:val="008E4847"/>
    <w:rsid w:val="008E49FC"/>
    <w:rsid w:val="008E51CF"/>
    <w:rsid w:val="008E5919"/>
    <w:rsid w:val="008E5F0D"/>
    <w:rsid w:val="008E6746"/>
    <w:rsid w:val="008E699C"/>
    <w:rsid w:val="008E6B8D"/>
    <w:rsid w:val="008F08EB"/>
    <w:rsid w:val="008F1F24"/>
    <w:rsid w:val="008F235E"/>
    <w:rsid w:val="008F2AB5"/>
    <w:rsid w:val="008F3B12"/>
    <w:rsid w:val="008F3DC9"/>
    <w:rsid w:val="008F5746"/>
    <w:rsid w:val="008F69B1"/>
    <w:rsid w:val="008F73E3"/>
    <w:rsid w:val="008F7711"/>
    <w:rsid w:val="008F7A6E"/>
    <w:rsid w:val="008F7D56"/>
    <w:rsid w:val="00900F43"/>
    <w:rsid w:val="009020D5"/>
    <w:rsid w:val="00902BB9"/>
    <w:rsid w:val="009030DC"/>
    <w:rsid w:val="00903252"/>
    <w:rsid w:val="00903FB1"/>
    <w:rsid w:val="009041A8"/>
    <w:rsid w:val="00904801"/>
    <w:rsid w:val="009058CE"/>
    <w:rsid w:val="00905B2D"/>
    <w:rsid w:val="00905F21"/>
    <w:rsid w:val="009065D7"/>
    <w:rsid w:val="00906B08"/>
    <w:rsid w:val="00907236"/>
    <w:rsid w:val="00910C59"/>
    <w:rsid w:val="00911B7B"/>
    <w:rsid w:val="00911C62"/>
    <w:rsid w:val="00911D04"/>
    <w:rsid w:val="00911F8E"/>
    <w:rsid w:val="009122B6"/>
    <w:rsid w:val="00912EAE"/>
    <w:rsid w:val="00913237"/>
    <w:rsid w:val="00913630"/>
    <w:rsid w:val="00915D97"/>
    <w:rsid w:val="0091617B"/>
    <w:rsid w:val="009163B6"/>
    <w:rsid w:val="0092024D"/>
    <w:rsid w:val="00921F83"/>
    <w:rsid w:val="00922194"/>
    <w:rsid w:val="009223B0"/>
    <w:rsid w:val="009236ED"/>
    <w:rsid w:val="00924761"/>
    <w:rsid w:val="00924E85"/>
    <w:rsid w:val="0092780A"/>
    <w:rsid w:val="00930EBB"/>
    <w:rsid w:val="00931774"/>
    <w:rsid w:val="00932049"/>
    <w:rsid w:val="009330A1"/>
    <w:rsid w:val="00933673"/>
    <w:rsid w:val="00933AA7"/>
    <w:rsid w:val="0093438A"/>
    <w:rsid w:val="00934D26"/>
    <w:rsid w:val="00934F87"/>
    <w:rsid w:val="00935587"/>
    <w:rsid w:val="009362D9"/>
    <w:rsid w:val="00936DF3"/>
    <w:rsid w:val="0093727D"/>
    <w:rsid w:val="00937F71"/>
    <w:rsid w:val="00940832"/>
    <w:rsid w:val="00940C9B"/>
    <w:rsid w:val="00941236"/>
    <w:rsid w:val="0094123E"/>
    <w:rsid w:val="009419CF"/>
    <w:rsid w:val="00941BA9"/>
    <w:rsid w:val="00941FE9"/>
    <w:rsid w:val="00942135"/>
    <w:rsid w:val="00942828"/>
    <w:rsid w:val="00942D2C"/>
    <w:rsid w:val="00943145"/>
    <w:rsid w:val="00943412"/>
    <w:rsid w:val="00944C37"/>
    <w:rsid w:val="00944EA7"/>
    <w:rsid w:val="009459A4"/>
    <w:rsid w:val="00945B9F"/>
    <w:rsid w:val="00945EA2"/>
    <w:rsid w:val="0094681C"/>
    <w:rsid w:val="00947A0F"/>
    <w:rsid w:val="00947E7E"/>
    <w:rsid w:val="0095030E"/>
    <w:rsid w:val="0095043D"/>
    <w:rsid w:val="0095083C"/>
    <w:rsid w:val="00950A69"/>
    <w:rsid w:val="0095151A"/>
    <w:rsid w:val="009515A5"/>
    <w:rsid w:val="009526CC"/>
    <w:rsid w:val="00952CA8"/>
    <w:rsid w:val="0095366B"/>
    <w:rsid w:val="009538C7"/>
    <w:rsid w:val="009538DD"/>
    <w:rsid w:val="00954126"/>
    <w:rsid w:val="00954E75"/>
    <w:rsid w:val="009602EB"/>
    <w:rsid w:val="00960567"/>
    <w:rsid w:val="00960F71"/>
    <w:rsid w:val="009617AE"/>
    <w:rsid w:val="0096293E"/>
    <w:rsid w:val="0096350A"/>
    <w:rsid w:val="0096665A"/>
    <w:rsid w:val="00966A74"/>
    <w:rsid w:val="00966FE1"/>
    <w:rsid w:val="009677A3"/>
    <w:rsid w:val="00967C4C"/>
    <w:rsid w:val="00967F5A"/>
    <w:rsid w:val="00970710"/>
    <w:rsid w:val="00970C7A"/>
    <w:rsid w:val="00971A32"/>
    <w:rsid w:val="009721C8"/>
    <w:rsid w:val="00972EC4"/>
    <w:rsid w:val="0097370D"/>
    <w:rsid w:val="00974499"/>
    <w:rsid w:val="009768C4"/>
    <w:rsid w:val="009770A9"/>
    <w:rsid w:val="00977107"/>
    <w:rsid w:val="00981781"/>
    <w:rsid w:val="00981DBA"/>
    <w:rsid w:val="0098248F"/>
    <w:rsid w:val="0098294E"/>
    <w:rsid w:val="00982FE0"/>
    <w:rsid w:val="00983C08"/>
    <w:rsid w:val="00984AD9"/>
    <w:rsid w:val="00984CBF"/>
    <w:rsid w:val="0098579F"/>
    <w:rsid w:val="00985C3A"/>
    <w:rsid w:val="00987AE2"/>
    <w:rsid w:val="00987B18"/>
    <w:rsid w:val="009908D4"/>
    <w:rsid w:val="009919D0"/>
    <w:rsid w:val="0099313B"/>
    <w:rsid w:val="009936AA"/>
    <w:rsid w:val="00993D3E"/>
    <w:rsid w:val="009941A1"/>
    <w:rsid w:val="009941CC"/>
    <w:rsid w:val="00994581"/>
    <w:rsid w:val="00994D67"/>
    <w:rsid w:val="00994E08"/>
    <w:rsid w:val="00995091"/>
    <w:rsid w:val="009951F6"/>
    <w:rsid w:val="00995B0B"/>
    <w:rsid w:val="00997C50"/>
    <w:rsid w:val="009A02D0"/>
    <w:rsid w:val="009A0AE8"/>
    <w:rsid w:val="009A0CD9"/>
    <w:rsid w:val="009A0DEB"/>
    <w:rsid w:val="009A0F5D"/>
    <w:rsid w:val="009A1B66"/>
    <w:rsid w:val="009A1CC1"/>
    <w:rsid w:val="009A1CCC"/>
    <w:rsid w:val="009A251E"/>
    <w:rsid w:val="009A28FF"/>
    <w:rsid w:val="009A3074"/>
    <w:rsid w:val="009A3A0E"/>
    <w:rsid w:val="009A4B4C"/>
    <w:rsid w:val="009A4BE9"/>
    <w:rsid w:val="009A4D6D"/>
    <w:rsid w:val="009A5253"/>
    <w:rsid w:val="009A61A4"/>
    <w:rsid w:val="009A69CF"/>
    <w:rsid w:val="009A6A09"/>
    <w:rsid w:val="009A7C52"/>
    <w:rsid w:val="009B107B"/>
    <w:rsid w:val="009B122B"/>
    <w:rsid w:val="009B264B"/>
    <w:rsid w:val="009B2A54"/>
    <w:rsid w:val="009B346E"/>
    <w:rsid w:val="009B39B5"/>
    <w:rsid w:val="009B4891"/>
    <w:rsid w:val="009B4C38"/>
    <w:rsid w:val="009B66D5"/>
    <w:rsid w:val="009B7B37"/>
    <w:rsid w:val="009B7D47"/>
    <w:rsid w:val="009C0787"/>
    <w:rsid w:val="009C0B7E"/>
    <w:rsid w:val="009C1683"/>
    <w:rsid w:val="009C195F"/>
    <w:rsid w:val="009C379D"/>
    <w:rsid w:val="009C39B9"/>
    <w:rsid w:val="009C4316"/>
    <w:rsid w:val="009C4491"/>
    <w:rsid w:val="009C4F6D"/>
    <w:rsid w:val="009C5994"/>
    <w:rsid w:val="009C5F20"/>
    <w:rsid w:val="009C6649"/>
    <w:rsid w:val="009C6B59"/>
    <w:rsid w:val="009C6D07"/>
    <w:rsid w:val="009C71AD"/>
    <w:rsid w:val="009D0039"/>
    <w:rsid w:val="009D011D"/>
    <w:rsid w:val="009D0926"/>
    <w:rsid w:val="009D2132"/>
    <w:rsid w:val="009D22C9"/>
    <w:rsid w:val="009D349D"/>
    <w:rsid w:val="009D3FCE"/>
    <w:rsid w:val="009D4739"/>
    <w:rsid w:val="009D4C13"/>
    <w:rsid w:val="009D59CA"/>
    <w:rsid w:val="009D607E"/>
    <w:rsid w:val="009D7052"/>
    <w:rsid w:val="009D7176"/>
    <w:rsid w:val="009D73B5"/>
    <w:rsid w:val="009D7617"/>
    <w:rsid w:val="009D7806"/>
    <w:rsid w:val="009D7950"/>
    <w:rsid w:val="009E06A4"/>
    <w:rsid w:val="009E0CCA"/>
    <w:rsid w:val="009E12E8"/>
    <w:rsid w:val="009E2AE3"/>
    <w:rsid w:val="009E3D35"/>
    <w:rsid w:val="009E45BC"/>
    <w:rsid w:val="009E4BE0"/>
    <w:rsid w:val="009E50CE"/>
    <w:rsid w:val="009E54A5"/>
    <w:rsid w:val="009E650D"/>
    <w:rsid w:val="009E677F"/>
    <w:rsid w:val="009E682A"/>
    <w:rsid w:val="009E7060"/>
    <w:rsid w:val="009E7685"/>
    <w:rsid w:val="009F0547"/>
    <w:rsid w:val="009F268F"/>
    <w:rsid w:val="009F2D3D"/>
    <w:rsid w:val="009F3653"/>
    <w:rsid w:val="009F40FE"/>
    <w:rsid w:val="009F545F"/>
    <w:rsid w:val="009F645A"/>
    <w:rsid w:val="009F6C93"/>
    <w:rsid w:val="009F6DAF"/>
    <w:rsid w:val="009F6E04"/>
    <w:rsid w:val="009F76A1"/>
    <w:rsid w:val="009F7C4A"/>
    <w:rsid w:val="009F7DA2"/>
    <w:rsid w:val="00A00A9F"/>
    <w:rsid w:val="00A00E36"/>
    <w:rsid w:val="00A00FB4"/>
    <w:rsid w:val="00A01EFE"/>
    <w:rsid w:val="00A01FDE"/>
    <w:rsid w:val="00A03091"/>
    <w:rsid w:val="00A03803"/>
    <w:rsid w:val="00A03B96"/>
    <w:rsid w:val="00A03D7E"/>
    <w:rsid w:val="00A051D1"/>
    <w:rsid w:val="00A05449"/>
    <w:rsid w:val="00A070A5"/>
    <w:rsid w:val="00A07339"/>
    <w:rsid w:val="00A073D0"/>
    <w:rsid w:val="00A104AE"/>
    <w:rsid w:val="00A10A8C"/>
    <w:rsid w:val="00A10FF2"/>
    <w:rsid w:val="00A110AB"/>
    <w:rsid w:val="00A11E9A"/>
    <w:rsid w:val="00A12BD9"/>
    <w:rsid w:val="00A1303E"/>
    <w:rsid w:val="00A1348F"/>
    <w:rsid w:val="00A13AF4"/>
    <w:rsid w:val="00A149E3"/>
    <w:rsid w:val="00A152AB"/>
    <w:rsid w:val="00A158DA"/>
    <w:rsid w:val="00A178FF"/>
    <w:rsid w:val="00A20344"/>
    <w:rsid w:val="00A221FD"/>
    <w:rsid w:val="00A232EA"/>
    <w:rsid w:val="00A2411A"/>
    <w:rsid w:val="00A24280"/>
    <w:rsid w:val="00A2440A"/>
    <w:rsid w:val="00A24706"/>
    <w:rsid w:val="00A24C6A"/>
    <w:rsid w:val="00A24CF7"/>
    <w:rsid w:val="00A24D29"/>
    <w:rsid w:val="00A24D3F"/>
    <w:rsid w:val="00A26F06"/>
    <w:rsid w:val="00A26F79"/>
    <w:rsid w:val="00A273DB"/>
    <w:rsid w:val="00A305A1"/>
    <w:rsid w:val="00A30761"/>
    <w:rsid w:val="00A307B9"/>
    <w:rsid w:val="00A307CD"/>
    <w:rsid w:val="00A309A2"/>
    <w:rsid w:val="00A30D4B"/>
    <w:rsid w:val="00A30E52"/>
    <w:rsid w:val="00A321FA"/>
    <w:rsid w:val="00A329B9"/>
    <w:rsid w:val="00A33B7D"/>
    <w:rsid w:val="00A33C72"/>
    <w:rsid w:val="00A33DD9"/>
    <w:rsid w:val="00A356C9"/>
    <w:rsid w:val="00A366AC"/>
    <w:rsid w:val="00A368D1"/>
    <w:rsid w:val="00A3707C"/>
    <w:rsid w:val="00A40082"/>
    <w:rsid w:val="00A40093"/>
    <w:rsid w:val="00A40220"/>
    <w:rsid w:val="00A4065A"/>
    <w:rsid w:val="00A40C9C"/>
    <w:rsid w:val="00A41758"/>
    <w:rsid w:val="00A41C1E"/>
    <w:rsid w:val="00A4225F"/>
    <w:rsid w:val="00A43142"/>
    <w:rsid w:val="00A43B53"/>
    <w:rsid w:val="00A43E2F"/>
    <w:rsid w:val="00A43E30"/>
    <w:rsid w:val="00A45457"/>
    <w:rsid w:val="00A4585F"/>
    <w:rsid w:val="00A4656F"/>
    <w:rsid w:val="00A467B2"/>
    <w:rsid w:val="00A46BAA"/>
    <w:rsid w:val="00A46DA9"/>
    <w:rsid w:val="00A50836"/>
    <w:rsid w:val="00A50996"/>
    <w:rsid w:val="00A50BDB"/>
    <w:rsid w:val="00A510D5"/>
    <w:rsid w:val="00A51F05"/>
    <w:rsid w:val="00A5280F"/>
    <w:rsid w:val="00A528B1"/>
    <w:rsid w:val="00A53290"/>
    <w:rsid w:val="00A53841"/>
    <w:rsid w:val="00A53C7D"/>
    <w:rsid w:val="00A53E87"/>
    <w:rsid w:val="00A54CE7"/>
    <w:rsid w:val="00A555B2"/>
    <w:rsid w:val="00A561DA"/>
    <w:rsid w:val="00A5674B"/>
    <w:rsid w:val="00A56D69"/>
    <w:rsid w:val="00A60781"/>
    <w:rsid w:val="00A609D8"/>
    <w:rsid w:val="00A60DA0"/>
    <w:rsid w:val="00A6126D"/>
    <w:rsid w:val="00A61613"/>
    <w:rsid w:val="00A61B18"/>
    <w:rsid w:val="00A621F3"/>
    <w:rsid w:val="00A6238B"/>
    <w:rsid w:val="00A62704"/>
    <w:rsid w:val="00A62761"/>
    <w:rsid w:val="00A63088"/>
    <w:rsid w:val="00A631B3"/>
    <w:rsid w:val="00A6359E"/>
    <w:rsid w:val="00A6453E"/>
    <w:rsid w:val="00A6503E"/>
    <w:rsid w:val="00A658C2"/>
    <w:rsid w:val="00A659FA"/>
    <w:rsid w:val="00A65A18"/>
    <w:rsid w:val="00A677C2"/>
    <w:rsid w:val="00A67B87"/>
    <w:rsid w:val="00A7003B"/>
    <w:rsid w:val="00A71EF0"/>
    <w:rsid w:val="00A72588"/>
    <w:rsid w:val="00A72852"/>
    <w:rsid w:val="00A7432D"/>
    <w:rsid w:val="00A74CAF"/>
    <w:rsid w:val="00A75500"/>
    <w:rsid w:val="00A75585"/>
    <w:rsid w:val="00A755DE"/>
    <w:rsid w:val="00A7595E"/>
    <w:rsid w:val="00A75EF3"/>
    <w:rsid w:val="00A76781"/>
    <w:rsid w:val="00A7737A"/>
    <w:rsid w:val="00A77BCA"/>
    <w:rsid w:val="00A80EF4"/>
    <w:rsid w:val="00A81410"/>
    <w:rsid w:val="00A81536"/>
    <w:rsid w:val="00A81645"/>
    <w:rsid w:val="00A81648"/>
    <w:rsid w:val="00A8185E"/>
    <w:rsid w:val="00A81939"/>
    <w:rsid w:val="00A8270F"/>
    <w:rsid w:val="00A828BF"/>
    <w:rsid w:val="00A83515"/>
    <w:rsid w:val="00A835A2"/>
    <w:rsid w:val="00A842CE"/>
    <w:rsid w:val="00A84A30"/>
    <w:rsid w:val="00A86545"/>
    <w:rsid w:val="00A87145"/>
    <w:rsid w:val="00A87414"/>
    <w:rsid w:val="00A87BF1"/>
    <w:rsid w:val="00A904F7"/>
    <w:rsid w:val="00A904FB"/>
    <w:rsid w:val="00A905B5"/>
    <w:rsid w:val="00A91FD2"/>
    <w:rsid w:val="00A92C76"/>
    <w:rsid w:val="00A9341A"/>
    <w:rsid w:val="00A93C9D"/>
    <w:rsid w:val="00A93E51"/>
    <w:rsid w:val="00A94263"/>
    <w:rsid w:val="00A96BFA"/>
    <w:rsid w:val="00A97068"/>
    <w:rsid w:val="00A978B4"/>
    <w:rsid w:val="00A9791C"/>
    <w:rsid w:val="00A97E63"/>
    <w:rsid w:val="00A97ECA"/>
    <w:rsid w:val="00A97F14"/>
    <w:rsid w:val="00AA07B9"/>
    <w:rsid w:val="00AA33BB"/>
    <w:rsid w:val="00AA37F7"/>
    <w:rsid w:val="00AA380E"/>
    <w:rsid w:val="00AA3B1A"/>
    <w:rsid w:val="00AA3BAE"/>
    <w:rsid w:val="00AA3C25"/>
    <w:rsid w:val="00AA588D"/>
    <w:rsid w:val="00AA5EC9"/>
    <w:rsid w:val="00AA6853"/>
    <w:rsid w:val="00AA69C8"/>
    <w:rsid w:val="00AA6AA7"/>
    <w:rsid w:val="00AA7461"/>
    <w:rsid w:val="00AA7809"/>
    <w:rsid w:val="00AA789B"/>
    <w:rsid w:val="00AB0160"/>
    <w:rsid w:val="00AB0466"/>
    <w:rsid w:val="00AB0CAC"/>
    <w:rsid w:val="00AB115E"/>
    <w:rsid w:val="00AB1386"/>
    <w:rsid w:val="00AB1774"/>
    <w:rsid w:val="00AB2ABF"/>
    <w:rsid w:val="00AB3034"/>
    <w:rsid w:val="00AB391F"/>
    <w:rsid w:val="00AB452F"/>
    <w:rsid w:val="00AB4CBA"/>
    <w:rsid w:val="00AB58EB"/>
    <w:rsid w:val="00AB6462"/>
    <w:rsid w:val="00AB6A5E"/>
    <w:rsid w:val="00AB726D"/>
    <w:rsid w:val="00AB7A7C"/>
    <w:rsid w:val="00AC048D"/>
    <w:rsid w:val="00AC0BFD"/>
    <w:rsid w:val="00AC194C"/>
    <w:rsid w:val="00AC1F8C"/>
    <w:rsid w:val="00AC23EB"/>
    <w:rsid w:val="00AC41F3"/>
    <w:rsid w:val="00AC4435"/>
    <w:rsid w:val="00AC492F"/>
    <w:rsid w:val="00AC5D52"/>
    <w:rsid w:val="00AC638B"/>
    <w:rsid w:val="00AC68A9"/>
    <w:rsid w:val="00AC72ED"/>
    <w:rsid w:val="00AC77D6"/>
    <w:rsid w:val="00AD0446"/>
    <w:rsid w:val="00AD0777"/>
    <w:rsid w:val="00AD147A"/>
    <w:rsid w:val="00AD1AA4"/>
    <w:rsid w:val="00AD2D88"/>
    <w:rsid w:val="00AD2F0F"/>
    <w:rsid w:val="00AD38B2"/>
    <w:rsid w:val="00AD446B"/>
    <w:rsid w:val="00AD461F"/>
    <w:rsid w:val="00AD4E99"/>
    <w:rsid w:val="00AD5046"/>
    <w:rsid w:val="00AD521C"/>
    <w:rsid w:val="00AD5378"/>
    <w:rsid w:val="00AD581F"/>
    <w:rsid w:val="00AD59E6"/>
    <w:rsid w:val="00AD5C4D"/>
    <w:rsid w:val="00AD5D7B"/>
    <w:rsid w:val="00AD5E76"/>
    <w:rsid w:val="00AD68F9"/>
    <w:rsid w:val="00AD7AA8"/>
    <w:rsid w:val="00AE089A"/>
    <w:rsid w:val="00AE1942"/>
    <w:rsid w:val="00AE2220"/>
    <w:rsid w:val="00AE2A28"/>
    <w:rsid w:val="00AE2B5D"/>
    <w:rsid w:val="00AE349A"/>
    <w:rsid w:val="00AE3871"/>
    <w:rsid w:val="00AE42B2"/>
    <w:rsid w:val="00AE4644"/>
    <w:rsid w:val="00AE5B4E"/>
    <w:rsid w:val="00AE5D98"/>
    <w:rsid w:val="00AE6594"/>
    <w:rsid w:val="00AE7AC6"/>
    <w:rsid w:val="00AF040E"/>
    <w:rsid w:val="00AF17FA"/>
    <w:rsid w:val="00AF1C09"/>
    <w:rsid w:val="00AF1E25"/>
    <w:rsid w:val="00AF419F"/>
    <w:rsid w:val="00AF44A2"/>
    <w:rsid w:val="00AF4D50"/>
    <w:rsid w:val="00AF5FC5"/>
    <w:rsid w:val="00AF6357"/>
    <w:rsid w:val="00AF6795"/>
    <w:rsid w:val="00AF6B3D"/>
    <w:rsid w:val="00AF6E48"/>
    <w:rsid w:val="00AF7320"/>
    <w:rsid w:val="00AF74BD"/>
    <w:rsid w:val="00AF75B3"/>
    <w:rsid w:val="00AF7850"/>
    <w:rsid w:val="00AF794B"/>
    <w:rsid w:val="00B0015F"/>
    <w:rsid w:val="00B02128"/>
    <w:rsid w:val="00B02F24"/>
    <w:rsid w:val="00B031CF"/>
    <w:rsid w:val="00B03D6D"/>
    <w:rsid w:val="00B04398"/>
    <w:rsid w:val="00B044B8"/>
    <w:rsid w:val="00B04B77"/>
    <w:rsid w:val="00B05912"/>
    <w:rsid w:val="00B0610F"/>
    <w:rsid w:val="00B06C6A"/>
    <w:rsid w:val="00B07101"/>
    <w:rsid w:val="00B07553"/>
    <w:rsid w:val="00B07B50"/>
    <w:rsid w:val="00B1070A"/>
    <w:rsid w:val="00B10B60"/>
    <w:rsid w:val="00B11606"/>
    <w:rsid w:val="00B122BE"/>
    <w:rsid w:val="00B12AE2"/>
    <w:rsid w:val="00B12BED"/>
    <w:rsid w:val="00B1317C"/>
    <w:rsid w:val="00B13FA9"/>
    <w:rsid w:val="00B1424D"/>
    <w:rsid w:val="00B1461F"/>
    <w:rsid w:val="00B14913"/>
    <w:rsid w:val="00B14B78"/>
    <w:rsid w:val="00B17699"/>
    <w:rsid w:val="00B1773A"/>
    <w:rsid w:val="00B17B58"/>
    <w:rsid w:val="00B200B7"/>
    <w:rsid w:val="00B20725"/>
    <w:rsid w:val="00B207C8"/>
    <w:rsid w:val="00B20B30"/>
    <w:rsid w:val="00B22022"/>
    <w:rsid w:val="00B22068"/>
    <w:rsid w:val="00B23208"/>
    <w:rsid w:val="00B23D17"/>
    <w:rsid w:val="00B23FD3"/>
    <w:rsid w:val="00B25582"/>
    <w:rsid w:val="00B258DB"/>
    <w:rsid w:val="00B25AB9"/>
    <w:rsid w:val="00B2651F"/>
    <w:rsid w:val="00B268CC"/>
    <w:rsid w:val="00B26AE5"/>
    <w:rsid w:val="00B272A7"/>
    <w:rsid w:val="00B27386"/>
    <w:rsid w:val="00B27B55"/>
    <w:rsid w:val="00B31331"/>
    <w:rsid w:val="00B3379F"/>
    <w:rsid w:val="00B353DB"/>
    <w:rsid w:val="00B3602E"/>
    <w:rsid w:val="00B365C8"/>
    <w:rsid w:val="00B3746A"/>
    <w:rsid w:val="00B378C9"/>
    <w:rsid w:val="00B37DFA"/>
    <w:rsid w:val="00B40175"/>
    <w:rsid w:val="00B41EE3"/>
    <w:rsid w:val="00B42F4E"/>
    <w:rsid w:val="00B4304C"/>
    <w:rsid w:val="00B43475"/>
    <w:rsid w:val="00B43613"/>
    <w:rsid w:val="00B451BE"/>
    <w:rsid w:val="00B453EB"/>
    <w:rsid w:val="00B50E91"/>
    <w:rsid w:val="00B51465"/>
    <w:rsid w:val="00B52BE1"/>
    <w:rsid w:val="00B535E6"/>
    <w:rsid w:val="00B53BCC"/>
    <w:rsid w:val="00B5456A"/>
    <w:rsid w:val="00B569A1"/>
    <w:rsid w:val="00B56A17"/>
    <w:rsid w:val="00B5799E"/>
    <w:rsid w:val="00B57A40"/>
    <w:rsid w:val="00B62707"/>
    <w:rsid w:val="00B62919"/>
    <w:rsid w:val="00B637B4"/>
    <w:rsid w:val="00B63FF5"/>
    <w:rsid w:val="00B645B2"/>
    <w:rsid w:val="00B646B5"/>
    <w:rsid w:val="00B64E7E"/>
    <w:rsid w:val="00B65962"/>
    <w:rsid w:val="00B65C5B"/>
    <w:rsid w:val="00B65E6B"/>
    <w:rsid w:val="00B661E0"/>
    <w:rsid w:val="00B663F8"/>
    <w:rsid w:val="00B665D2"/>
    <w:rsid w:val="00B6776E"/>
    <w:rsid w:val="00B70143"/>
    <w:rsid w:val="00B70342"/>
    <w:rsid w:val="00B7053E"/>
    <w:rsid w:val="00B711FF"/>
    <w:rsid w:val="00B726DE"/>
    <w:rsid w:val="00B728C3"/>
    <w:rsid w:val="00B73966"/>
    <w:rsid w:val="00B74049"/>
    <w:rsid w:val="00B75F11"/>
    <w:rsid w:val="00B770E4"/>
    <w:rsid w:val="00B80D0B"/>
    <w:rsid w:val="00B816BD"/>
    <w:rsid w:val="00B81B5B"/>
    <w:rsid w:val="00B827DA"/>
    <w:rsid w:val="00B8391B"/>
    <w:rsid w:val="00B85588"/>
    <w:rsid w:val="00B858A8"/>
    <w:rsid w:val="00B85A69"/>
    <w:rsid w:val="00B85C2A"/>
    <w:rsid w:val="00B85C57"/>
    <w:rsid w:val="00B85D76"/>
    <w:rsid w:val="00B85F0A"/>
    <w:rsid w:val="00B86326"/>
    <w:rsid w:val="00B8688D"/>
    <w:rsid w:val="00B870B8"/>
    <w:rsid w:val="00B87836"/>
    <w:rsid w:val="00B90696"/>
    <w:rsid w:val="00B928D2"/>
    <w:rsid w:val="00B933E7"/>
    <w:rsid w:val="00B93629"/>
    <w:rsid w:val="00B94666"/>
    <w:rsid w:val="00B947CE"/>
    <w:rsid w:val="00B94D24"/>
    <w:rsid w:val="00B956D6"/>
    <w:rsid w:val="00B95A30"/>
    <w:rsid w:val="00B96138"/>
    <w:rsid w:val="00B9613D"/>
    <w:rsid w:val="00B96B76"/>
    <w:rsid w:val="00B96FB9"/>
    <w:rsid w:val="00B972DA"/>
    <w:rsid w:val="00BA08EA"/>
    <w:rsid w:val="00BA140B"/>
    <w:rsid w:val="00BA1AC7"/>
    <w:rsid w:val="00BA2DD9"/>
    <w:rsid w:val="00BA3573"/>
    <w:rsid w:val="00BA3B67"/>
    <w:rsid w:val="00BA3CDF"/>
    <w:rsid w:val="00BA3D0A"/>
    <w:rsid w:val="00BA424C"/>
    <w:rsid w:val="00BA5060"/>
    <w:rsid w:val="00BA5FB6"/>
    <w:rsid w:val="00BA65A8"/>
    <w:rsid w:val="00BA661A"/>
    <w:rsid w:val="00BA6B1F"/>
    <w:rsid w:val="00BA7334"/>
    <w:rsid w:val="00BA7D78"/>
    <w:rsid w:val="00BA7E41"/>
    <w:rsid w:val="00BB01CE"/>
    <w:rsid w:val="00BB0680"/>
    <w:rsid w:val="00BB1519"/>
    <w:rsid w:val="00BB1531"/>
    <w:rsid w:val="00BB2260"/>
    <w:rsid w:val="00BB3274"/>
    <w:rsid w:val="00BB373F"/>
    <w:rsid w:val="00BB53F6"/>
    <w:rsid w:val="00BB550A"/>
    <w:rsid w:val="00BB5E73"/>
    <w:rsid w:val="00BB7875"/>
    <w:rsid w:val="00BC09A5"/>
    <w:rsid w:val="00BC1500"/>
    <w:rsid w:val="00BC1799"/>
    <w:rsid w:val="00BC18F9"/>
    <w:rsid w:val="00BC2178"/>
    <w:rsid w:val="00BC32FB"/>
    <w:rsid w:val="00BC358A"/>
    <w:rsid w:val="00BC41A7"/>
    <w:rsid w:val="00BC48F1"/>
    <w:rsid w:val="00BC4C26"/>
    <w:rsid w:val="00BC545F"/>
    <w:rsid w:val="00BC614E"/>
    <w:rsid w:val="00BC69AC"/>
    <w:rsid w:val="00BC732A"/>
    <w:rsid w:val="00BC797D"/>
    <w:rsid w:val="00BD05E8"/>
    <w:rsid w:val="00BD0C31"/>
    <w:rsid w:val="00BD270C"/>
    <w:rsid w:val="00BD3783"/>
    <w:rsid w:val="00BD3C0B"/>
    <w:rsid w:val="00BD3F4F"/>
    <w:rsid w:val="00BD526C"/>
    <w:rsid w:val="00BD62E4"/>
    <w:rsid w:val="00BD63CD"/>
    <w:rsid w:val="00BD74D2"/>
    <w:rsid w:val="00BE00B0"/>
    <w:rsid w:val="00BE077B"/>
    <w:rsid w:val="00BE15BA"/>
    <w:rsid w:val="00BE1A04"/>
    <w:rsid w:val="00BE20BD"/>
    <w:rsid w:val="00BE22C8"/>
    <w:rsid w:val="00BE3349"/>
    <w:rsid w:val="00BE3F17"/>
    <w:rsid w:val="00BE3F81"/>
    <w:rsid w:val="00BE4058"/>
    <w:rsid w:val="00BE4EDC"/>
    <w:rsid w:val="00BE5FAB"/>
    <w:rsid w:val="00BE62A6"/>
    <w:rsid w:val="00BE6C20"/>
    <w:rsid w:val="00BE758E"/>
    <w:rsid w:val="00BE7E22"/>
    <w:rsid w:val="00BE7EB7"/>
    <w:rsid w:val="00BF0785"/>
    <w:rsid w:val="00BF0ECC"/>
    <w:rsid w:val="00BF3162"/>
    <w:rsid w:val="00BF3D3A"/>
    <w:rsid w:val="00BF407E"/>
    <w:rsid w:val="00BF4823"/>
    <w:rsid w:val="00BF5063"/>
    <w:rsid w:val="00BF61BF"/>
    <w:rsid w:val="00BF7324"/>
    <w:rsid w:val="00BF79BE"/>
    <w:rsid w:val="00C0072F"/>
    <w:rsid w:val="00C01327"/>
    <w:rsid w:val="00C01345"/>
    <w:rsid w:val="00C023E0"/>
    <w:rsid w:val="00C0303D"/>
    <w:rsid w:val="00C03283"/>
    <w:rsid w:val="00C04612"/>
    <w:rsid w:val="00C046FE"/>
    <w:rsid w:val="00C048B7"/>
    <w:rsid w:val="00C052B1"/>
    <w:rsid w:val="00C064D9"/>
    <w:rsid w:val="00C06784"/>
    <w:rsid w:val="00C0690E"/>
    <w:rsid w:val="00C06E99"/>
    <w:rsid w:val="00C077FC"/>
    <w:rsid w:val="00C0780B"/>
    <w:rsid w:val="00C0792E"/>
    <w:rsid w:val="00C10541"/>
    <w:rsid w:val="00C10660"/>
    <w:rsid w:val="00C10783"/>
    <w:rsid w:val="00C10A47"/>
    <w:rsid w:val="00C10BE8"/>
    <w:rsid w:val="00C10F56"/>
    <w:rsid w:val="00C11B32"/>
    <w:rsid w:val="00C122B3"/>
    <w:rsid w:val="00C128C0"/>
    <w:rsid w:val="00C139CD"/>
    <w:rsid w:val="00C1416D"/>
    <w:rsid w:val="00C144C3"/>
    <w:rsid w:val="00C14A09"/>
    <w:rsid w:val="00C14FFA"/>
    <w:rsid w:val="00C16007"/>
    <w:rsid w:val="00C20D4F"/>
    <w:rsid w:val="00C21297"/>
    <w:rsid w:val="00C21F56"/>
    <w:rsid w:val="00C2202D"/>
    <w:rsid w:val="00C220F6"/>
    <w:rsid w:val="00C223F5"/>
    <w:rsid w:val="00C22A1D"/>
    <w:rsid w:val="00C25F9A"/>
    <w:rsid w:val="00C277FE"/>
    <w:rsid w:val="00C27FCD"/>
    <w:rsid w:val="00C30F69"/>
    <w:rsid w:val="00C31301"/>
    <w:rsid w:val="00C3184E"/>
    <w:rsid w:val="00C31A40"/>
    <w:rsid w:val="00C31EBF"/>
    <w:rsid w:val="00C3221E"/>
    <w:rsid w:val="00C332BE"/>
    <w:rsid w:val="00C33FBF"/>
    <w:rsid w:val="00C3421E"/>
    <w:rsid w:val="00C362D4"/>
    <w:rsid w:val="00C36C72"/>
    <w:rsid w:val="00C409F8"/>
    <w:rsid w:val="00C40D27"/>
    <w:rsid w:val="00C42150"/>
    <w:rsid w:val="00C4254D"/>
    <w:rsid w:val="00C432C8"/>
    <w:rsid w:val="00C43B95"/>
    <w:rsid w:val="00C43E83"/>
    <w:rsid w:val="00C43F16"/>
    <w:rsid w:val="00C43FCA"/>
    <w:rsid w:val="00C45C2F"/>
    <w:rsid w:val="00C46011"/>
    <w:rsid w:val="00C4612F"/>
    <w:rsid w:val="00C46CED"/>
    <w:rsid w:val="00C47CC1"/>
    <w:rsid w:val="00C50312"/>
    <w:rsid w:val="00C50AD2"/>
    <w:rsid w:val="00C50F4A"/>
    <w:rsid w:val="00C51666"/>
    <w:rsid w:val="00C51699"/>
    <w:rsid w:val="00C5212A"/>
    <w:rsid w:val="00C522A6"/>
    <w:rsid w:val="00C52E55"/>
    <w:rsid w:val="00C53C03"/>
    <w:rsid w:val="00C53D40"/>
    <w:rsid w:val="00C53DCB"/>
    <w:rsid w:val="00C54265"/>
    <w:rsid w:val="00C54E50"/>
    <w:rsid w:val="00C55058"/>
    <w:rsid w:val="00C5662B"/>
    <w:rsid w:val="00C56634"/>
    <w:rsid w:val="00C56BAA"/>
    <w:rsid w:val="00C60C80"/>
    <w:rsid w:val="00C624FD"/>
    <w:rsid w:val="00C6380C"/>
    <w:rsid w:val="00C645ED"/>
    <w:rsid w:val="00C651F3"/>
    <w:rsid w:val="00C659E3"/>
    <w:rsid w:val="00C70D8F"/>
    <w:rsid w:val="00C719D5"/>
    <w:rsid w:val="00C71A58"/>
    <w:rsid w:val="00C720D3"/>
    <w:rsid w:val="00C7386F"/>
    <w:rsid w:val="00C73CFB"/>
    <w:rsid w:val="00C7433E"/>
    <w:rsid w:val="00C743E7"/>
    <w:rsid w:val="00C74FC9"/>
    <w:rsid w:val="00C7538F"/>
    <w:rsid w:val="00C756F2"/>
    <w:rsid w:val="00C759C8"/>
    <w:rsid w:val="00C75B7C"/>
    <w:rsid w:val="00C76E21"/>
    <w:rsid w:val="00C773FC"/>
    <w:rsid w:val="00C77703"/>
    <w:rsid w:val="00C77A2A"/>
    <w:rsid w:val="00C80956"/>
    <w:rsid w:val="00C832F4"/>
    <w:rsid w:val="00C8366C"/>
    <w:rsid w:val="00C843FF"/>
    <w:rsid w:val="00C846C9"/>
    <w:rsid w:val="00C84C4A"/>
    <w:rsid w:val="00C84E99"/>
    <w:rsid w:val="00C85D05"/>
    <w:rsid w:val="00C86F80"/>
    <w:rsid w:val="00C87084"/>
    <w:rsid w:val="00C8767E"/>
    <w:rsid w:val="00C90D4B"/>
    <w:rsid w:val="00C90E53"/>
    <w:rsid w:val="00C9132E"/>
    <w:rsid w:val="00C91C8C"/>
    <w:rsid w:val="00C92BCB"/>
    <w:rsid w:val="00C93463"/>
    <w:rsid w:val="00C93806"/>
    <w:rsid w:val="00C939C5"/>
    <w:rsid w:val="00C942E7"/>
    <w:rsid w:val="00C94FA8"/>
    <w:rsid w:val="00C9562C"/>
    <w:rsid w:val="00C96034"/>
    <w:rsid w:val="00C96272"/>
    <w:rsid w:val="00C97ED3"/>
    <w:rsid w:val="00CA0AE7"/>
    <w:rsid w:val="00CA0DAA"/>
    <w:rsid w:val="00CA2241"/>
    <w:rsid w:val="00CA22AC"/>
    <w:rsid w:val="00CA23D8"/>
    <w:rsid w:val="00CA2AA4"/>
    <w:rsid w:val="00CA3416"/>
    <w:rsid w:val="00CA34A9"/>
    <w:rsid w:val="00CA360C"/>
    <w:rsid w:val="00CA3632"/>
    <w:rsid w:val="00CA3EEC"/>
    <w:rsid w:val="00CA4D8D"/>
    <w:rsid w:val="00CA6A95"/>
    <w:rsid w:val="00CA6B2A"/>
    <w:rsid w:val="00CA6F03"/>
    <w:rsid w:val="00CA7B32"/>
    <w:rsid w:val="00CB0D47"/>
    <w:rsid w:val="00CB1C8B"/>
    <w:rsid w:val="00CB281F"/>
    <w:rsid w:val="00CB3195"/>
    <w:rsid w:val="00CB36FA"/>
    <w:rsid w:val="00CB46C9"/>
    <w:rsid w:val="00CB4DC8"/>
    <w:rsid w:val="00CB53E4"/>
    <w:rsid w:val="00CB6575"/>
    <w:rsid w:val="00CB65CD"/>
    <w:rsid w:val="00CB68A9"/>
    <w:rsid w:val="00CB6C7F"/>
    <w:rsid w:val="00CC046F"/>
    <w:rsid w:val="00CC093B"/>
    <w:rsid w:val="00CC1208"/>
    <w:rsid w:val="00CC1E09"/>
    <w:rsid w:val="00CC242C"/>
    <w:rsid w:val="00CC48B5"/>
    <w:rsid w:val="00CC591E"/>
    <w:rsid w:val="00CC5C8A"/>
    <w:rsid w:val="00CC627D"/>
    <w:rsid w:val="00CC7544"/>
    <w:rsid w:val="00CC764F"/>
    <w:rsid w:val="00CD049A"/>
    <w:rsid w:val="00CD08C9"/>
    <w:rsid w:val="00CD0E37"/>
    <w:rsid w:val="00CD12D8"/>
    <w:rsid w:val="00CD1412"/>
    <w:rsid w:val="00CD21B9"/>
    <w:rsid w:val="00CD3234"/>
    <w:rsid w:val="00CD408E"/>
    <w:rsid w:val="00CD4CDA"/>
    <w:rsid w:val="00CD52AE"/>
    <w:rsid w:val="00CD546E"/>
    <w:rsid w:val="00CD5971"/>
    <w:rsid w:val="00CD6360"/>
    <w:rsid w:val="00CD6610"/>
    <w:rsid w:val="00CD6F3F"/>
    <w:rsid w:val="00CD6FF5"/>
    <w:rsid w:val="00CE0F00"/>
    <w:rsid w:val="00CE34AC"/>
    <w:rsid w:val="00CE4339"/>
    <w:rsid w:val="00CE57BF"/>
    <w:rsid w:val="00CE5B77"/>
    <w:rsid w:val="00CE6A59"/>
    <w:rsid w:val="00CF0A00"/>
    <w:rsid w:val="00CF0EAC"/>
    <w:rsid w:val="00CF14BA"/>
    <w:rsid w:val="00CF32D0"/>
    <w:rsid w:val="00CF36F5"/>
    <w:rsid w:val="00CF3B4C"/>
    <w:rsid w:val="00CF3C1C"/>
    <w:rsid w:val="00CF4A20"/>
    <w:rsid w:val="00CF4E55"/>
    <w:rsid w:val="00CF4FB1"/>
    <w:rsid w:val="00CF50C7"/>
    <w:rsid w:val="00CF50E9"/>
    <w:rsid w:val="00CF51BB"/>
    <w:rsid w:val="00CF616A"/>
    <w:rsid w:val="00CF686A"/>
    <w:rsid w:val="00CF74E8"/>
    <w:rsid w:val="00CF7852"/>
    <w:rsid w:val="00D00830"/>
    <w:rsid w:val="00D01291"/>
    <w:rsid w:val="00D01FD5"/>
    <w:rsid w:val="00D024B9"/>
    <w:rsid w:val="00D02914"/>
    <w:rsid w:val="00D029FD"/>
    <w:rsid w:val="00D02AE4"/>
    <w:rsid w:val="00D0314C"/>
    <w:rsid w:val="00D0365E"/>
    <w:rsid w:val="00D04D5F"/>
    <w:rsid w:val="00D04EAC"/>
    <w:rsid w:val="00D0520A"/>
    <w:rsid w:val="00D05747"/>
    <w:rsid w:val="00D05C85"/>
    <w:rsid w:val="00D07923"/>
    <w:rsid w:val="00D10653"/>
    <w:rsid w:val="00D1137C"/>
    <w:rsid w:val="00D117D1"/>
    <w:rsid w:val="00D11F7B"/>
    <w:rsid w:val="00D11FBA"/>
    <w:rsid w:val="00D11FD7"/>
    <w:rsid w:val="00D11FF6"/>
    <w:rsid w:val="00D1235E"/>
    <w:rsid w:val="00D1287A"/>
    <w:rsid w:val="00D12C23"/>
    <w:rsid w:val="00D13556"/>
    <w:rsid w:val="00D137D1"/>
    <w:rsid w:val="00D137EA"/>
    <w:rsid w:val="00D13BCB"/>
    <w:rsid w:val="00D13E2A"/>
    <w:rsid w:val="00D14052"/>
    <w:rsid w:val="00D15319"/>
    <w:rsid w:val="00D15946"/>
    <w:rsid w:val="00D17100"/>
    <w:rsid w:val="00D208C8"/>
    <w:rsid w:val="00D21A12"/>
    <w:rsid w:val="00D21E6E"/>
    <w:rsid w:val="00D22598"/>
    <w:rsid w:val="00D226A5"/>
    <w:rsid w:val="00D22717"/>
    <w:rsid w:val="00D22919"/>
    <w:rsid w:val="00D22ABA"/>
    <w:rsid w:val="00D22F64"/>
    <w:rsid w:val="00D23353"/>
    <w:rsid w:val="00D237CC"/>
    <w:rsid w:val="00D24265"/>
    <w:rsid w:val="00D25546"/>
    <w:rsid w:val="00D25A2A"/>
    <w:rsid w:val="00D25B3E"/>
    <w:rsid w:val="00D25E93"/>
    <w:rsid w:val="00D267AE"/>
    <w:rsid w:val="00D26BE4"/>
    <w:rsid w:val="00D26DA0"/>
    <w:rsid w:val="00D2710F"/>
    <w:rsid w:val="00D272B3"/>
    <w:rsid w:val="00D277DA"/>
    <w:rsid w:val="00D30304"/>
    <w:rsid w:val="00D30436"/>
    <w:rsid w:val="00D3163D"/>
    <w:rsid w:val="00D31E1B"/>
    <w:rsid w:val="00D31F72"/>
    <w:rsid w:val="00D320E5"/>
    <w:rsid w:val="00D327D7"/>
    <w:rsid w:val="00D32B2E"/>
    <w:rsid w:val="00D32B9F"/>
    <w:rsid w:val="00D33229"/>
    <w:rsid w:val="00D3333E"/>
    <w:rsid w:val="00D3503A"/>
    <w:rsid w:val="00D35B4A"/>
    <w:rsid w:val="00D35DD4"/>
    <w:rsid w:val="00D36D14"/>
    <w:rsid w:val="00D37E46"/>
    <w:rsid w:val="00D401C3"/>
    <w:rsid w:val="00D4049B"/>
    <w:rsid w:val="00D405FD"/>
    <w:rsid w:val="00D41D69"/>
    <w:rsid w:val="00D42835"/>
    <w:rsid w:val="00D42F67"/>
    <w:rsid w:val="00D42FAB"/>
    <w:rsid w:val="00D4389E"/>
    <w:rsid w:val="00D43B85"/>
    <w:rsid w:val="00D441B0"/>
    <w:rsid w:val="00D44819"/>
    <w:rsid w:val="00D449E8"/>
    <w:rsid w:val="00D45BD8"/>
    <w:rsid w:val="00D46ACD"/>
    <w:rsid w:val="00D50086"/>
    <w:rsid w:val="00D50A1B"/>
    <w:rsid w:val="00D511CC"/>
    <w:rsid w:val="00D51CDD"/>
    <w:rsid w:val="00D5221F"/>
    <w:rsid w:val="00D53464"/>
    <w:rsid w:val="00D536A2"/>
    <w:rsid w:val="00D53913"/>
    <w:rsid w:val="00D5438E"/>
    <w:rsid w:val="00D5491D"/>
    <w:rsid w:val="00D555B1"/>
    <w:rsid w:val="00D55764"/>
    <w:rsid w:val="00D55C8C"/>
    <w:rsid w:val="00D55ECB"/>
    <w:rsid w:val="00D569AD"/>
    <w:rsid w:val="00D56FF5"/>
    <w:rsid w:val="00D57238"/>
    <w:rsid w:val="00D57DA9"/>
    <w:rsid w:val="00D6060B"/>
    <w:rsid w:val="00D62890"/>
    <w:rsid w:val="00D629CE"/>
    <w:rsid w:val="00D63743"/>
    <w:rsid w:val="00D63B0E"/>
    <w:rsid w:val="00D64A39"/>
    <w:rsid w:val="00D65194"/>
    <w:rsid w:val="00D6548B"/>
    <w:rsid w:val="00D65523"/>
    <w:rsid w:val="00D66F87"/>
    <w:rsid w:val="00D671F4"/>
    <w:rsid w:val="00D70085"/>
    <w:rsid w:val="00D7146D"/>
    <w:rsid w:val="00D71AD5"/>
    <w:rsid w:val="00D7251C"/>
    <w:rsid w:val="00D72EFE"/>
    <w:rsid w:val="00D73850"/>
    <w:rsid w:val="00D7408E"/>
    <w:rsid w:val="00D74B3F"/>
    <w:rsid w:val="00D74F1E"/>
    <w:rsid w:val="00D75014"/>
    <w:rsid w:val="00D75C28"/>
    <w:rsid w:val="00D75F78"/>
    <w:rsid w:val="00D76F9D"/>
    <w:rsid w:val="00D80D14"/>
    <w:rsid w:val="00D80D80"/>
    <w:rsid w:val="00D81603"/>
    <w:rsid w:val="00D8202E"/>
    <w:rsid w:val="00D8322D"/>
    <w:rsid w:val="00D8332C"/>
    <w:rsid w:val="00D83E01"/>
    <w:rsid w:val="00D84A71"/>
    <w:rsid w:val="00D84B75"/>
    <w:rsid w:val="00D84BA3"/>
    <w:rsid w:val="00D85716"/>
    <w:rsid w:val="00D8678C"/>
    <w:rsid w:val="00D868E8"/>
    <w:rsid w:val="00D90B8B"/>
    <w:rsid w:val="00D90D81"/>
    <w:rsid w:val="00D9101C"/>
    <w:rsid w:val="00D91136"/>
    <w:rsid w:val="00D912B8"/>
    <w:rsid w:val="00D91FD8"/>
    <w:rsid w:val="00D9221A"/>
    <w:rsid w:val="00D92261"/>
    <w:rsid w:val="00D92A34"/>
    <w:rsid w:val="00D92C93"/>
    <w:rsid w:val="00D92F64"/>
    <w:rsid w:val="00D93973"/>
    <w:rsid w:val="00D941FE"/>
    <w:rsid w:val="00D94283"/>
    <w:rsid w:val="00D94C95"/>
    <w:rsid w:val="00D94D18"/>
    <w:rsid w:val="00D95097"/>
    <w:rsid w:val="00D952AF"/>
    <w:rsid w:val="00D953A7"/>
    <w:rsid w:val="00D956BE"/>
    <w:rsid w:val="00D95D85"/>
    <w:rsid w:val="00D96CCC"/>
    <w:rsid w:val="00DA15A0"/>
    <w:rsid w:val="00DA1822"/>
    <w:rsid w:val="00DA22D5"/>
    <w:rsid w:val="00DA2477"/>
    <w:rsid w:val="00DA25CC"/>
    <w:rsid w:val="00DA276A"/>
    <w:rsid w:val="00DA2D1B"/>
    <w:rsid w:val="00DA3250"/>
    <w:rsid w:val="00DA433B"/>
    <w:rsid w:val="00DA4FA4"/>
    <w:rsid w:val="00DA55FD"/>
    <w:rsid w:val="00DA5E16"/>
    <w:rsid w:val="00DA69EB"/>
    <w:rsid w:val="00DA6D6D"/>
    <w:rsid w:val="00DA7173"/>
    <w:rsid w:val="00DB06C9"/>
    <w:rsid w:val="00DB0870"/>
    <w:rsid w:val="00DB0921"/>
    <w:rsid w:val="00DB1C86"/>
    <w:rsid w:val="00DB2144"/>
    <w:rsid w:val="00DB2689"/>
    <w:rsid w:val="00DB3170"/>
    <w:rsid w:val="00DB3A3B"/>
    <w:rsid w:val="00DB4836"/>
    <w:rsid w:val="00DB53E9"/>
    <w:rsid w:val="00DB546E"/>
    <w:rsid w:val="00DB59B0"/>
    <w:rsid w:val="00DB62AE"/>
    <w:rsid w:val="00DB6CA4"/>
    <w:rsid w:val="00DC0352"/>
    <w:rsid w:val="00DC28B1"/>
    <w:rsid w:val="00DC29A7"/>
    <w:rsid w:val="00DC29CE"/>
    <w:rsid w:val="00DC2AC1"/>
    <w:rsid w:val="00DC2BA8"/>
    <w:rsid w:val="00DC424F"/>
    <w:rsid w:val="00DC438E"/>
    <w:rsid w:val="00DC4EB9"/>
    <w:rsid w:val="00DC6B1B"/>
    <w:rsid w:val="00DC7083"/>
    <w:rsid w:val="00DC709B"/>
    <w:rsid w:val="00DC7CC2"/>
    <w:rsid w:val="00DC7DB2"/>
    <w:rsid w:val="00DC7E4C"/>
    <w:rsid w:val="00DD1007"/>
    <w:rsid w:val="00DD1450"/>
    <w:rsid w:val="00DD1971"/>
    <w:rsid w:val="00DD1CC0"/>
    <w:rsid w:val="00DD2735"/>
    <w:rsid w:val="00DD2919"/>
    <w:rsid w:val="00DD4A73"/>
    <w:rsid w:val="00DD4AB0"/>
    <w:rsid w:val="00DD50CD"/>
    <w:rsid w:val="00DD5E84"/>
    <w:rsid w:val="00DD60E7"/>
    <w:rsid w:val="00DD61E2"/>
    <w:rsid w:val="00DD6D24"/>
    <w:rsid w:val="00DE0A27"/>
    <w:rsid w:val="00DE0DD8"/>
    <w:rsid w:val="00DE2F60"/>
    <w:rsid w:val="00DE3372"/>
    <w:rsid w:val="00DE36A9"/>
    <w:rsid w:val="00DE378E"/>
    <w:rsid w:val="00DE3B50"/>
    <w:rsid w:val="00DE4100"/>
    <w:rsid w:val="00DE4720"/>
    <w:rsid w:val="00DE49C2"/>
    <w:rsid w:val="00DE52C3"/>
    <w:rsid w:val="00DE5349"/>
    <w:rsid w:val="00DE5785"/>
    <w:rsid w:val="00DE5CD5"/>
    <w:rsid w:val="00DE6146"/>
    <w:rsid w:val="00DE62DB"/>
    <w:rsid w:val="00DE6358"/>
    <w:rsid w:val="00DE6CC7"/>
    <w:rsid w:val="00DE6CDA"/>
    <w:rsid w:val="00DE75E2"/>
    <w:rsid w:val="00DE7F06"/>
    <w:rsid w:val="00DF048A"/>
    <w:rsid w:val="00DF04A3"/>
    <w:rsid w:val="00DF0DD2"/>
    <w:rsid w:val="00DF1562"/>
    <w:rsid w:val="00DF15F3"/>
    <w:rsid w:val="00DF22B3"/>
    <w:rsid w:val="00DF266C"/>
    <w:rsid w:val="00DF3048"/>
    <w:rsid w:val="00DF323F"/>
    <w:rsid w:val="00DF330D"/>
    <w:rsid w:val="00DF361F"/>
    <w:rsid w:val="00DF3661"/>
    <w:rsid w:val="00DF418D"/>
    <w:rsid w:val="00DF5F7D"/>
    <w:rsid w:val="00DF6DA5"/>
    <w:rsid w:val="00DF7274"/>
    <w:rsid w:val="00DF7518"/>
    <w:rsid w:val="00DF788E"/>
    <w:rsid w:val="00E0022D"/>
    <w:rsid w:val="00E0077C"/>
    <w:rsid w:val="00E01205"/>
    <w:rsid w:val="00E02128"/>
    <w:rsid w:val="00E02339"/>
    <w:rsid w:val="00E024FD"/>
    <w:rsid w:val="00E0280D"/>
    <w:rsid w:val="00E0299D"/>
    <w:rsid w:val="00E02C3A"/>
    <w:rsid w:val="00E0447A"/>
    <w:rsid w:val="00E048EB"/>
    <w:rsid w:val="00E04D53"/>
    <w:rsid w:val="00E06007"/>
    <w:rsid w:val="00E06D5E"/>
    <w:rsid w:val="00E06FF9"/>
    <w:rsid w:val="00E0730B"/>
    <w:rsid w:val="00E0790A"/>
    <w:rsid w:val="00E07A32"/>
    <w:rsid w:val="00E07F63"/>
    <w:rsid w:val="00E10612"/>
    <w:rsid w:val="00E10996"/>
    <w:rsid w:val="00E10A76"/>
    <w:rsid w:val="00E10B32"/>
    <w:rsid w:val="00E10BE0"/>
    <w:rsid w:val="00E10C5C"/>
    <w:rsid w:val="00E11387"/>
    <w:rsid w:val="00E11B7F"/>
    <w:rsid w:val="00E1290E"/>
    <w:rsid w:val="00E13880"/>
    <w:rsid w:val="00E13A40"/>
    <w:rsid w:val="00E13C4C"/>
    <w:rsid w:val="00E14034"/>
    <w:rsid w:val="00E14A9B"/>
    <w:rsid w:val="00E155FA"/>
    <w:rsid w:val="00E15AE7"/>
    <w:rsid w:val="00E15AEE"/>
    <w:rsid w:val="00E15CDC"/>
    <w:rsid w:val="00E16610"/>
    <w:rsid w:val="00E168CF"/>
    <w:rsid w:val="00E16E7D"/>
    <w:rsid w:val="00E16FB0"/>
    <w:rsid w:val="00E17742"/>
    <w:rsid w:val="00E17E1F"/>
    <w:rsid w:val="00E221DD"/>
    <w:rsid w:val="00E22342"/>
    <w:rsid w:val="00E22883"/>
    <w:rsid w:val="00E22FDC"/>
    <w:rsid w:val="00E230D0"/>
    <w:rsid w:val="00E23AA1"/>
    <w:rsid w:val="00E23FEA"/>
    <w:rsid w:val="00E25C5A"/>
    <w:rsid w:val="00E2764B"/>
    <w:rsid w:val="00E2799E"/>
    <w:rsid w:val="00E27AB2"/>
    <w:rsid w:val="00E30437"/>
    <w:rsid w:val="00E30511"/>
    <w:rsid w:val="00E3131D"/>
    <w:rsid w:val="00E31BB0"/>
    <w:rsid w:val="00E32642"/>
    <w:rsid w:val="00E32BDE"/>
    <w:rsid w:val="00E32FF5"/>
    <w:rsid w:val="00E33266"/>
    <w:rsid w:val="00E335D0"/>
    <w:rsid w:val="00E33BC8"/>
    <w:rsid w:val="00E34555"/>
    <w:rsid w:val="00E34600"/>
    <w:rsid w:val="00E357F5"/>
    <w:rsid w:val="00E35AF7"/>
    <w:rsid w:val="00E35B6B"/>
    <w:rsid w:val="00E35C76"/>
    <w:rsid w:val="00E3629B"/>
    <w:rsid w:val="00E36F59"/>
    <w:rsid w:val="00E4004A"/>
    <w:rsid w:val="00E40952"/>
    <w:rsid w:val="00E4101D"/>
    <w:rsid w:val="00E41048"/>
    <w:rsid w:val="00E4131A"/>
    <w:rsid w:val="00E4170A"/>
    <w:rsid w:val="00E41B80"/>
    <w:rsid w:val="00E41CE4"/>
    <w:rsid w:val="00E42476"/>
    <w:rsid w:val="00E426E9"/>
    <w:rsid w:val="00E42C95"/>
    <w:rsid w:val="00E43557"/>
    <w:rsid w:val="00E436B9"/>
    <w:rsid w:val="00E43FD3"/>
    <w:rsid w:val="00E4477F"/>
    <w:rsid w:val="00E44794"/>
    <w:rsid w:val="00E44F86"/>
    <w:rsid w:val="00E459A6"/>
    <w:rsid w:val="00E45E04"/>
    <w:rsid w:val="00E467E6"/>
    <w:rsid w:val="00E47617"/>
    <w:rsid w:val="00E478C1"/>
    <w:rsid w:val="00E50493"/>
    <w:rsid w:val="00E50C6F"/>
    <w:rsid w:val="00E51667"/>
    <w:rsid w:val="00E5282B"/>
    <w:rsid w:val="00E536FA"/>
    <w:rsid w:val="00E538D3"/>
    <w:rsid w:val="00E547E8"/>
    <w:rsid w:val="00E54810"/>
    <w:rsid w:val="00E563B5"/>
    <w:rsid w:val="00E56522"/>
    <w:rsid w:val="00E6142A"/>
    <w:rsid w:val="00E61805"/>
    <w:rsid w:val="00E61B67"/>
    <w:rsid w:val="00E6217D"/>
    <w:rsid w:val="00E625BC"/>
    <w:rsid w:val="00E62840"/>
    <w:rsid w:val="00E62BBB"/>
    <w:rsid w:val="00E6331A"/>
    <w:rsid w:val="00E63519"/>
    <w:rsid w:val="00E642D7"/>
    <w:rsid w:val="00E643C7"/>
    <w:rsid w:val="00E646E5"/>
    <w:rsid w:val="00E64815"/>
    <w:rsid w:val="00E653C2"/>
    <w:rsid w:val="00E65415"/>
    <w:rsid w:val="00E65E64"/>
    <w:rsid w:val="00E66CE7"/>
    <w:rsid w:val="00E67476"/>
    <w:rsid w:val="00E679BE"/>
    <w:rsid w:val="00E700AB"/>
    <w:rsid w:val="00E70585"/>
    <w:rsid w:val="00E70D20"/>
    <w:rsid w:val="00E71403"/>
    <w:rsid w:val="00E71486"/>
    <w:rsid w:val="00E71743"/>
    <w:rsid w:val="00E71A1A"/>
    <w:rsid w:val="00E71FF0"/>
    <w:rsid w:val="00E73012"/>
    <w:rsid w:val="00E73F70"/>
    <w:rsid w:val="00E740AE"/>
    <w:rsid w:val="00E74212"/>
    <w:rsid w:val="00E74766"/>
    <w:rsid w:val="00E74780"/>
    <w:rsid w:val="00E74CB9"/>
    <w:rsid w:val="00E74EBD"/>
    <w:rsid w:val="00E75B44"/>
    <w:rsid w:val="00E75D6E"/>
    <w:rsid w:val="00E762D9"/>
    <w:rsid w:val="00E764D9"/>
    <w:rsid w:val="00E771A6"/>
    <w:rsid w:val="00E77395"/>
    <w:rsid w:val="00E777EE"/>
    <w:rsid w:val="00E77BC4"/>
    <w:rsid w:val="00E80A65"/>
    <w:rsid w:val="00E80C1B"/>
    <w:rsid w:val="00E81BD1"/>
    <w:rsid w:val="00E843E5"/>
    <w:rsid w:val="00E8464A"/>
    <w:rsid w:val="00E84A9F"/>
    <w:rsid w:val="00E84E2C"/>
    <w:rsid w:val="00E854BB"/>
    <w:rsid w:val="00E8568E"/>
    <w:rsid w:val="00E8585B"/>
    <w:rsid w:val="00E85BCF"/>
    <w:rsid w:val="00E86086"/>
    <w:rsid w:val="00E868FD"/>
    <w:rsid w:val="00E86953"/>
    <w:rsid w:val="00E86B07"/>
    <w:rsid w:val="00E86D6B"/>
    <w:rsid w:val="00E86FAA"/>
    <w:rsid w:val="00E875AC"/>
    <w:rsid w:val="00E879AF"/>
    <w:rsid w:val="00E87C31"/>
    <w:rsid w:val="00E87C8A"/>
    <w:rsid w:val="00E87EEB"/>
    <w:rsid w:val="00E9064C"/>
    <w:rsid w:val="00E90E02"/>
    <w:rsid w:val="00E9166C"/>
    <w:rsid w:val="00E91A9E"/>
    <w:rsid w:val="00E91D40"/>
    <w:rsid w:val="00E92242"/>
    <w:rsid w:val="00E92C9E"/>
    <w:rsid w:val="00E92D5D"/>
    <w:rsid w:val="00E93182"/>
    <w:rsid w:val="00E93275"/>
    <w:rsid w:val="00E934E2"/>
    <w:rsid w:val="00E9366E"/>
    <w:rsid w:val="00E93B35"/>
    <w:rsid w:val="00E93FC2"/>
    <w:rsid w:val="00E94695"/>
    <w:rsid w:val="00E947DC"/>
    <w:rsid w:val="00E949A3"/>
    <w:rsid w:val="00E949C2"/>
    <w:rsid w:val="00E94D66"/>
    <w:rsid w:val="00E95835"/>
    <w:rsid w:val="00E958CA"/>
    <w:rsid w:val="00E95BAB"/>
    <w:rsid w:val="00E95F4A"/>
    <w:rsid w:val="00E96655"/>
    <w:rsid w:val="00E97296"/>
    <w:rsid w:val="00EA0600"/>
    <w:rsid w:val="00EA1437"/>
    <w:rsid w:val="00EA143E"/>
    <w:rsid w:val="00EA1941"/>
    <w:rsid w:val="00EA1D4E"/>
    <w:rsid w:val="00EA29E6"/>
    <w:rsid w:val="00EA32D1"/>
    <w:rsid w:val="00EA3547"/>
    <w:rsid w:val="00EA35C2"/>
    <w:rsid w:val="00EA423D"/>
    <w:rsid w:val="00EA6C36"/>
    <w:rsid w:val="00EA6D5E"/>
    <w:rsid w:val="00EA70A6"/>
    <w:rsid w:val="00EB00D3"/>
    <w:rsid w:val="00EB0D13"/>
    <w:rsid w:val="00EB1B5D"/>
    <w:rsid w:val="00EB1F8C"/>
    <w:rsid w:val="00EB23D3"/>
    <w:rsid w:val="00EB2A46"/>
    <w:rsid w:val="00EB532C"/>
    <w:rsid w:val="00EB5F15"/>
    <w:rsid w:val="00EB5F48"/>
    <w:rsid w:val="00EC049A"/>
    <w:rsid w:val="00EC0B24"/>
    <w:rsid w:val="00EC145D"/>
    <w:rsid w:val="00EC1A63"/>
    <w:rsid w:val="00EC1D98"/>
    <w:rsid w:val="00EC3AF4"/>
    <w:rsid w:val="00EC47EA"/>
    <w:rsid w:val="00EC550E"/>
    <w:rsid w:val="00EC556B"/>
    <w:rsid w:val="00EC57AA"/>
    <w:rsid w:val="00EC5D98"/>
    <w:rsid w:val="00EC5F26"/>
    <w:rsid w:val="00EC63E3"/>
    <w:rsid w:val="00EC7239"/>
    <w:rsid w:val="00EC759D"/>
    <w:rsid w:val="00ED068F"/>
    <w:rsid w:val="00ED1CFE"/>
    <w:rsid w:val="00ED1DC3"/>
    <w:rsid w:val="00ED238B"/>
    <w:rsid w:val="00ED282D"/>
    <w:rsid w:val="00ED2D62"/>
    <w:rsid w:val="00ED2DEC"/>
    <w:rsid w:val="00ED2F57"/>
    <w:rsid w:val="00ED3178"/>
    <w:rsid w:val="00ED321B"/>
    <w:rsid w:val="00ED479B"/>
    <w:rsid w:val="00ED6678"/>
    <w:rsid w:val="00ED6726"/>
    <w:rsid w:val="00ED67BE"/>
    <w:rsid w:val="00ED683F"/>
    <w:rsid w:val="00ED6862"/>
    <w:rsid w:val="00ED7695"/>
    <w:rsid w:val="00EE17F2"/>
    <w:rsid w:val="00EE33F2"/>
    <w:rsid w:val="00EE4100"/>
    <w:rsid w:val="00EE4BD0"/>
    <w:rsid w:val="00EE6CDE"/>
    <w:rsid w:val="00EF063A"/>
    <w:rsid w:val="00EF19CB"/>
    <w:rsid w:val="00EF1D2F"/>
    <w:rsid w:val="00EF48A5"/>
    <w:rsid w:val="00EF5635"/>
    <w:rsid w:val="00EF5644"/>
    <w:rsid w:val="00EF63A7"/>
    <w:rsid w:val="00EF6A66"/>
    <w:rsid w:val="00EF7551"/>
    <w:rsid w:val="00EF7BFE"/>
    <w:rsid w:val="00EF7EEA"/>
    <w:rsid w:val="00F00D10"/>
    <w:rsid w:val="00F023F0"/>
    <w:rsid w:val="00F0284D"/>
    <w:rsid w:val="00F02BAE"/>
    <w:rsid w:val="00F02C0E"/>
    <w:rsid w:val="00F02C4D"/>
    <w:rsid w:val="00F059B1"/>
    <w:rsid w:val="00F05DA1"/>
    <w:rsid w:val="00F06579"/>
    <w:rsid w:val="00F06723"/>
    <w:rsid w:val="00F07055"/>
    <w:rsid w:val="00F07255"/>
    <w:rsid w:val="00F07986"/>
    <w:rsid w:val="00F11185"/>
    <w:rsid w:val="00F11F24"/>
    <w:rsid w:val="00F12334"/>
    <w:rsid w:val="00F13969"/>
    <w:rsid w:val="00F13AA0"/>
    <w:rsid w:val="00F13FD0"/>
    <w:rsid w:val="00F1503D"/>
    <w:rsid w:val="00F154CE"/>
    <w:rsid w:val="00F15BB4"/>
    <w:rsid w:val="00F1624E"/>
    <w:rsid w:val="00F16388"/>
    <w:rsid w:val="00F16429"/>
    <w:rsid w:val="00F1724F"/>
    <w:rsid w:val="00F17CDF"/>
    <w:rsid w:val="00F20411"/>
    <w:rsid w:val="00F20B49"/>
    <w:rsid w:val="00F2159E"/>
    <w:rsid w:val="00F2263B"/>
    <w:rsid w:val="00F2263F"/>
    <w:rsid w:val="00F24436"/>
    <w:rsid w:val="00F26110"/>
    <w:rsid w:val="00F26B89"/>
    <w:rsid w:val="00F27610"/>
    <w:rsid w:val="00F30190"/>
    <w:rsid w:val="00F30965"/>
    <w:rsid w:val="00F3103C"/>
    <w:rsid w:val="00F31093"/>
    <w:rsid w:val="00F31387"/>
    <w:rsid w:val="00F32010"/>
    <w:rsid w:val="00F32153"/>
    <w:rsid w:val="00F32254"/>
    <w:rsid w:val="00F32D61"/>
    <w:rsid w:val="00F3323A"/>
    <w:rsid w:val="00F33700"/>
    <w:rsid w:val="00F354B9"/>
    <w:rsid w:val="00F37D57"/>
    <w:rsid w:val="00F41800"/>
    <w:rsid w:val="00F42AF0"/>
    <w:rsid w:val="00F43550"/>
    <w:rsid w:val="00F43A66"/>
    <w:rsid w:val="00F44887"/>
    <w:rsid w:val="00F4490D"/>
    <w:rsid w:val="00F44EB0"/>
    <w:rsid w:val="00F45475"/>
    <w:rsid w:val="00F45A90"/>
    <w:rsid w:val="00F46665"/>
    <w:rsid w:val="00F47B49"/>
    <w:rsid w:val="00F503DC"/>
    <w:rsid w:val="00F50949"/>
    <w:rsid w:val="00F5373D"/>
    <w:rsid w:val="00F5394A"/>
    <w:rsid w:val="00F54F78"/>
    <w:rsid w:val="00F55192"/>
    <w:rsid w:val="00F55384"/>
    <w:rsid w:val="00F56413"/>
    <w:rsid w:val="00F56BA0"/>
    <w:rsid w:val="00F5744F"/>
    <w:rsid w:val="00F5756E"/>
    <w:rsid w:val="00F57992"/>
    <w:rsid w:val="00F60265"/>
    <w:rsid w:val="00F6389D"/>
    <w:rsid w:val="00F63CDF"/>
    <w:rsid w:val="00F64677"/>
    <w:rsid w:val="00F64F99"/>
    <w:rsid w:val="00F653DE"/>
    <w:rsid w:val="00F6547F"/>
    <w:rsid w:val="00F66436"/>
    <w:rsid w:val="00F668E5"/>
    <w:rsid w:val="00F7069E"/>
    <w:rsid w:val="00F7115B"/>
    <w:rsid w:val="00F71B6E"/>
    <w:rsid w:val="00F72082"/>
    <w:rsid w:val="00F723B4"/>
    <w:rsid w:val="00F72616"/>
    <w:rsid w:val="00F72D19"/>
    <w:rsid w:val="00F73438"/>
    <w:rsid w:val="00F73EDD"/>
    <w:rsid w:val="00F7422E"/>
    <w:rsid w:val="00F750BF"/>
    <w:rsid w:val="00F75368"/>
    <w:rsid w:val="00F757B1"/>
    <w:rsid w:val="00F75C18"/>
    <w:rsid w:val="00F75E72"/>
    <w:rsid w:val="00F76E55"/>
    <w:rsid w:val="00F77BF0"/>
    <w:rsid w:val="00F806B0"/>
    <w:rsid w:val="00F80ED1"/>
    <w:rsid w:val="00F80F9B"/>
    <w:rsid w:val="00F81811"/>
    <w:rsid w:val="00F82255"/>
    <w:rsid w:val="00F8366F"/>
    <w:rsid w:val="00F8448E"/>
    <w:rsid w:val="00F84E44"/>
    <w:rsid w:val="00F852C9"/>
    <w:rsid w:val="00F85F4E"/>
    <w:rsid w:val="00F8651B"/>
    <w:rsid w:val="00F8738B"/>
    <w:rsid w:val="00F87EC1"/>
    <w:rsid w:val="00F92119"/>
    <w:rsid w:val="00F923C4"/>
    <w:rsid w:val="00F926B9"/>
    <w:rsid w:val="00F927A5"/>
    <w:rsid w:val="00F92D76"/>
    <w:rsid w:val="00F92DF5"/>
    <w:rsid w:val="00F939F1"/>
    <w:rsid w:val="00F93EB6"/>
    <w:rsid w:val="00F9421B"/>
    <w:rsid w:val="00F944D0"/>
    <w:rsid w:val="00F945A3"/>
    <w:rsid w:val="00F94735"/>
    <w:rsid w:val="00F958A0"/>
    <w:rsid w:val="00F95959"/>
    <w:rsid w:val="00F9698F"/>
    <w:rsid w:val="00F96DA3"/>
    <w:rsid w:val="00FA0966"/>
    <w:rsid w:val="00FA0E76"/>
    <w:rsid w:val="00FA0F92"/>
    <w:rsid w:val="00FA11B7"/>
    <w:rsid w:val="00FA1E94"/>
    <w:rsid w:val="00FA1EBA"/>
    <w:rsid w:val="00FA2E34"/>
    <w:rsid w:val="00FA2E75"/>
    <w:rsid w:val="00FA3A6A"/>
    <w:rsid w:val="00FA3B67"/>
    <w:rsid w:val="00FA4032"/>
    <w:rsid w:val="00FA4849"/>
    <w:rsid w:val="00FA4862"/>
    <w:rsid w:val="00FA4C2E"/>
    <w:rsid w:val="00FA523E"/>
    <w:rsid w:val="00FA7323"/>
    <w:rsid w:val="00FB0734"/>
    <w:rsid w:val="00FB0AC5"/>
    <w:rsid w:val="00FB14FA"/>
    <w:rsid w:val="00FB17B5"/>
    <w:rsid w:val="00FB291A"/>
    <w:rsid w:val="00FB4575"/>
    <w:rsid w:val="00FB5CC3"/>
    <w:rsid w:val="00FB5D44"/>
    <w:rsid w:val="00FB5F53"/>
    <w:rsid w:val="00FB6700"/>
    <w:rsid w:val="00FB6B7F"/>
    <w:rsid w:val="00FB6CA6"/>
    <w:rsid w:val="00FB6FD4"/>
    <w:rsid w:val="00FB7A3B"/>
    <w:rsid w:val="00FB7A83"/>
    <w:rsid w:val="00FC0262"/>
    <w:rsid w:val="00FC041E"/>
    <w:rsid w:val="00FC06F7"/>
    <w:rsid w:val="00FC105C"/>
    <w:rsid w:val="00FC1B61"/>
    <w:rsid w:val="00FC1E6D"/>
    <w:rsid w:val="00FC27AB"/>
    <w:rsid w:val="00FC2D9E"/>
    <w:rsid w:val="00FC3751"/>
    <w:rsid w:val="00FC4095"/>
    <w:rsid w:val="00FC4821"/>
    <w:rsid w:val="00FC48BE"/>
    <w:rsid w:val="00FC67C3"/>
    <w:rsid w:val="00FC7EFB"/>
    <w:rsid w:val="00FD0A36"/>
    <w:rsid w:val="00FD195C"/>
    <w:rsid w:val="00FD1F2B"/>
    <w:rsid w:val="00FD2224"/>
    <w:rsid w:val="00FD2A1A"/>
    <w:rsid w:val="00FD2A48"/>
    <w:rsid w:val="00FD2C89"/>
    <w:rsid w:val="00FD3B5B"/>
    <w:rsid w:val="00FD4D29"/>
    <w:rsid w:val="00FD562F"/>
    <w:rsid w:val="00FD60EA"/>
    <w:rsid w:val="00FD62E3"/>
    <w:rsid w:val="00FD642F"/>
    <w:rsid w:val="00FD714C"/>
    <w:rsid w:val="00FD7766"/>
    <w:rsid w:val="00FE0229"/>
    <w:rsid w:val="00FE04D9"/>
    <w:rsid w:val="00FE08FF"/>
    <w:rsid w:val="00FE19F6"/>
    <w:rsid w:val="00FE1DB6"/>
    <w:rsid w:val="00FE1DFF"/>
    <w:rsid w:val="00FE2EA3"/>
    <w:rsid w:val="00FE2EEE"/>
    <w:rsid w:val="00FE3659"/>
    <w:rsid w:val="00FE3ABD"/>
    <w:rsid w:val="00FE3D05"/>
    <w:rsid w:val="00FE543A"/>
    <w:rsid w:val="00FE6502"/>
    <w:rsid w:val="00FE7102"/>
    <w:rsid w:val="00FE7401"/>
    <w:rsid w:val="00FE7ACE"/>
    <w:rsid w:val="00FF01B5"/>
    <w:rsid w:val="00FF0781"/>
    <w:rsid w:val="00FF0AA3"/>
    <w:rsid w:val="00FF1D20"/>
    <w:rsid w:val="00FF2827"/>
    <w:rsid w:val="00FF4F2E"/>
    <w:rsid w:val="00FF6FC3"/>
    <w:rsid w:val="00FF728D"/>
    <w:rsid w:val="00FF79E3"/>
    <w:rsid w:val="00FF7EAE"/>
    <w:rsid w:val="00FF7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4C1974"/>
  <w15:chartTrackingRefBased/>
  <w15:docId w15:val="{025EFA23-114F-4B02-96C1-AF33A473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DAF"/>
    <w:rPr>
      <w:rFonts w:ascii="Times New Roman" w:eastAsia="Times New Roman" w:hAnsi="Times New Roman" w:cs="Times New Roman"/>
      <w:lang w:val="en-GB" w:eastAsia="en-US"/>
    </w:rPr>
  </w:style>
  <w:style w:type="paragraph" w:styleId="Antrat1">
    <w:name w:val="heading 1"/>
    <w:basedOn w:val="prastasis"/>
    <w:next w:val="prastasis"/>
    <w:link w:val="Antrat1Diagrama"/>
    <w:uiPriority w:val="9"/>
    <w:qFormat/>
    <w:rsid w:val="001278D3"/>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50700B"/>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D6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lang w:val="x-none" w:eastAsia="lt-LT"/>
    </w:rPr>
  </w:style>
  <w:style w:type="character" w:customStyle="1" w:styleId="HTMLiankstoformatuotasDiagrama">
    <w:name w:val="HTML iš anksto formatuotas Diagrama"/>
    <w:link w:val="HTMLiankstoformatuotas"/>
    <w:uiPriority w:val="99"/>
    <w:rsid w:val="00AD68F9"/>
    <w:rPr>
      <w:rFonts w:ascii="Courier New" w:eastAsia="Times New Roman" w:hAnsi="Courier New" w:cs="Courier New"/>
      <w:sz w:val="20"/>
      <w:szCs w:val="20"/>
      <w:lang w:eastAsia="lt-LT" w:bidi="ar-SA"/>
    </w:rPr>
  </w:style>
  <w:style w:type="paragraph" w:styleId="prastasiniatinklio">
    <w:name w:val="Normal (Web)"/>
    <w:basedOn w:val="prastasis"/>
    <w:uiPriority w:val="99"/>
    <w:unhideWhenUsed/>
    <w:rsid w:val="00AD68F9"/>
    <w:pPr>
      <w:spacing w:before="100" w:beforeAutospacing="1" w:after="100" w:afterAutospacing="1"/>
    </w:pPr>
    <w:rPr>
      <w:sz w:val="24"/>
      <w:szCs w:val="24"/>
      <w:lang w:val="en-US"/>
    </w:rPr>
  </w:style>
  <w:style w:type="paragraph" w:styleId="Puslapioinaostekstas">
    <w:name w:val="footnote text"/>
    <w:basedOn w:val="prastasis"/>
    <w:link w:val="PuslapioinaostekstasDiagrama"/>
    <w:uiPriority w:val="99"/>
    <w:unhideWhenUsed/>
    <w:rsid w:val="00AD68F9"/>
    <w:pPr>
      <w:widowControl w:val="0"/>
      <w:suppressAutoHyphens/>
      <w:spacing w:line="360" w:lineRule="atLeast"/>
      <w:jc w:val="both"/>
    </w:pPr>
    <w:rPr>
      <w:lang w:val="x-none" w:eastAsia="ar-SA"/>
    </w:rPr>
  </w:style>
  <w:style w:type="character" w:customStyle="1" w:styleId="PuslapioinaostekstasDiagrama">
    <w:name w:val="Puslapio išnašos tekstas Diagrama"/>
    <w:link w:val="Puslapioinaostekstas"/>
    <w:uiPriority w:val="99"/>
    <w:rsid w:val="00AD68F9"/>
    <w:rPr>
      <w:rFonts w:ascii="Times New Roman" w:eastAsia="Times New Roman" w:hAnsi="Times New Roman" w:cs="Times New Roman"/>
      <w:sz w:val="20"/>
      <w:szCs w:val="20"/>
      <w:lang w:eastAsia="ar-SA" w:bidi="ar-SA"/>
    </w:rPr>
  </w:style>
  <w:style w:type="character" w:customStyle="1" w:styleId="AntratsDiagrama">
    <w:name w:val="Antraštės Diagrama"/>
    <w:link w:val="Antrats"/>
    <w:uiPriority w:val="99"/>
    <w:rsid w:val="00AD68F9"/>
    <w:rPr>
      <w:rFonts w:ascii="Times New Roman" w:eastAsia="Times New Roman" w:hAnsi="Times New Roman" w:cs="Times New Roman"/>
      <w:sz w:val="20"/>
      <w:szCs w:val="20"/>
      <w:lang w:val="en-GB" w:bidi="ar-SA"/>
    </w:rPr>
  </w:style>
  <w:style w:type="paragraph" w:styleId="Antrats">
    <w:name w:val="header"/>
    <w:basedOn w:val="prastasis"/>
    <w:link w:val="AntratsDiagrama"/>
    <w:uiPriority w:val="99"/>
    <w:unhideWhenUsed/>
    <w:rsid w:val="00AD68F9"/>
    <w:pPr>
      <w:tabs>
        <w:tab w:val="center" w:pos="4153"/>
        <w:tab w:val="right" w:pos="8306"/>
      </w:tabs>
    </w:pPr>
    <w:rPr>
      <w:lang w:eastAsia="x-none"/>
    </w:rPr>
  </w:style>
  <w:style w:type="character" w:customStyle="1" w:styleId="PoratDiagrama">
    <w:name w:val="Poraštė Diagrama"/>
    <w:link w:val="Porat"/>
    <w:rsid w:val="00AD68F9"/>
    <w:rPr>
      <w:rFonts w:ascii="Times New Roman" w:eastAsia="Times New Roman" w:hAnsi="Times New Roman" w:cs="Times New Roman"/>
      <w:sz w:val="20"/>
      <w:szCs w:val="20"/>
      <w:lang w:val="en-GB" w:bidi="ar-SA"/>
    </w:rPr>
  </w:style>
  <w:style w:type="paragraph" w:styleId="Porat">
    <w:name w:val="footer"/>
    <w:basedOn w:val="prastasis"/>
    <w:link w:val="PoratDiagrama"/>
    <w:unhideWhenUsed/>
    <w:rsid w:val="00AD68F9"/>
    <w:pPr>
      <w:tabs>
        <w:tab w:val="center" w:pos="4153"/>
        <w:tab w:val="right" w:pos="8306"/>
      </w:tabs>
    </w:pPr>
    <w:rPr>
      <w:lang w:eastAsia="x-none"/>
    </w:rPr>
  </w:style>
  <w:style w:type="character" w:customStyle="1" w:styleId="DebesliotekstasDiagrama">
    <w:name w:val="Debesėlio tekstas Diagrama"/>
    <w:link w:val="Debesliotekstas"/>
    <w:semiHidden/>
    <w:rsid w:val="00AD68F9"/>
    <w:rPr>
      <w:rFonts w:ascii="Tahoma" w:eastAsia="Times New Roman" w:hAnsi="Tahoma" w:cs="Tahoma"/>
      <w:sz w:val="16"/>
      <w:szCs w:val="16"/>
      <w:lang w:val="en-GB" w:bidi="ar-SA"/>
    </w:rPr>
  </w:style>
  <w:style w:type="paragraph" w:styleId="Debesliotekstas">
    <w:name w:val="Balloon Text"/>
    <w:basedOn w:val="prastasis"/>
    <w:link w:val="DebesliotekstasDiagrama"/>
    <w:semiHidden/>
    <w:unhideWhenUsed/>
    <w:rsid w:val="00AD68F9"/>
    <w:rPr>
      <w:rFonts w:ascii="Tahoma" w:hAnsi="Tahoma" w:cs="Tahoma"/>
      <w:sz w:val="16"/>
      <w:szCs w:val="16"/>
      <w:lang w:eastAsia="x-none"/>
    </w:rPr>
  </w:style>
  <w:style w:type="paragraph" w:customStyle="1" w:styleId="WW-HTMLPreformatted">
    <w:name w:val="WW-HTML Preformatted"/>
    <w:basedOn w:val="prastasis"/>
    <w:uiPriority w:val="99"/>
    <w:rsid w:val="00AD6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pPr>
    <w:rPr>
      <w:rFonts w:ascii="Courier New" w:hAnsi="Courier New" w:cs="Courier New"/>
      <w:lang w:val="lt-LT" w:eastAsia="ar-SA"/>
    </w:rPr>
  </w:style>
  <w:style w:type="paragraph" w:customStyle="1" w:styleId="WW-Pagrindiniotekstotrauka2">
    <w:name w:val="WW-Pagrindinio teksto įtrauka 2"/>
    <w:basedOn w:val="prastasis"/>
    <w:rsid w:val="00AD68F9"/>
    <w:pPr>
      <w:widowControl w:val="0"/>
      <w:tabs>
        <w:tab w:val="left" w:pos="1276"/>
        <w:tab w:val="left" w:pos="2592"/>
        <w:tab w:val="left" w:pos="3888"/>
        <w:tab w:val="left" w:pos="5185"/>
        <w:tab w:val="left" w:pos="6481"/>
        <w:tab w:val="left" w:pos="7777"/>
        <w:tab w:val="left" w:pos="9072"/>
        <w:tab w:val="left" w:pos="10335"/>
      </w:tabs>
      <w:suppressAutoHyphens/>
      <w:spacing w:line="360" w:lineRule="exact"/>
      <w:ind w:firstLine="1276"/>
      <w:jc w:val="both"/>
    </w:pPr>
    <w:rPr>
      <w:sz w:val="24"/>
      <w:szCs w:val="24"/>
      <w:lang w:val="lt-LT" w:eastAsia="ar-SA"/>
    </w:rPr>
  </w:style>
  <w:style w:type="character" w:customStyle="1" w:styleId="BodytextDiagrama">
    <w:name w:val="Body text Diagrama"/>
    <w:link w:val="Pagrindinistekstas1"/>
    <w:locked/>
    <w:rsid w:val="00AD68F9"/>
    <w:rPr>
      <w:rFonts w:ascii="TimesLT" w:hAnsi="TimesLT"/>
      <w:sz w:val="22"/>
      <w:szCs w:val="22"/>
      <w:lang w:val="en-US" w:eastAsia="en-US" w:bidi="ar-SA"/>
    </w:rPr>
  </w:style>
  <w:style w:type="paragraph" w:customStyle="1" w:styleId="Pagrindinistekstas1">
    <w:name w:val="Pagrindinis tekstas1"/>
    <w:link w:val="BodytextDiagrama"/>
    <w:rsid w:val="00AD68F9"/>
    <w:pPr>
      <w:autoSpaceDE w:val="0"/>
      <w:autoSpaceDN w:val="0"/>
      <w:adjustRightInd w:val="0"/>
      <w:ind w:firstLine="312"/>
      <w:jc w:val="both"/>
    </w:pPr>
    <w:rPr>
      <w:rFonts w:ascii="TimesLT" w:hAnsi="TimesLT"/>
      <w:sz w:val="22"/>
      <w:szCs w:val="22"/>
      <w:lang w:val="en-US" w:eastAsia="en-US"/>
    </w:rPr>
  </w:style>
  <w:style w:type="paragraph" w:customStyle="1" w:styleId="MAZAS">
    <w:name w:val="MAZAS"/>
    <w:rsid w:val="00AD68F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character" w:customStyle="1" w:styleId="WW-DefaultParagraphFont">
    <w:name w:val="WW-Default Paragraph Font"/>
    <w:rsid w:val="00AD68F9"/>
  </w:style>
  <w:style w:type="character" w:customStyle="1" w:styleId="Inaosramenys">
    <w:name w:val="Išnašos rašmenys"/>
    <w:rsid w:val="00AD68F9"/>
    <w:rPr>
      <w:vertAlign w:val="superscript"/>
    </w:rPr>
  </w:style>
  <w:style w:type="character" w:customStyle="1" w:styleId="WW-Inaosramenys111111">
    <w:name w:val="WW-Išnašos rašmenys111111"/>
    <w:rsid w:val="00AD68F9"/>
    <w:rPr>
      <w:vertAlign w:val="superscript"/>
    </w:rPr>
  </w:style>
  <w:style w:type="character" w:customStyle="1" w:styleId="WW-Inaosramenys1111111">
    <w:name w:val="WW-Išnašos rašmenys1111111"/>
    <w:rsid w:val="00AD68F9"/>
    <w:rPr>
      <w:vertAlign w:val="superscript"/>
    </w:rPr>
  </w:style>
  <w:style w:type="character" w:styleId="Grietas">
    <w:name w:val="Strong"/>
    <w:uiPriority w:val="22"/>
    <w:qFormat/>
    <w:rsid w:val="00AD68F9"/>
    <w:rPr>
      <w:b/>
      <w:bCs/>
    </w:rPr>
  </w:style>
  <w:style w:type="paragraph" w:styleId="Sraopastraipa">
    <w:name w:val="List Paragraph"/>
    <w:aliases w:val="List Paragraph Red"/>
    <w:basedOn w:val="prastasis"/>
    <w:link w:val="SraopastraipaDiagrama"/>
    <w:uiPriority w:val="34"/>
    <w:qFormat/>
    <w:rsid w:val="00E155FA"/>
    <w:pPr>
      <w:ind w:left="720"/>
      <w:contextualSpacing/>
    </w:pPr>
    <w:rPr>
      <w:sz w:val="24"/>
      <w:szCs w:val="24"/>
      <w:lang w:val="lt-LT" w:eastAsia="lt-LT"/>
    </w:rPr>
  </w:style>
  <w:style w:type="paragraph" w:styleId="Pagrindinistekstas">
    <w:name w:val="Body Text"/>
    <w:basedOn w:val="prastasis"/>
    <w:link w:val="PagrindinistekstasDiagrama"/>
    <w:rsid w:val="00093CC9"/>
    <w:pPr>
      <w:jc w:val="both"/>
    </w:pPr>
    <w:rPr>
      <w:sz w:val="24"/>
      <w:lang w:val="x-none"/>
    </w:rPr>
  </w:style>
  <w:style w:type="character" w:customStyle="1" w:styleId="PagrindinistekstasDiagrama">
    <w:name w:val="Pagrindinis tekstas Diagrama"/>
    <w:link w:val="Pagrindinistekstas"/>
    <w:rsid w:val="00093CC9"/>
    <w:rPr>
      <w:rFonts w:ascii="Times New Roman" w:eastAsia="Times New Roman" w:hAnsi="Times New Roman" w:cs="Times New Roman"/>
      <w:sz w:val="24"/>
      <w:lang w:eastAsia="en-US" w:bidi="ar-SA"/>
    </w:rPr>
  </w:style>
  <w:style w:type="character" w:styleId="Hipersaitas">
    <w:name w:val="Hyperlink"/>
    <w:unhideWhenUsed/>
    <w:rsid w:val="002D283F"/>
    <w:rPr>
      <w:color w:val="0000FF"/>
      <w:u w:val="single"/>
    </w:rPr>
  </w:style>
  <w:style w:type="character" w:styleId="Emfaz">
    <w:name w:val="Emphasis"/>
    <w:uiPriority w:val="20"/>
    <w:qFormat/>
    <w:rsid w:val="002D283F"/>
    <w:rPr>
      <w:b/>
      <w:bCs/>
      <w:i w:val="0"/>
      <w:iCs w:val="0"/>
    </w:rPr>
  </w:style>
  <w:style w:type="paragraph" w:styleId="Paprastasistekstas">
    <w:name w:val="Plain Text"/>
    <w:basedOn w:val="prastasis"/>
    <w:link w:val="PaprastasistekstasDiagrama"/>
    <w:uiPriority w:val="99"/>
    <w:unhideWhenUsed/>
    <w:rsid w:val="00FC4095"/>
    <w:rPr>
      <w:rFonts w:ascii="Consolas" w:eastAsia="Calibri" w:hAnsi="Consolas" w:cs="Arial Unicode MS"/>
      <w:sz w:val="21"/>
      <w:szCs w:val="21"/>
      <w:lang w:val="x-none" w:bidi="lo-LA"/>
    </w:rPr>
  </w:style>
  <w:style w:type="character" w:customStyle="1" w:styleId="PaprastasistekstasDiagrama">
    <w:name w:val="Paprastasis tekstas Diagrama"/>
    <w:link w:val="Paprastasistekstas"/>
    <w:uiPriority w:val="99"/>
    <w:rsid w:val="00FC4095"/>
    <w:rPr>
      <w:rFonts w:ascii="Consolas" w:eastAsia="Calibri" w:hAnsi="Consolas" w:cs="Arial Unicode MS"/>
      <w:sz w:val="21"/>
      <w:szCs w:val="21"/>
      <w:lang w:eastAsia="en-US" w:bidi="lo-LA"/>
    </w:rPr>
  </w:style>
  <w:style w:type="table" w:styleId="Lentelstinklelis">
    <w:name w:val="Table Grid"/>
    <w:basedOn w:val="prastojilentel"/>
    <w:uiPriority w:val="39"/>
    <w:rsid w:val="008E0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83945"/>
    <w:pPr>
      <w:spacing w:after="120"/>
      <w:ind w:left="283"/>
    </w:pPr>
  </w:style>
  <w:style w:type="character" w:customStyle="1" w:styleId="PagrindiniotekstotraukaDiagrama">
    <w:name w:val="Pagrindinio teksto įtrauka Diagrama"/>
    <w:link w:val="Pagrindiniotekstotrauka"/>
    <w:uiPriority w:val="99"/>
    <w:semiHidden/>
    <w:rsid w:val="00683945"/>
    <w:rPr>
      <w:rFonts w:ascii="Times New Roman" w:eastAsia="Times New Roman" w:hAnsi="Times New Roman" w:cs="Times New Roman"/>
      <w:lang w:val="en-GB" w:eastAsia="en-US"/>
    </w:rPr>
  </w:style>
  <w:style w:type="table" w:customStyle="1" w:styleId="MediumList21">
    <w:name w:val="Medium List 21"/>
    <w:basedOn w:val="prastojilentel"/>
    <w:uiPriority w:val="66"/>
    <w:rsid w:val="00E467E6"/>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viesussraas2parykinimas">
    <w:name w:val="Light List Accent 2"/>
    <w:basedOn w:val="prastojilentel"/>
    <w:uiPriority w:val="61"/>
    <w:rsid w:val="00E467E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vidutinistinklelis2parykinimas">
    <w:name w:val="Medium Grid 2 Accent 2"/>
    <w:basedOn w:val="prastojilentel"/>
    <w:uiPriority w:val="68"/>
    <w:rsid w:val="00E467E6"/>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1vidutinissraas5parykinimas">
    <w:name w:val="Medium List 1 Accent 5"/>
    <w:basedOn w:val="prastojilentel"/>
    <w:uiPriority w:val="65"/>
    <w:rsid w:val="00E467E6"/>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palvotastinklelis1parykinimas">
    <w:name w:val="Colorful Grid Accent 1"/>
    <w:basedOn w:val="prastojilentel"/>
    <w:uiPriority w:val="73"/>
    <w:rsid w:val="00E467E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
    <w:name w:val="Colorful Grid1"/>
    <w:basedOn w:val="prastojilentel"/>
    <w:uiPriority w:val="73"/>
    <w:rsid w:val="00E467E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sraas6parykinimas">
    <w:name w:val="Colorful List Accent 6"/>
    <w:basedOn w:val="prastojilentel"/>
    <w:uiPriority w:val="72"/>
    <w:rsid w:val="00E467E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palvotastinklelis3parykinimas">
    <w:name w:val="Colorful Grid Accent 3"/>
    <w:basedOn w:val="prastojilentel"/>
    <w:uiPriority w:val="73"/>
    <w:rsid w:val="00E467E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uiPriority w:val="73"/>
    <w:rsid w:val="00E467E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uiPriority w:val="73"/>
    <w:rsid w:val="00E467E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palvinimas5parykinimas">
    <w:name w:val="Medium Shading 2 Accent 5"/>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6parykinimas">
    <w:name w:val="Medium Shading 1 Accent 6"/>
    <w:basedOn w:val="prastojilentel"/>
    <w:uiPriority w:val="63"/>
    <w:rsid w:val="00E467E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1">
    <w:name w:val="Light List1"/>
    <w:basedOn w:val="prastojilentel"/>
    <w:uiPriority w:val="61"/>
    <w:rsid w:val="00E467E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tinklelis4parykinimas">
    <w:name w:val="Light Grid Accent 4"/>
    <w:basedOn w:val="prastojilentel"/>
    <w:uiPriority w:val="62"/>
    <w:rsid w:val="00E467E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1">
    <w:name w:val="Light Shading1"/>
    <w:basedOn w:val="prastojilentel"/>
    <w:uiPriority w:val="60"/>
    <w:rsid w:val="00E467E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sraas6parykinimas">
    <w:name w:val="Light List Accent 6"/>
    <w:basedOn w:val="prastojilentel"/>
    <w:uiPriority w:val="61"/>
    <w:rsid w:val="00E467E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msussraas5parykinimas">
    <w:name w:val="Dark List Accent 5"/>
    <w:basedOn w:val="prastojilentel"/>
    <w:uiPriority w:val="70"/>
    <w:rsid w:val="00E467E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bodytext">
    <w:name w:val="bodytext"/>
    <w:basedOn w:val="prastasis"/>
    <w:rsid w:val="00655C36"/>
    <w:pPr>
      <w:snapToGrid w:val="0"/>
      <w:ind w:firstLine="312"/>
      <w:jc w:val="both"/>
    </w:pPr>
    <w:rPr>
      <w:rFonts w:ascii="TimesLT" w:hAnsi="TimesLT"/>
      <w:lang w:val="lt-LT" w:eastAsia="lt-LT"/>
    </w:rPr>
  </w:style>
  <w:style w:type="character" w:styleId="Puslapioinaosnuoroda">
    <w:name w:val="footnote reference"/>
    <w:semiHidden/>
    <w:rsid w:val="006E383D"/>
    <w:rPr>
      <w:vertAlign w:val="superscript"/>
    </w:rPr>
  </w:style>
  <w:style w:type="paragraph" w:styleId="Dokumentoinaostekstas">
    <w:name w:val="endnote text"/>
    <w:basedOn w:val="prastasis"/>
    <w:link w:val="DokumentoinaostekstasDiagrama"/>
    <w:uiPriority w:val="99"/>
    <w:semiHidden/>
    <w:unhideWhenUsed/>
    <w:rsid w:val="00F73EDD"/>
  </w:style>
  <w:style w:type="character" w:customStyle="1" w:styleId="DokumentoinaostekstasDiagrama">
    <w:name w:val="Dokumento išnašos tekstas Diagrama"/>
    <w:link w:val="Dokumentoinaostekstas"/>
    <w:uiPriority w:val="99"/>
    <w:semiHidden/>
    <w:rsid w:val="00F73EDD"/>
    <w:rPr>
      <w:rFonts w:ascii="Times New Roman" w:eastAsia="Times New Roman" w:hAnsi="Times New Roman" w:cs="Times New Roman"/>
      <w:lang w:val="en-GB" w:eastAsia="en-US"/>
    </w:rPr>
  </w:style>
  <w:style w:type="character" w:styleId="Dokumentoinaosnumeris">
    <w:name w:val="endnote reference"/>
    <w:uiPriority w:val="99"/>
    <w:semiHidden/>
    <w:unhideWhenUsed/>
    <w:rsid w:val="00F73EDD"/>
    <w:rPr>
      <w:vertAlign w:val="superscript"/>
    </w:rPr>
  </w:style>
  <w:style w:type="character" w:customStyle="1" w:styleId="Antrat2Diagrama">
    <w:name w:val="Antraštė 2 Diagrama"/>
    <w:link w:val="Antrat2"/>
    <w:uiPriority w:val="9"/>
    <w:rsid w:val="0050700B"/>
    <w:rPr>
      <w:rFonts w:ascii="Cambria" w:eastAsia="Times New Roman" w:hAnsi="Cambria" w:cs="Times New Roman"/>
      <w:b/>
      <w:bCs/>
      <w:i/>
      <w:iCs/>
      <w:sz w:val="28"/>
      <w:szCs w:val="28"/>
      <w:lang w:val="en-GB" w:eastAsia="en-US"/>
    </w:rPr>
  </w:style>
  <w:style w:type="character" w:customStyle="1" w:styleId="apple-converted-space">
    <w:name w:val="apple-converted-space"/>
    <w:rsid w:val="00843903"/>
  </w:style>
  <w:style w:type="character" w:styleId="Komentaronuoroda">
    <w:name w:val="annotation reference"/>
    <w:uiPriority w:val="99"/>
    <w:semiHidden/>
    <w:unhideWhenUsed/>
    <w:rsid w:val="00DD1CC0"/>
    <w:rPr>
      <w:sz w:val="16"/>
      <w:szCs w:val="16"/>
    </w:rPr>
  </w:style>
  <w:style w:type="paragraph" w:styleId="Komentarotekstas">
    <w:name w:val="annotation text"/>
    <w:basedOn w:val="prastasis"/>
    <w:link w:val="KomentarotekstasDiagrama"/>
    <w:uiPriority w:val="99"/>
    <w:semiHidden/>
    <w:unhideWhenUsed/>
    <w:rsid w:val="00DD1CC0"/>
  </w:style>
  <w:style w:type="character" w:customStyle="1" w:styleId="KomentarotekstasDiagrama">
    <w:name w:val="Komentaro tekstas Diagrama"/>
    <w:link w:val="Komentarotekstas"/>
    <w:uiPriority w:val="99"/>
    <w:semiHidden/>
    <w:rsid w:val="00DD1CC0"/>
    <w:rPr>
      <w:rFonts w:ascii="Times New Roman" w:eastAsia="Times New Roman" w:hAnsi="Times New Roman" w:cs="Times New Roman"/>
      <w:lang w:val="en-GB" w:eastAsia="en-US"/>
    </w:rPr>
  </w:style>
  <w:style w:type="paragraph" w:styleId="Komentarotema">
    <w:name w:val="annotation subject"/>
    <w:basedOn w:val="Komentarotekstas"/>
    <w:next w:val="Komentarotekstas"/>
    <w:link w:val="KomentarotemaDiagrama"/>
    <w:uiPriority w:val="99"/>
    <w:semiHidden/>
    <w:unhideWhenUsed/>
    <w:rsid w:val="00DD1CC0"/>
    <w:rPr>
      <w:b/>
      <w:bCs/>
    </w:rPr>
  </w:style>
  <w:style w:type="character" w:customStyle="1" w:styleId="KomentarotemaDiagrama">
    <w:name w:val="Komentaro tema Diagrama"/>
    <w:link w:val="Komentarotema"/>
    <w:uiPriority w:val="99"/>
    <w:semiHidden/>
    <w:rsid w:val="00DD1CC0"/>
    <w:rPr>
      <w:rFonts w:ascii="Times New Roman" w:eastAsia="Times New Roman" w:hAnsi="Times New Roman" w:cs="Times New Roman"/>
      <w:b/>
      <w:bCs/>
      <w:lang w:val="en-GB" w:eastAsia="en-US"/>
    </w:rPr>
  </w:style>
  <w:style w:type="character" w:styleId="Perirtashipersaitas">
    <w:name w:val="FollowedHyperlink"/>
    <w:uiPriority w:val="99"/>
    <w:semiHidden/>
    <w:unhideWhenUsed/>
    <w:rsid w:val="00DD1CC0"/>
    <w:rPr>
      <w:color w:val="800080"/>
      <w:u w:val="single"/>
    </w:rPr>
  </w:style>
  <w:style w:type="paragraph" w:customStyle="1" w:styleId="istatymas">
    <w:name w:val="istatymas"/>
    <w:basedOn w:val="prastasis"/>
    <w:rsid w:val="00845E6B"/>
    <w:pPr>
      <w:spacing w:before="100" w:beforeAutospacing="1" w:after="100" w:afterAutospacing="1"/>
    </w:pPr>
    <w:rPr>
      <w:sz w:val="24"/>
      <w:szCs w:val="24"/>
      <w:lang w:val="lt-LT" w:eastAsia="lt-LT"/>
    </w:rPr>
  </w:style>
  <w:style w:type="paragraph" w:customStyle="1" w:styleId="Text">
    <w:name w:val="Text"/>
    <w:basedOn w:val="prastasis"/>
    <w:uiPriority w:val="99"/>
    <w:rsid w:val="004075E1"/>
    <w:pPr>
      <w:suppressAutoHyphens/>
    </w:pPr>
    <w:rPr>
      <w:kern w:val="1"/>
      <w:sz w:val="24"/>
      <w:szCs w:val="24"/>
      <w:lang w:eastAsia="ar-SA"/>
    </w:rPr>
  </w:style>
  <w:style w:type="paragraph" w:styleId="Betarp">
    <w:name w:val="No Spacing"/>
    <w:uiPriority w:val="1"/>
    <w:qFormat/>
    <w:rsid w:val="007655B1"/>
    <w:rPr>
      <w:rFonts w:cs="Times New Roman"/>
      <w:sz w:val="22"/>
      <w:szCs w:val="22"/>
      <w:lang w:eastAsia="en-US"/>
    </w:rPr>
  </w:style>
  <w:style w:type="paragraph" w:customStyle="1" w:styleId="gmail-msolistparagraph">
    <w:name w:val="gmail-msolistparagraph"/>
    <w:basedOn w:val="prastasis"/>
    <w:rsid w:val="00D55C8C"/>
    <w:pPr>
      <w:spacing w:before="100" w:beforeAutospacing="1" w:after="100" w:afterAutospacing="1"/>
    </w:pPr>
    <w:rPr>
      <w:rFonts w:eastAsia="Calibri"/>
      <w:sz w:val="24"/>
      <w:szCs w:val="24"/>
      <w:lang w:val="lt-LT" w:eastAsia="lt-LT"/>
    </w:rPr>
  </w:style>
  <w:style w:type="character" w:customStyle="1" w:styleId="Neapdorotaspaminjimas1">
    <w:name w:val="Neapdorotas paminėjimas1"/>
    <w:uiPriority w:val="99"/>
    <w:semiHidden/>
    <w:unhideWhenUsed/>
    <w:rsid w:val="00BB5E73"/>
    <w:rPr>
      <w:color w:val="605E5C"/>
      <w:shd w:val="clear" w:color="auto" w:fill="E1DFDD"/>
    </w:rPr>
  </w:style>
  <w:style w:type="character" w:customStyle="1" w:styleId="textexposedshow">
    <w:name w:val="text_exposed_show"/>
    <w:rsid w:val="004A14BC"/>
  </w:style>
  <w:style w:type="character" w:customStyle="1" w:styleId="Antrat1Diagrama">
    <w:name w:val="Antraštė 1 Diagrama"/>
    <w:link w:val="Antrat1"/>
    <w:uiPriority w:val="9"/>
    <w:rsid w:val="001278D3"/>
    <w:rPr>
      <w:rFonts w:ascii="Calibri Light" w:eastAsia="Times New Roman" w:hAnsi="Calibri Light" w:cs="Times New Roman"/>
      <w:b/>
      <w:bCs/>
      <w:kern w:val="32"/>
      <w:sz w:val="32"/>
      <w:szCs w:val="32"/>
      <w:lang w:val="en-GB" w:eastAsia="en-US"/>
    </w:rPr>
  </w:style>
  <w:style w:type="character" w:customStyle="1" w:styleId="SraopastraipaDiagrama">
    <w:name w:val="Sąrašo pastraipa Diagrama"/>
    <w:aliases w:val="List Paragraph Red Diagrama"/>
    <w:link w:val="Sraopastraipa"/>
    <w:uiPriority w:val="34"/>
    <w:locked/>
    <w:rsid w:val="00270BD9"/>
    <w:rPr>
      <w:rFonts w:ascii="Times New Roman" w:eastAsia="Times New Roman" w:hAnsi="Times New Roman" w:cs="Times New Roman"/>
      <w:sz w:val="24"/>
      <w:szCs w:val="24"/>
    </w:rPr>
  </w:style>
  <w:style w:type="paragraph" w:styleId="Pataisymai">
    <w:name w:val="Revision"/>
    <w:hidden/>
    <w:uiPriority w:val="99"/>
    <w:semiHidden/>
    <w:rsid w:val="005A3D35"/>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48">
      <w:bodyDiv w:val="1"/>
      <w:marLeft w:val="0"/>
      <w:marRight w:val="0"/>
      <w:marTop w:val="0"/>
      <w:marBottom w:val="0"/>
      <w:divBdr>
        <w:top w:val="none" w:sz="0" w:space="0" w:color="auto"/>
        <w:left w:val="none" w:sz="0" w:space="0" w:color="auto"/>
        <w:bottom w:val="none" w:sz="0" w:space="0" w:color="auto"/>
        <w:right w:val="none" w:sz="0" w:space="0" w:color="auto"/>
      </w:divBdr>
    </w:div>
    <w:div w:id="31269976">
      <w:bodyDiv w:val="1"/>
      <w:marLeft w:val="0"/>
      <w:marRight w:val="0"/>
      <w:marTop w:val="0"/>
      <w:marBottom w:val="0"/>
      <w:divBdr>
        <w:top w:val="none" w:sz="0" w:space="0" w:color="auto"/>
        <w:left w:val="none" w:sz="0" w:space="0" w:color="auto"/>
        <w:bottom w:val="none" w:sz="0" w:space="0" w:color="auto"/>
        <w:right w:val="none" w:sz="0" w:space="0" w:color="auto"/>
      </w:divBdr>
    </w:div>
    <w:div w:id="61174122">
      <w:bodyDiv w:val="1"/>
      <w:marLeft w:val="0"/>
      <w:marRight w:val="0"/>
      <w:marTop w:val="0"/>
      <w:marBottom w:val="0"/>
      <w:divBdr>
        <w:top w:val="none" w:sz="0" w:space="0" w:color="auto"/>
        <w:left w:val="none" w:sz="0" w:space="0" w:color="auto"/>
        <w:bottom w:val="none" w:sz="0" w:space="0" w:color="auto"/>
        <w:right w:val="none" w:sz="0" w:space="0" w:color="auto"/>
      </w:divBdr>
    </w:div>
    <w:div w:id="101189111">
      <w:bodyDiv w:val="1"/>
      <w:marLeft w:val="0"/>
      <w:marRight w:val="0"/>
      <w:marTop w:val="0"/>
      <w:marBottom w:val="0"/>
      <w:divBdr>
        <w:top w:val="none" w:sz="0" w:space="0" w:color="auto"/>
        <w:left w:val="none" w:sz="0" w:space="0" w:color="auto"/>
        <w:bottom w:val="none" w:sz="0" w:space="0" w:color="auto"/>
        <w:right w:val="none" w:sz="0" w:space="0" w:color="auto"/>
      </w:divBdr>
    </w:div>
    <w:div w:id="107282603">
      <w:bodyDiv w:val="1"/>
      <w:marLeft w:val="0"/>
      <w:marRight w:val="0"/>
      <w:marTop w:val="0"/>
      <w:marBottom w:val="0"/>
      <w:divBdr>
        <w:top w:val="none" w:sz="0" w:space="0" w:color="auto"/>
        <w:left w:val="none" w:sz="0" w:space="0" w:color="auto"/>
        <w:bottom w:val="none" w:sz="0" w:space="0" w:color="auto"/>
        <w:right w:val="none" w:sz="0" w:space="0" w:color="auto"/>
      </w:divBdr>
    </w:div>
    <w:div w:id="112480155">
      <w:bodyDiv w:val="1"/>
      <w:marLeft w:val="0"/>
      <w:marRight w:val="0"/>
      <w:marTop w:val="0"/>
      <w:marBottom w:val="0"/>
      <w:divBdr>
        <w:top w:val="none" w:sz="0" w:space="0" w:color="auto"/>
        <w:left w:val="none" w:sz="0" w:space="0" w:color="auto"/>
        <w:bottom w:val="none" w:sz="0" w:space="0" w:color="auto"/>
        <w:right w:val="none" w:sz="0" w:space="0" w:color="auto"/>
      </w:divBdr>
    </w:div>
    <w:div w:id="135877475">
      <w:bodyDiv w:val="1"/>
      <w:marLeft w:val="0"/>
      <w:marRight w:val="0"/>
      <w:marTop w:val="0"/>
      <w:marBottom w:val="0"/>
      <w:divBdr>
        <w:top w:val="none" w:sz="0" w:space="0" w:color="auto"/>
        <w:left w:val="none" w:sz="0" w:space="0" w:color="auto"/>
        <w:bottom w:val="none" w:sz="0" w:space="0" w:color="auto"/>
        <w:right w:val="none" w:sz="0" w:space="0" w:color="auto"/>
      </w:divBdr>
    </w:div>
    <w:div w:id="188303941">
      <w:bodyDiv w:val="1"/>
      <w:marLeft w:val="0"/>
      <w:marRight w:val="0"/>
      <w:marTop w:val="0"/>
      <w:marBottom w:val="0"/>
      <w:divBdr>
        <w:top w:val="none" w:sz="0" w:space="0" w:color="auto"/>
        <w:left w:val="none" w:sz="0" w:space="0" w:color="auto"/>
        <w:bottom w:val="none" w:sz="0" w:space="0" w:color="auto"/>
        <w:right w:val="none" w:sz="0" w:space="0" w:color="auto"/>
      </w:divBdr>
    </w:div>
    <w:div w:id="218709449">
      <w:bodyDiv w:val="1"/>
      <w:marLeft w:val="0"/>
      <w:marRight w:val="0"/>
      <w:marTop w:val="0"/>
      <w:marBottom w:val="0"/>
      <w:divBdr>
        <w:top w:val="none" w:sz="0" w:space="0" w:color="auto"/>
        <w:left w:val="none" w:sz="0" w:space="0" w:color="auto"/>
        <w:bottom w:val="none" w:sz="0" w:space="0" w:color="auto"/>
        <w:right w:val="none" w:sz="0" w:space="0" w:color="auto"/>
      </w:divBdr>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35017798">
      <w:bodyDiv w:val="1"/>
      <w:marLeft w:val="0"/>
      <w:marRight w:val="0"/>
      <w:marTop w:val="0"/>
      <w:marBottom w:val="0"/>
      <w:divBdr>
        <w:top w:val="none" w:sz="0" w:space="0" w:color="auto"/>
        <w:left w:val="none" w:sz="0" w:space="0" w:color="auto"/>
        <w:bottom w:val="none" w:sz="0" w:space="0" w:color="auto"/>
        <w:right w:val="none" w:sz="0" w:space="0" w:color="auto"/>
      </w:divBdr>
    </w:div>
    <w:div w:id="248002569">
      <w:bodyDiv w:val="1"/>
      <w:marLeft w:val="0"/>
      <w:marRight w:val="0"/>
      <w:marTop w:val="0"/>
      <w:marBottom w:val="0"/>
      <w:divBdr>
        <w:top w:val="none" w:sz="0" w:space="0" w:color="auto"/>
        <w:left w:val="none" w:sz="0" w:space="0" w:color="auto"/>
        <w:bottom w:val="none" w:sz="0" w:space="0" w:color="auto"/>
        <w:right w:val="none" w:sz="0" w:space="0" w:color="auto"/>
      </w:divBdr>
    </w:div>
    <w:div w:id="254870246">
      <w:bodyDiv w:val="1"/>
      <w:marLeft w:val="0"/>
      <w:marRight w:val="0"/>
      <w:marTop w:val="0"/>
      <w:marBottom w:val="0"/>
      <w:divBdr>
        <w:top w:val="none" w:sz="0" w:space="0" w:color="auto"/>
        <w:left w:val="none" w:sz="0" w:space="0" w:color="auto"/>
        <w:bottom w:val="none" w:sz="0" w:space="0" w:color="auto"/>
        <w:right w:val="none" w:sz="0" w:space="0" w:color="auto"/>
      </w:divBdr>
    </w:div>
    <w:div w:id="272829843">
      <w:bodyDiv w:val="1"/>
      <w:marLeft w:val="0"/>
      <w:marRight w:val="0"/>
      <w:marTop w:val="0"/>
      <w:marBottom w:val="0"/>
      <w:divBdr>
        <w:top w:val="none" w:sz="0" w:space="0" w:color="auto"/>
        <w:left w:val="none" w:sz="0" w:space="0" w:color="auto"/>
        <w:bottom w:val="none" w:sz="0" w:space="0" w:color="auto"/>
        <w:right w:val="none" w:sz="0" w:space="0" w:color="auto"/>
      </w:divBdr>
    </w:div>
    <w:div w:id="297998161">
      <w:bodyDiv w:val="1"/>
      <w:marLeft w:val="0"/>
      <w:marRight w:val="0"/>
      <w:marTop w:val="0"/>
      <w:marBottom w:val="0"/>
      <w:divBdr>
        <w:top w:val="none" w:sz="0" w:space="0" w:color="auto"/>
        <w:left w:val="none" w:sz="0" w:space="0" w:color="auto"/>
        <w:bottom w:val="none" w:sz="0" w:space="0" w:color="auto"/>
        <w:right w:val="none" w:sz="0" w:space="0" w:color="auto"/>
      </w:divBdr>
    </w:div>
    <w:div w:id="329332114">
      <w:bodyDiv w:val="1"/>
      <w:marLeft w:val="0"/>
      <w:marRight w:val="0"/>
      <w:marTop w:val="0"/>
      <w:marBottom w:val="0"/>
      <w:divBdr>
        <w:top w:val="none" w:sz="0" w:space="0" w:color="auto"/>
        <w:left w:val="none" w:sz="0" w:space="0" w:color="auto"/>
        <w:bottom w:val="none" w:sz="0" w:space="0" w:color="auto"/>
        <w:right w:val="none" w:sz="0" w:space="0" w:color="auto"/>
      </w:divBdr>
    </w:div>
    <w:div w:id="329675122">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63795326">
      <w:bodyDiv w:val="1"/>
      <w:marLeft w:val="0"/>
      <w:marRight w:val="0"/>
      <w:marTop w:val="0"/>
      <w:marBottom w:val="0"/>
      <w:divBdr>
        <w:top w:val="none" w:sz="0" w:space="0" w:color="auto"/>
        <w:left w:val="none" w:sz="0" w:space="0" w:color="auto"/>
        <w:bottom w:val="none" w:sz="0" w:space="0" w:color="auto"/>
        <w:right w:val="none" w:sz="0" w:space="0" w:color="auto"/>
      </w:divBdr>
    </w:div>
    <w:div w:id="432212141">
      <w:bodyDiv w:val="1"/>
      <w:marLeft w:val="0"/>
      <w:marRight w:val="0"/>
      <w:marTop w:val="0"/>
      <w:marBottom w:val="0"/>
      <w:divBdr>
        <w:top w:val="none" w:sz="0" w:space="0" w:color="auto"/>
        <w:left w:val="none" w:sz="0" w:space="0" w:color="auto"/>
        <w:bottom w:val="none" w:sz="0" w:space="0" w:color="auto"/>
        <w:right w:val="none" w:sz="0" w:space="0" w:color="auto"/>
      </w:divBdr>
    </w:div>
    <w:div w:id="440494028">
      <w:bodyDiv w:val="1"/>
      <w:marLeft w:val="0"/>
      <w:marRight w:val="0"/>
      <w:marTop w:val="0"/>
      <w:marBottom w:val="0"/>
      <w:divBdr>
        <w:top w:val="none" w:sz="0" w:space="0" w:color="auto"/>
        <w:left w:val="none" w:sz="0" w:space="0" w:color="auto"/>
        <w:bottom w:val="none" w:sz="0" w:space="0" w:color="auto"/>
        <w:right w:val="none" w:sz="0" w:space="0" w:color="auto"/>
      </w:divBdr>
    </w:div>
    <w:div w:id="444038593">
      <w:bodyDiv w:val="1"/>
      <w:marLeft w:val="0"/>
      <w:marRight w:val="0"/>
      <w:marTop w:val="0"/>
      <w:marBottom w:val="0"/>
      <w:divBdr>
        <w:top w:val="none" w:sz="0" w:space="0" w:color="auto"/>
        <w:left w:val="none" w:sz="0" w:space="0" w:color="auto"/>
        <w:bottom w:val="none" w:sz="0" w:space="0" w:color="auto"/>
        <w:right w:val="none" w:sz="0" w:space="0" w:color="auto"/>
      </w:divBdr>
    </w:div>
    <w:div w:id="465895516">
      <w:bodyDiv w:val="1"/>
      <w:marLeft w:val="0"/>
      <w:marRight w:val="0"/>
      <w:marTop w:val="0"/>
      <w:marBottom w:val="0"/>
      <w:divBdr>
        <w:top w:val="none" w:sz="0" w:space="0" w:color="auto"/>
        <w:left w:val="none" w:sz="0" w:space="0" w:color="auto"/>
        <w:bottom w:val="none" w:sz="0" w:space="0" w:color="auto"/>
        <w:right w:val="none" w:sz="0" w:space="0" w:color="auto"/>
      </w:divBdr>
    </w:div>
    <w:div w:id="524758527">
      <w:bodyDiv w:val="1"/>
      <w:marLeft w:val="0"/>
      <w:marRight w:val="0"/>
      <w:marTop w:val="0"/>
      <w:marBottom w:val="0"/>
      <w:divBdr>
        <w:top w:val="none" w:sz="0" w:space="0" w:color="auto"/>
        <w:left w:val="none" w:sz="0" w:space="0" w:color="auto"/>
        <w:bottom w:val="none" w:sz="0" w:space="0" w:color="auto"/>
        <w:right w:val="none" w:sz="0" w:space="0" w:color="auto"/>
      </w:divBdr>
    </w:div>
    <w:div w:id="551118810">
      <w:bodyDiv w:val="1"/>
      <w:marLeft w:val="0"/>
      <w:marRight w:val="0"/>
      <w:marTop w:val="0"/>
      <w:marBottom w:val="0"/>
      <w:divBdr>
        <w:top w:val="none" w:sz="0" w:space="0" w:color="auto"/>
        <w:left w:val="none" w:sz="0" w:space="0" w:color="auto"/>
        <w:bottom w:val="none" w:sz="0" w:space="0" w:color="auto"/>
        <w:right w:val="none" w:sz="0" w:space="0" w:color="auto"/>
      </w:divBdr>
    </w:div>
    <w:div w:id="554437327">
      <w:bodyDiv w:val="1"/>
      <w:marLeft w:val="0"/>
      <w:marRight w:val="0"/>
      <w:marTop w:val="0"/>
      <w:marBottom w:val="0"/>
      <w:divBdr>
        <w:top w:val="none" w:sz="0" w:space="0" w:color="auto"/>
        <w:left w:val="none" w:sz="0" w:space="0" w:color="auto"/>
        <w:bottom w:val="none" w:sz="0" w:space="0" w:color="auto"/>
        <w:right w:val="none" w:sz="0" w:space="0" w:color="auto"/>
      </w:divBdr>
    </w:div>
    <w:div w:id="604654350">
      <w:bodyDiv w:val="1"/>
      <w:marLeft w:val="0"/>
      <w:marRight w:val="0"/>
      <w:marTop w:val="0"/>
      <w:marBottom w:val="0"/>
      <w:divBdr>
        <w:top w:val="none" w:sz="0" w:space="0" w:color="auto"/>
        <w:left w:val="none" w:sz="0" w:space="0" w:color="auto"/>
        <w:bottom w:val="none" w:sz="0" w:space="0" w:color="auto"/>
        <w:right w:val="none" w:sz="0" w:space="0" w:color="auto"/>
      </w:divBdr>
    </w:div>
    <w:div w:id="645167156">
      <w:bodyDiv w:val="1"/>
      <w:marLeft w:val="0"/>
      <w:marRight w:val="0"/>
      <w:marTop w:val="0"/>
      <w:marBottom w:val="0"/>
      <w:divBdr>
        <w:top w:val="none" w:sz="0" w:space="0" w:color="auto"/>
        <w:left w:val="none" w:sz="0" w:space="0" w:color="auto"/>
        <w:bottom w:val="none" w:sz="0" w:space="0" w:color="auto"/>
        <w:right w:val="none" w:sz="0" w:space="0" w:color="auto"/>
      </w:divBdr>
    </w:div>
    <w:div w:id="655649336">
      <w:bodyDiv w:val="1"/>
      <w:marLeft w:val="0"/>
      <w:marRight w:val="0"/>
      <w:marTop w:val="0"/>
      <w:marBottom w:val="0"/>
      <w:divBdr>
        <w:top w:val="none" w:sz="0" w:space="0" w:color="auto"/>
        <w:left w:val="none" w:sz="0" w:space="0" w:color="auto"/>
        <w:bottom w:val="none" w:sz="0" w:space="0" w:color="auto"/>
        <w:right w:val="none" w:sz="0" w:space="0" w:color="auto"/>
      </w:divBdr>
    </w:div>
    <w:div w:id="694159651">
      <w:bodyDiv w:val="1"/>
      <w:marLeft w:val="0"/>
      <w:marRight w:val="0"/>
      <w:marTop w:val="0"/>
      <w:marBottom w:val="0"/>
      <w:divBdr>
        <w:top w:val="none" w:sz="0" w:space="0" w:color="auto"/>
        <w:left w:val="none" w:sz="0" w:space="0" w:color="auto"/>
        <w:bottom w:val="none" w:sz="0" w:space="0" w:color="auto"/>
        <w:right w:val="none" w:sz="0" w:space="0" w:color="auto"/>
      </w:divBdr>
    </w:div>
    <w:div w:id="706836126">
      <w:bodyDiv w:val="1"/>
      <w:marLeft w:val="0"/>
      <w:marRight w:val="0"/>
      <w:marTop w:val="0"/>
      <w:marBottom w:val="0"/>
      <w:divBdr>
        <w:top w:val="none" w:sz="0" w:space="0" w:color="auto"/>
        <w:left w:val="none" w:sz="0" w:space="0" w:color="auto"/>
        <w:bottom w:val="none" w:sz="0" w:space="0" w:color="auto"/>
        <w:right w:val="none" w:sz="0" w:space="0" w:color="auto"/>
      </w:divBdr>
    </w:div>
    <w:div w:id="743841224">
      <w:bodyDiv w:val="1"/>
      <w:marLeft w:val="0"/>
      <w:marRight w:val="0"/>
      <w:marTop w:val="0"/>
      <w:marBottom w:val="0"/>
      <w:divBdr>
        <w:top w:val="none" w:sz="0" w:space="0" w:color="auto"/>
        <w:left w:val="none" w:sz="0" w:space="0" w:color="auto"/>
        <w:bottom w:val="none" w:sz="0" w:space="0" w:color="auto"/>
        <w:right w:val="none" w:sz="0" w:space="0" w:color="auto"/>
      </w:divBdr>
    </w:div>
    <w:div w:id="804543519">
      <w:bodyDiv w:val="1"/>
      <w:marLeft w:val="0"/>
      <w:marRight w:val="0"/>
      <w:marTop w:val="0"/>
      <w:marBottom w:val="0"/>
      <w:divBdr>
        <w:top w:val="none" w:sz="0" w:space="0" w:color="auto"/>
        <w:left w:val="none" w:sz="0" w:space="0" w:color="auto"/>
        <w:bottom w:val="none" w:sz="0" w:space="0" w:color="auto"/>
        <w:right w:val="none" w:sz="0" w:space="0" w:color="auto"/>
      </w:divBdr>
    </w:div>
    <w:div w:id="813908025">
      <w:bodyDiv w:val="1"/>
      <w:marLeft w:val="0"/>
      <w:marRight w:val="0"/>
      <w:marTop w:val="0"/>
      <w:marBottom w:val="0"/>
      <w:divBdr>
        <w:top w:val="none" w:sz="0" w:space="0" w:color="auto"/>
        <w:left w:val="none" w:sz="0" w:space="0" w:color="auto"/>
        <w:bottom w:val="none" w:sz="0" w:space="0" w:color="auto"/>
        <w:right w:val="none" w:sz="0" w:space="0" w:color="auto"/>
      </w:divBdr>
    </w:div>
    <w:div w:id="819540606">
      <w:bodyDiv w:val="1"/>
      <w:marLeft w:val="0"/>
      <w:marRight w:val="0"/>
      <w:marTop w:val="0"/>
      <w:marBottom w:val="0"/>
      <w:divBdr>
        <w:top w:val="none" w:sz="0" w:space="0" w:color="auto"/>
        <w:left w:val="none" w:sz="0" w:space="0" w:color="auto"/>
        <w:bottom w:val="none" w:sz="0" w:space="0" w:color="auto"/>
        <w:right w:val="none" w:sz="0" w:space="0" w:color="auto"/>
      </w:divBdr>
    </w:div>
    <w:div w:id="821234661">
      <w:bodyDiv w:val="1"/>
      <w:marLeft w:val="0"/>
      <w:marRight w:val="0"/>
      <w:marTop w:val="0"/>
      <w:marBottom w:val="0"/>
      <w:divBdr>
        <w:top w:val="none" w:sz="0" w:space="0" w:color="auto"/>
        <w:left w:val="none" w:sz="0" w:space="0" w:color="auto"/>
        <w:bottom w:val="none" w:sz="0" w:space="0" w:color="auto"/>
        <w:right w:val="none" w:sz="0" w:space="0" w:color="auto"/>
      </w:divBdr>
    </w:div>
    <w:div w:id="845902057">
      <w:bodyDiv w:val="1"/>
      <w:marLeft w:val="0"/>
      <w:marRight w:val="0"/>
      <w:marTop w:val="0"/>
      <w:marBottom w:val="0"/>
      <w:divBdr>
        <w:top w:val="none" w:sz="0" w:space="0" w:color="auto"/>
        <w:left w:val="none" w:sz="0" w:space="0" w:color="auto"/>
        <w:bottom w:val="none" w:sz="0" w:space="0" w:color="auto"/>
        <w:right w:val="none" w:sz="0" w:space="0" w:color="auto"/>
      </w:divBdr>
    </w:div>
    <w:div w:id="855777870">
      <w:bodyDiv w:val="1"/>
      <w:marLeft w:val="0"/>
      <w:marRight w:val="0"/>
      <w:marTop w:val="0"/>
      <w:marBottom w:val="0"/>
      <w:divBdr>
        <w:top w:val="none" w:sz="0" w:space="0" w:color="auto"/>
        <w:left w:val="none" w:sz="0" w:space="0" w:color="auto"/>
        <w:bottom w:val="none" w:sz="0" w:space="0" w:color="auto"/>
        <w:right w:val="none" w:sz="0" w:space="0" w:color="auto"/>
      </w:divBdr>
    </w:div>
    <w:div w:id="874461380">
      <w:bodyDiv w:val="1"/>
      <w:marLeft w:val="0"/>
      <w:marRight w:val="0"/>
      <w:marTop w:val="0"/>
      <w:marBottom w:val="0"/>
      <w:divBdr>
        <w:top w:val="none" w:sz="0" w:space="0" w:color="auto"/>
        <w:left w:val="none" w:sz="0" w:space="0" w:color="auto"/>
        <w:bottom w:val="none" w:sz="0" w:space="0" w:color="auto"/>
        <w:right w:val="none" w:sz="0" w:space="0" w:color="auto"/>
      </w:divBdr>
    </w:div>
    <w:div w:id="877009417">
      <w:bodyDiv w:val="1"/>
      <w:marLeft w:val="0"/>
      <w:marRight w:val="0"/>
      <w:marTop w:val="0"/>
      <w:marBottom w:val="0"/>
      <w:divBdr>
        <w:top w:val="none" w:sz="0" w:space="0" w:color="auto"/>
        <w:left w:val="none" w:sz="0" w:space="0" w:color="auto"/>
        <w:bottom w:val="none" w:sz="0" w:space="0" w:color="auto"/>
        <w:right w:val="none" w:sz="0" w:space="0" w:color="auto"/>
      </w:divBdr>
    </w:div>
    <w:div w:id="894898129">
      <w:bodyDiv w:val="1"/>
      <w:marLeft w:val="0"/>
      <w:marRight w:val="0"/>
      <w:marTop w:val="0"/>
      <w:marBottom w:val="0"/>
      <w:divBdr>
        <w:top w:val="none" w:sz="0" w:space="0" w:color="auto"/>
        <w:left w:val="none" w:sz="0" w:space="0" w:color="auto"/>
        <w:bottom w:val="none" w:sz="0" w:space="0" w:color="auto"/>
        <w:right w:val="none" w:sz="0" w:space="0" w:color="auto"/>
      </w:divBdr>
    </w:div>
    <w:div w:id="897476548">
      <w:bodyDiv w:val="1"/>
      <w:marLeft w:val="0"/>
      <w:marRight w:val="0"/>
      <w:marTop w:val="0"/>
      <w:marBottom w:val="0"/>
      <w:divBdr>
        <w:top w:val="none" w:sz="0" w:space="0" w:color="auto"/>
        <w:left w:val="none" w:sz="0" w:space="0" w:color="auto"/>
        <w:bottom w:val="none" w:sz="0" w:space="0" w:color="auto"/>
        <w:right w:val="none" w:sz="0" w:space="0" w:color="auto"/>
      </w:divBdr>
    </w:div>
    <w:div w:id="902448785">
      <w:bodyDiv w:val="1"/>
      <w:marLeft w:val="0"/>
      <w:marRight w:val="0"/>
      <w:marTop w:val="0"/>
      <w:marBottom w:val="0"/>
      <w:divBdr>
        <w:top w:val="none" w:sz="0" w:space="0" w:color="auto"/>
        <w:left w:val="none" w:sz="0" w:space="0" w:color="auto"/>
        <w:bottom w:val="none" w:sz="0" w:space="0" w:color="auto"/>
        <w:right w:val="none" w:sz="0" w:space="0" w:color="auto"/>
      </w:divBdr>
    </w:div>
    <w:div w:id="960303312">
      <w:bodyDiv w:val="1"/>
      <w:marLeft w:val="0"/>
      <w:marRight w:val="0"/>
      <w:marTop w:val="0"/>
      <w:marBottom w:val="0"/>
      <w:divBdr>
        <w:top w:val="none" w:sz="0" w:space="0" w:color="auto"/>
        <w:left w:val="none" w:sz="0" w:space="0" w:color="auto"/>
        <w:bottom w:val="none" w:sz="0" w:space="0" w:color="auto"/>
        <w:right w:val="none" w:sz="0" w:space="0" w:color="auto"/>
      </w:divBdr>
    </w:div>
    <w:div w:id="965818207">
      <w:bodyDiv w:val="1"/>
      <w:marLeft w:val="0"/>
      <w:marRight w:val="0"/>
      <w:marTop w:val="0"/>
      <w:marBottom w:val="0"/>
      <w:divBdr>
        <w:top w:val="none" w:sz="0" w:space="0" w:color="auto"/>
        <w:left w:val="none" w:sz="0" w:space="0" w:color="auto"/>
        <w:bottom w:val="none" w:sz="0" w:space="0" w:color="auto"/>
        <w:right w:val="none" w:sz="0" w:space="0" w:color="auto"/>
      </w:divBdr>
    </w:div>
    <w:div w:id="989670029">
      <w:bodyDiv w:val="1"/>
      <w:marLeft w:val="0"/>
      <w:marRight w:val="0"/>
      <w:marTop w:val="0"/>
      <w:marBottom w:val="0"/>
      <w:divBdr>
        <w:top w:val="none" w:sz="0" w:space="0" w:color="auto"/>
        <w:left w:val="none" w:sz="0" w:space="0" w:color="auto"/>
        <w:bottom w:val="none" w:sz="0" w:space="0" w:color="auto"/>
        <w:right w:val="none" w:sz="0" w:space="0" w:color="auto"/>
      </w:divBdr>
    </w:div>
    <w:div w:id="996542860">
      <w:bodyDiv w:val="1"/>
      <w:marLeft w:val="0"/>
      <w:marRight w:val="0"/>
      <w:marTop w:val="0"/>
      <w:marBottom w:val="0"/>
      <w:divBdr>
        <w:top w:val="none" w:sz="0" w:space="0" w:color="auto"/>
        <w:left w:val="none" w:sz="0" w:space="0" w:color="auto"/>
        <w:bottom w:val="none" w:sz="0" w:space="0" w:color="auto"/>
        <w:right w:val="none" w:sz="0" w:space="0" w:color="auto"/>
      </w:divBdr>
    </w:div>
    <w:div w:id="1020817728">
      <w:bodyDiv w:val="1"/>
      <w:marLeft w:val="0"/>
      <w:marRight w:val="0"/>
      <w:marTop w:val="0"/>
      <w:marBottom w:val="0"/>
      <w:divBdr>
        <w:top w:val="none" w:sz="0" w:space="0" w:color="auto"/>
        <w:left w:val="none" w:sz="0" w:space="0" w:color="auto"/>
        <w:bottom w:val="none" w:sz="0" w:space="0" w:color="auto"/>
        <w:right w:val="none" w:sz="0" w:space="0" w:color="auto"/>
      </w:divBdr>
    </w:div>
    <w:div w:id="1022437496">
      <w:bodyDiv w:val="1"/>
      <w:marLeft w:val="0"/>
      <w:marRight w:val="0"/>
      <w:marTop w:val="0"/>
      <w:marBottom w:val="0"/>
      <w:divBdr>
        <w:top w:val="none" w:sz="0" w:space="0" w:color="auto"/>
        <w:left w:val="none" w:sz="0" w:space="0" w:color="auto"/>
        <w:bottom w:val="none" w:sz="0" w:space="0" w:color="auto"/>
        <w:right w:val="none" w:sz="0" w:space="0" w:color="auto"/>
      </w:divBdr>
    </w:div>
    <w:div w:id="1022517630">
      <w:bodyDiv w:val="1"/>
      <w:marLeft w:val="0"/>
      <w:marRight w:val="0"/>
      <w:marTop w:val="0"/>
      <w:marBottom w:val="0"/>
      <w:divBdr>
        <w:top w:val="none" w:sz="0" w:space="0" w:color="auto"/>
        <w:left w:val="none" w:sz="0" w:space="0" w:color="auto"/>
        <w:bottom w:val="none" w:sz="0" w:space="0" w:color="auto"/>
        <w:right w:val="none" w:sz="0" w:space="0" w:color="auto"/>
      </w:divBdr>
    </w:div>
    <w:div w:id="1050618888">
      <w:bodyDiv w:val="1"/>
      <w:marLeft w:val="188"/>
      <w:marRight w:val="188"/>
      <w:marTop w:val="0"/>
      <w:marBottom w:val="0"/>
      <w:divBdr>
        <w:top w:val="none" w:sz="0" w:space="0" w:color="auto"/>
        <w:left w:val="none" w:sz="0" w:space="0" w:color="auto"/>
        <w:bottom w:val="none" w:sz="0" w:space="0" w:color="auto"/>
        <w:right w:val="none" w:sz="0" w:space="0" w:color="auto"/>
      </w:divBdr>
      <w:divsChild>
        <w:div w:id="499737395">
          <w:marLeft w:val="0"/>
          <w:marRight w:val="0"/>
          <w:marTop w:val="0"/>
          <w:marBottom w:val="0"/>
          <w:divBdr>
            <w:top w:val="none" w:sz="0" w:space="0" w:color="auto"/>
            <w:left w:val="none" w:sz="0" w:space="0" w:color="auto"/>
            <w:bottom w:val="none" w:sz="0" w:space="0" w:color="auto"/>
            <w:right w:val="none" w:sz="0" w:space="0" w:color="auto"/>
          </w:divBdr>
        </w:div>
      </w:divsChild>
    </w:div>
    <w:div w:id="1072702180">
      <w:bodyDiv w:val="1"/>
      <w:marLeft w:val="0"/>
      <w:marRight w:val="0"/>
      <w:marTop w:val="0"/>
      <w:marBottom w:val="0"/>
      <w:divBdr>
        <w:top w:val="none" w:sz="0" w:space="0" w:color="auto"/>
        <w:left w:val="none" w:sz="0" w:space="0" w:color="auto"/>
        <w:bottom w:val="none" w:sz="0" w:space="0" w:color="auto"/>
        <w:right w:val="none" w:sz="0" w:space="0" w:color="auto"/>
      </w:divBdr>
      <w:divsChild>
        <w:div w:id="9570636">
          <w:marLeft w:val="150"/>
          <w:marRight w:val="150"/>
          <w:marTop w:val="0"/>
          <w:marBottom w:val="0"/>
          <w:divBdr>
            <w:top w:val="none" w:sz="0" w:space="0" w:color="auto"/>
            <w:left w:val="none" w:sz="0" w:space="0" w:color="auto"/>
            <w:bottom w:val="none" w:sz="0" w:space="0" w:color="auto"/>
            <w:right w:val="none" w:sz="0" w:space="0" w:color="auto"/>
          </w:divBdr>
          <w:divsChild>
            <w:div w:id="310522370">
              <w:marLeft w:val="0"/>
              <w:marRight w:val="0"/>
              <w:marTop w:val="0"/>
              <w:marBottom w:val="0"/>
              <w:divBdr>
                <w:top w:val="none" w:sz="0" w:space="0" w:color="auto"/>
                <w:left w:val="none" w:sz="0" w:space="0" w:color="auto"/>
                <w:bottom w:val="none" w:sz="0" w:space="0" w:color="auto"/>
                <w:right w:val="none" w:sz="0" w:space="0" w:color="auto"/>
              </w:divBdr>
              <w:divsChild>
                <w:div w:id="217204995">
                  <w:marLeft w:val="0"/>
                  <w:marRight w:val="0"/>
                  <w:marTop w:val="0"/>
                  <w:marBottom w:val="0"/>
                  <w:divBdr>
                    <w:top w:val="none" w:sz="0" w:space="0" w:color="auto"/>
                    <w:left w:val="none" w:sz="0" w:space="0" w:color="auto"/>
                    <w:bottom w:val="none" w:sz="0" w:space="0" w:color="auto"/>
                    <w:right w:val="none" w:sz="0" w:space="0" w:color="auto"/>
                  </w:divBdr>
                  <w:divsChild>
                    <w:div w:id="1342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59548">
      <w:bodyDiv w:val="1"/>
      <w:marLeft w:val="0"/>
      <w:marRight w:val="0"/>
      <w:marTop w:val="0"/>
      <w:marBottom w:val="0"/>
      <w:divBdr>
        <w:top w:val="none" w:sz="0" w:space="0" w:color="auto"/>
        <w:left w:val="none" w:sz="0" w:space="0" w:color="auto"/>
        <w:bottom w:val="none" w:sz="0" w:space="0" w:color="auto"/>
        <w:right w:val="none" w:sz="0" w:space="0" w:color="auto"/>
      </w:divBdr>
    </w:div>
    <w:div w:id="1097940607">
      <w:bodyDiv w:val="1"/>
      <w:marLeft w:val="0"/>
      <w:marRight w:val="0"/>
      <w:marTop w:val="0"/>
      <w:marBottom w:val="0"/>
      <w:divBdr>
        <w:top w:val="none" w:sz="0" w:space="0" w:color="auto"/>
        <w:left w:val="none" w:sz="0" w:space="0" w:color="auto"/>
        <w:bottom w:val="none" w:sz="0" w:space="0" w:color="auto"/>
        <w:right w:val="none" w:sz="0" w:space="0" w:color="auto"/>
      </w:divBdr>
    </w:div>
    <w:div w:id="1104032305">
      <w:bodyDiv w:val="1"/>
      <w:marLeft w:val="0"/>
      <w:marRight w:val="0"/>
      <w:marTop w:val="0"/>
      <w:marBottom w:val="0"/>
      <w:divBdr>
        <w:top w:val="none" w:sz="0" w:space="0" w:color="auto"/>
        <w:left w:val="none" w:sz="0" w:space="0" w:color="auto"/>
        <w:bottom w:val="none" w:sz="0" w:space="0" w:color="auto"/>
        <w:right w:val="none" w:sz="0" w:space="0" w:color="auto"/>
      </w:divBdr>
    </w:div>
    <w:div w:id="1184900814">
      <w:bodyDiv w:val="1"/>
      <w:marLeft w:val="0"/>
      <w:marRight w:val="0"/>
      <w:marTop w:val="0"/>
      <w:marBottom w:val="0"/>
      <w:divBdr>
        <w:top w:val="none" w:sz="0" w:space="0" w:color="auto"/>
        <w:left w:val="none" w:sz="0" w:space="0" w:color="auto"/>
        <w:bottom w:val="none" w:sz="0" w:space="0" w:color="auto"/>
        <w:right w:val="none" w:sz="0" w:space="0" w:color="auto"/>
      </w:divBdr>
    </w:div>
    <w:div w:id="1193760371">
      <w:bodyDiv w:val="1"/>
      <w:marLeft w:val="0"/>
      <w:marRight w:val="0"/>
      <w:marTop w:val="0"/>
      <w:marBottom w:val="0"/>
      <w:divBdr>
        <w:top w:val="none" w:sz="0" w:space="0" w:color="auto"/>
        <w:left w:val="none" w:sz="0" w:space="0" w:color="auto"/>
        <w:bottom w:val="none" w:sz="0" w:space="0" w:color="auto"/>
        <w:right w:val="none" w:sz="0" w:space="0" w:color="auto"/>
      </w:divBdr>
    </w:div>
    <w:div w:id="1204097758">
      <w:bodyDiv w:val="1"/>
      <w:marLeft w:val="0"/>
      <w:marRight w:val="0"/>
      <w:marTop w:val="0"/>
      <w:marBottom w:val="0"/>
      <w:divBdr>
        <w:top w:val="none" w:sz="0" w:space="0" w:color="auto"/>
        <w:left w:val="none" w:sz="0" w:space="0" w:color="auto"/>
        <w:bottom w:val="none" w:sz="0" w:space="0" w:color="auto"/>
        <w:right w:val="none" w:sz="0" w:space="0" w:color="auto"/>
      </w:divBdr>
    </w:div>
    <w:div w:id="1230119127">
      <w:bodyDiv w:val="1"/>
      <w:marLeft w:val="0"/>
      <w:marRight w:val="0"/>
      <w:marTop w:val="0"/>
      <w:marBottom w:val="0"/>
      <w:divBdr>
        <w:top w:val="none" w:sz="0" w:space="0" w:color="auto"/>
        <w:left w:val="none" w:sz="0" w:space="0" w:color="auto"/>
        <w:bottom w:val="none" w:sz="0" w:space="0" w:color="auto"/>
        <w:right w:val="none" w:sz="0" w:space="0" w:color="auto"/>
      </w:divBdr>
    </w:div>
    <w:div w:id="1255743310">
      <w:bodyDiv w:val="1"/>
      <w:marLeft w:val="0"/>
      <w:marRight w:val="0"/>
      <w:marTop w:val="0"/>
      <w:marBottom w:val="0"/>
      <w:divBdr>
        <w:top w:val="none" w:sz="0" w:space="0" w:color="auto"/>
        <w:left w:val="none" w:sz="0" w:space="0" w:color="auto"/>
        <w:bottom w:val="none" w:sz="0" w:space="0" w:color="auto"/>
        <w:right w:val="none" w:sz="0" w:space="0" w:color="auto"/>
      </w:divBdr>
    </w:div>
    <w:div w:id="1257785889">
      <w:bodyDiv w:val="1"/>
      <w:marLeft w:val="0"/>
      <w:marRight w:val="0"/>
      <w:marTop w:val="0"/>
      <w:marBottom w:val="0"/>
      <w:divBdr>
        <w:top w:val="none" w:sz="0" w:space="0" w:color="auto"/>
        <w:left w:val="none" w:sz="0" w:space="0" w:color="auto"/>
        <w:bottom w:val="none" w:sz="0" w:space="0" w:color="auto"/>
        <w:right w:val="none" w:sz="0" w:space="0" w:color="auto"/>
      </w:divBdr>
    </w:div>
    <w:div w:id="1274051458">
      <w:bodyDiv w:val="1"/>
      <w:marLeft w:val="0"/>
      <w:marRight w:val="0"/>
      <w:marTop w:val="0"/>
      <w:marBottom w:val="0"/>
      <w:divBdr>
        <w:top w:val="none" w:sz="0" w:space="0" w:color="auto"/>
        <w:left w:val="none" w:sz="0" w:space="0" w:color="auto"/>
        <w:bottom w:val="none" w:sz="0" w:space="0" w:color="auto"/>
        <w:right w:val="none" w:sz="0" w:space="0" w:color="auto"/>
      </w:divBdr>
    </w:div>
    <w:div w:id="1275937188">
      <w:bodyDiv w:val="1"/>
      <w:marLeft w:val="0"/>
      <w:marRight w:val="0"/>
      <w:marTop w:val="0"/>
      <w:marBottom w:val="0"/>
      <w:divBdr>
        <w:top w:val="none" w:sz="0" w:space="0" w:color="auto"/>
        <w:left w:val="none" w:sz="0" w:space="0" w:color="auto"/>
        <w:bottom w:val="none" w:sz="0" w:space="0" w:color="auto"/>
        <w:right w:val="none" w:sz="0" w:space="0" w:color="auto"/>
      </w:divBdr>
    </w:div>
    <w:div w:id="1309358238">
      <w:bodyDiv w:val="1"/>
      <w:marLeft w:val="0"/>
      <w:marRight w:val="0"/>
      <w:marTop w:val="0"/>
      <w:marBottom w:val="0"/>
      <w:divBdr>
        <w:top w:val="none" w:sz="0" w:space="0" w:color="auto"/>
        <w:left w:val="none" w:sz="0" w:space="0" w:color="auto"/>
        <w:bottom w:val="none" w:sz="0" w:space="0" w:color="auto"/>
        <w:right w:val="none" w:sz="0" w:space="0" w:color="auto"/>
      </w:divBdr>
    </w:div>
    <w:div w:id="1329094621">
      <w:bodyDiv w:val="1"/>
      <w:marLeft w:val="0"/>
      <w:marRight w:val="0"/>
      <w:marTop w:val="0"/>
      <w:marBottom w:val="0"/>
      <w:divBdr>
        <w:top w:val="none" w:sz="0" w:space="0" w:color="auto"/>
        <w:left w:val="none" w:sz="0" w:space="0" w:color="auto"/>
        <w:bottom w:val="none" w:sz="0" w:space="0" w:color="auto"/>
        <w:right w:val="none" w:sz="0" w:space="0" w:color="auto"/>
      </w:divBdr>
    </w:div>
    <w:div w:id="1366715098">
      <w:bodyDiv w:val="1"/>
      <w:marLeft w:val="0"/>
      <w:marRight w:val="0"/>
      <w:marTop w:val="0"/>
      <w:marBottom w:val="0"/>
      <w:divBdr>
        <w:top w:val="none" w:sz="0" w:space="0" w:color="auto"/>
        <w:left w:val="none" w:sz="0" w:space="0" w:color="auto"/>
        <w:bottom w:val="none" w:sz="0" w:space="0" w:color="auto"/>
        <w:right w:val="none" w:sz="0" w:space="0" w:color="auto"/>
      </w:divBdr>
    </w:div>
    <w:div w:id="1379352172">
      <w:bodyDiv w:val="1"/>
      <w:marLeft w:val="0"/>
      <w:marRight w:val="0"/>
      <w:marTop w:val="0"/>
      <w:marBottom w:val="0"/>
      <w:divBdr>
        <w:top w:val="none" w:sz="0" w:space="0" w:color="auto"/>
        <w:left w:val="none" w:sz="0" w:space="0" w:color="auto"/>
        <w:bottom w:val="none" w:sz="0" w:space="0" w:color="auto"/>
        <w:right w:val="none" w:sz="0" w:space="0" w:color="auto"/>
      </w:divBdr>
    </w:div>
    <w:div w:id="1398434527">
      <w:bodyDiv w:val="1"/>
      <w:marLeft w:val="0"/>
      <w:marRight w:val="0"/>
      <w:marTop w:val="0"/>
      <w:marBottom w:val="0"/>
      <w:divBdr>
        <w:top w:val="none" w:sz="0" w:space="0" w:color="auto"/>
        <w:left w:val="none" w:sz="0" w:space="0" w:color="auto"/>
        <w:bottom w:val="none" w:sz="0" w:space="0" w:color="auto"/>
        <w:right w:val="none" w:sz="0" w:space="0" w:color="auto"/>
      </w:divBdr>
    </w:div>
    <w:div w:id="1423257008">
      <w:bodyDiv w:val="1"/>
      <w:marLeft w:val="0"/>
      <w:marRight w:val="0"/>
      <w:marTop w:val="0"/>
      <w:marBottom w:val="0"/>
      <w:divBdr>
        <w:top w:val="none" w:sz="0" w:space="0" w:color="auto"/>
        <w:left w:val="none" w:sz="0" w:space="0" w:color="auto"/>
        <w:bottom w:val="none" w:sz="0" w:space="0" w:color="auto"/>
        <w:right w:val="none" w:sz="0" w:space="0" w:color="auto"/>
      </w:divBdr>
    </w:div>
    <w:div w:id="1433629489">
      <w:bodyDiv w:val="1"/>
      <w:marLeft w:val="0"/>
      <w:marRight w:val="0"/>
      <w:marTop w:val="0"/>
      <w:marBottom w:val="0"/>
      <w:divBdr>
        <w:top w:val="none" w:sz="0" w:space="0" w:color="auto"/>
        <w:left w:val="none" w:sz="0" w:space="0" w:color="auto"/>
        <w:bottom w:val="none" w:sz="0" w:space="0" w:color="auto"/>
        <w:right w:val="none" w:sz="0" w:space="0" w:color="auto"/>
      </w:divBdr>
    </w:div>
    <w:div w:id="1447768930">
      <w:bodyDiv w:val="1"/>
      <w:marLeft w:val="0"/>
      <w:marRight w:val="0"/>
      <w:marTop w:val="0"/>
      <w:marBottom w:val="0"/>
      <w:divBdr>
        <w:top w:val="none" w:sz="0" w:space="0" w:color="auto"/>
        <w:left w:val="none" w:sz="0" w:space="0" w:color="auto"/>
        <w:bottom w:val="none" w:sz="0" w:space="0" w:color="auto"/>
        <w:right w:val="none" w:sz="0" w:space="0" w:color="auto"/>
      </w:divBdr>
    </w:div>
    <w:div w:id="1452482694">
      <w:bodyDiv w:val="1"/>
      <w:marLeft w:val="0"/>
      <w:marRight w:val="0"/>
      <w:marTop w:val="0"/>
      <w:marBottom w:val="0"/>
      <w:divBdr>
        <w:top w:val="none" w:sz="0" w:space="0" w:color="auto"/>
        <w:left w:val="none" w:sz="0" w:space="0" w:color="auto"/>
        <w:bottom w:val="none" w:sz="0" w:space="0" w:color="auto"/>
        <w:right w:val="none" w:sz="0" w:space="0" w:color="auto"/>
      </w:divBdr>
    </w:div>
    <w:div w:id="1510213373">
      <w:bodyDiv w:val="1"/>
      <w:marLeft w:val="0"/>
      <w:marRight w:val="0"/>
      <w:marTop w:val="0"/>
      <w:marBottom w:val="0"/>
      <w:divBdr>
        <w:top w:val="none" w:sz="0" w:space="0" w:color="auto"/>
        <w:left w:val="none" w:sz="0" w:space="0" w:color="auto"/>
        <w:bottom w:val="none" w:sz="0" w:space="0" w:color="auto"/>
        <w:right w:val="none" w:sz="0" w:space="0" w:color="auto"/>
      </w:divBdr>
    </w:div>
    <w:div w:id="1518885249">
      <w:bodyDiv w:val="1"/>
      <w:marLeft w:val="0"/>
      <w:marRight w:val="0"/>
      <w:marTop w:val="0"/>
      <w:marBottom w:val="0"/>
      <w:divBdr>
        <w:top w:val="none" w:sz="0" w:space="0" w:color="auto"/>
        <w:left w:val="none" w:sz="0" w:space="0" w:color="auto"/>
        <w:bottom w:val="none" w:sz="0" w:space="0" w:color="auto"/>
        <w:right w:val="none" w:sz="0" w:space="0" w:color="auto"/>
      </w:divBdr>
    </w:div>
    <w:div w:id="1553033260">
      <w:bodyDiv w:val="1"/>
      <w:marLeft w:val="0"/>
      <w:marRight w:val="0"/>
      <w:marTop w:val="0"/>
      <w:marBottom w:val="0"/>
      <w:divBdr>
        <w:top w:val="none" w:sz="0" w:space="0" w:color="auto"/>
        <w:left w:val="none" w:sz="0" w:space="0" w:color="auto"/>
        <w:bottom w:val="none" w:sz="0" w:space="0" w:color="auto"/>
        <w:right w:val="none" w:sz="0" w:space="0" w:color="auto"/>
      </w:divBdr>
    </w:div>
    <w:div w:id="1554922963">
      <w:bodyDiv w:val="1"/>
      <w:marLeft w:val="0"/>
      <w:marRight w:val="0"/>
      <w:marTop w:val="0"/>
      <w:marBottom w:val="0"/>
      <w:divBdr>
        <w:top w:val="none" w:sz="0" w:space="0" w:color="auto"/>
        <w:left w:val="none" w:sz="0" w:space="0" w:color="auto"/>
        <w:bottom w:val="none" w:sz="0" w:space="0" w:color="auto"/>
        <w:right w:val="none" w:sz="0" w:space="0" w:color="auto"/>
      </w:divBdr>
    </w:div>
    <w:div w:id="1618098964">
      <w:bodyDiv w:val="1"/>
      <w:marLeft w:val="0"/>
      <w:marRight w:val="0"/>
      <w:marTop w:val="0"/>
      <w:marBottom w:val="0"/>
      <w:divBdr>
        <w:top w:val="none" w:sz="0" w:space="0" w:color="auto"/>
        <w:left w:val="none" w:sz="0" w:space="0" w:color="auto"/>
        <w:bottom w:val="none" w:sz="0" w:space="0" w:color="auto"/>
        <w:right w:val="none" w:sz="0" w:space="0" w:color="auto"/>
      </w:divBdr>
    </w:div>
    <w:div w:id="1651012787">
      <w:bodyDiv w:val="1"/>
      <w:marLeft w:val="0"/>
      <w:marRight w:val="0"/>
      <w:marTop w:val="0"/>
      <w:marBottom w:val="0"/>
      <w:divBdr>
        <w:top w:val="none" w:sz="0" w:space="0" w:color="auto"/>
        <w:left w:val="none" w:sz="0" w:space="0" w:color="auto"/>
        <w:bottom w:val="none" w:sz="0" w:space="0" w:color="auto"/>
        <w:right w:val="none" w:sz="0" w:space="0" w:color="auto"/>
      </w:divBdr>
    </w:div>
    <w:div w:id="1651325776">
      <w:bodyDiv w:val="1"/>
      <w:marLeft w:val="0"/>
      <w:marRight w:val="0"/>
      <w:marTop w:val="0"/>
      <w:marBottom w:val="0"/>
      <w:divBdr>
        <w:top w:val="none" w:sz="0" w:space="0" w:color="auto"/>
        <w:left w:val="none" w:sz="0" w:space="0" w:color="auto"/>
        <w:bottom w:val="none" w:sz="0" w:space="0" w:color="auto"/>
        <w:right w:val="none" w:sz="0" w:space="0" w:color="auto"/>
      </w:divBdr>
    </w:div>
    <w:div w:id="1668558186">
      <w:bodyDiv w:val="1"/>
      <w:marLeft w:val="0"/>
      <w:marRight w:val="0"/>
      <w:marTop w:val="0"/>
      <w:marBottom w:val="0"/>
      <w:divBdr>
        <w:top w:val="none" w:sz="0" w:space="0" w:color="auto"/>
        <w:left w:val="none" w:sz="0" w:space="0" w:color="auto"/>
        <w:bottom w:val="none" w:sz="0" w:space="0" w:color="auto"/>
        <w:right w:val="none" w:sz="0" w:space="0" w:color="auto"/>
      </w:divBdr>
    </w:div>
    <w:div w:id="1674330792">
      <w:bodyDiv w:val="1"/>
      <w:marLeft w:val="100"/>
      <w:marRight w:val="100"/>
      <w:marTop w:val="38"/>
      <w:marBottom w:val="38"/>
      <w:divBdr>
        <w:top w:val="none" w:sz="0" w:space="0" w:color="auto"/>
        <w:left w:val="none" w:sz="0" w:space="0" w:color="auto"/>
        <w:bottom w:val="none" w:sz="0" w:space="0" w:color="auto"/>
        <w:right w:val="none" w:sz="0" w:space="0" w:color="auto"/>
      </w:divBdr>
      <w:divsChild>
        <w:div w:id="887717459">
          <w:marLeft w:val="0"/>
          <w:marRight w:val="0"/>
          <w:marTop w:val="0"/>
          <w:marBottom w:val="0"/>
          <w:divBdr>
            <w:top w:val="none" w:sz="0" w:space="0" w:color="auto"/>
            <w:left w:val="none" w:sz="0" w:space="0" w:color="auto"/>
            <w:bottom w:val="none" w:sz="0" w:space="0" w:color="auto"/>
            <w:right w:val="none" w:sz="0" w:space="0" w:color="auto"/>
          </w:divBdr>
          <w:divsChild>
            <w:div w:id="751465651">
              <w:marLeft w:val="200"/>
              <w:marRight w:val="200"/>
              <w:marTop w:val="0"/>
              <w:marBottom w:val="0"/>
              <w:divBdr>
                <w:top w:val="none" w:sz="0" w:space="0" w:color="auto"/>
                <w:left w:val="none" w:sz="0" w:space="0" w:color="auto"/>
                <w:bottom w:val="none" w:sz="0" w:space="0" w:color="auto"/>
                <w:right w:val="none" w:sz="0" w:space="0" w:color="auto"/>
              </w:divBdr>
              <w:divsChild>
                <w:div w:id="6560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670">
      <w:bodyDiv w:val="1"/>
      <w:marLeft w:val="0"/>
      <w:marRight w:val="0"/>
      <w:marTop w:val="0"/>
      <w:marBottom w:val="0"/>
      <w:divBdr>
        <w:top w:val="none" w:sz="0" w:space="0" w:color="auto"/>
        <w:left w:val="none" w:sz="0" w:space="0" w:color="auto"/>
        <w:bottom w:val="none" w:sz="0" w:space="0" w:color="auto"/>
        <w:right w:val="none" w:sz="0" w:space="0" w:color="auto"/>
      </w:divBdr>
    </w:div>
    <w:div w:id="1714422715">
      <w:bodyDiv w:val="1"/>
      <w:marLeft w:val="225"/>
      <w:marRight w:val="225"/>
      <w:marTop w:val="0"/>
      <w:marBottom w:val="0"/>
      <w:divBdr>
        <w:top w:val="none" w:sz="0" w:space="0" w:color="auto"/>
        <w:left w:val="none" w:sz="0" w:space="0" w:color="auto"/>
        <w:bottom w:val="none" w:sz="0" w:space="0" w:color="auto"/>
        <w:right w:val="none" w:sz="0" w:space="0" w:color="auto"/>
      </w:divBdr>
      <w:divsChild>
        <w:div w:id="10228323">
          <w:marLeft w:val="0"/>
          <w:marRight w:val="0"/>
          <w:marTop w:val="0"/>
          <w:marBottom w:val="0"/>
          <w:divBdr>
            <w:top w:val="none" w:sz="0" w:space="0" w:color="auto"/>
            <w:left w:val="none" w:sz="0" w:space="0" w:color="auto"/>
            <w:bottom w:val="none" w:sz="0" w:space="0" w:color="auto"/>
            <w:right w:val="none" w:sz="0" w:space="0" w:color="auto"/>
          </w:divBdr>
          <w:divsChild>
            <w:div w:id="262957787">
              <w:marLeft w:val="0"/>
              <w:marRight w:val="0"/>
              <w:marTop w:val="0"/>
              <w:marBottom w:val="0"/>
              <w:divBdr>
                <w:top w:val="none" w:sz="0" w:space="0" w:color="auto"/>
                <w:left w:val="none" w:sz="0" w:space="0" w:color="auto"/>
                <w:bottom w:val="none" w:sz="0" w:space="0" w:color="auto"/>
                <w:right w:val="none" w:sz="0" w:space="0" w:color="auto"/>
              </w:divBdr>
            </w:div>
            <w:div w:id="11933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0660">
      <w:bodyDiv w:val="1"/>
      <w:marLeft w:val="0"/>
      <w:marRight w:val="0"/>
      <w:marTop w:val="0"/>
      <w:marBottom w:val="0"/>
      <w:divBdr>
        <w:top w:val="none" w:sz="0" w:space="0" w:color="auto"/>
        <w:left w:val="none" w:sz="0" w:space="0" w:color="auto"/>
        <w:bottom w:val="none" w:sz="0" w:space="0" w:color="auto"/>
        <w:right w:val="none" w:sz="0" w:space="0" w:color="auto"/>
      </w:divBdr>
    </w:div>
    <w:div w:id="1729181765">
      <w:bodyDiv w:val="1"/>
      <w:marLeft w:val="225"/>
      <w:marRight w:val="225"/>
      <w:marTop w:val="0"/>
      <w:marBottom w:val="0"/>
      <w:divBdr>
        <w:top w:val="none" w:sz="0" w:space="0" w:color="auto"/>
        <w:left w:val="none" w:sz="0" w:space="0" w:color="auto"/>
        <w:bottom w:val="none" w:sz="0" w:space="0" w:color="auto"/>
        <w:right w:val="none" w:sz="0" w:space="0" w:color="auto"/>
      </w:divBdr>
      <w:divsChild>
        <w:div w:id="539781223">
          <w:marLeft w:val="0"/>
          <w:marRight w:val="0"/>
          <w:marTop w:val="0"/>
          <w:marBottom w:val="0"/>
          <w:divBdr>
            <w:top w:val="none" w:sz="0" w:space="0" w:color="auto"/>
            <w:left w:val="none" w:sz="0" w:space="0" w:color="auto"/>
            <w:bottom w:val="none" w:sz="0" w:space="0" w:color="auto"/>
            <w:right w:val="none" w:sz="0" w:space="0" w:color="auto"/>
          </w:divBdr>
        </w:div>
      </w:divsChild>
    </w:div>
    <w:div w:id="1729643298">
      <w:bodyDiv w:val="1"/>
      <w:marLeft w:val="0"/>
      <w:marRight w:val="0"/>
      <w:marTop w:val="0"/>
      <w:marBottom w:val="0"/>
      <w:divBdr>
        <w:top w:val="none" w:sz="0" w:space="0" w:color="auto"/>
        <w:left w:val="none" w:sz="0" w:space="0" w:color="auto"/>
        <w:bottom w:val="none" w:sz="0" w:space="0" w:color="auto"/>
        <w:right w:val="none" w:sz="0" w:space="0" w:color="auto"/>
      </w:divBdr>
    </w:div>
    <w:div w:id="1734351923">
      <w:bodyDiv w:val="1"/>
      <w:marLeft w:val="0"/>
      <w:marRight w:val="0"/>
      <w:marTop w:val="0"/>
      <w:marBottom w:val="0"/>
      <w:divBdr>
        <w:top w:val="none" w:sz="0" w:space="0" w:color="auto"/>
        <w:left w:val="none" w:sz="0" w:space="0" w:color="auto"/>
        <w:bottom w:val="none" w:sz="0" w:space="0" w:color="auto"/>
        <w:right w:val="none" w:sz="0" w:space="0" w:color="auto"/>
      </w:divBdr>
    </w:div>
    <w:div w:id="1751806253">
      <w:bodyDiv w:val="1"/>
      <w:marLeft w:val="0"/>
      <w:marRight w:val="0"/>
      <w:marTop w:val="0"/>
      <w:marBottom w:val="0"/>
      <w:divBdr>
        <w:top w:val="none" w:sz="0" w:space="0" w:color="auto"/>
        <w:left w:val="none" w:sz="0" w:space="0" w:color="auto"/>
        <w:bottom w:val="none" w:sz="0" w:space="0" w:color="auto"/>
        <w:right w:val="none" w:sz="0" w:space="0" w:color="auto"/>
      </w:divBdr>
    </w:div>
    <w:div w:id="1800029698">
      <w:bodyDiv w:val="1"/>
      <w:marLeft w:val="0"/>
      <w:marRight w:val="0"/>
      <w:marTop w:val="0"/>
      <w:marBottom w:val="0"/>
      <w:divBdr>
        <w:top w:val="none" w:sz="0" w:space="0" w:color="auto"/>
        <w:left w:val="none" w:sz="0" w:space="0" w:color="auto"/>
        <w:bottom w:val="none" w:sz="0" w:space="0" w:color="auto"/>
        <w:right w:val="none" w:sz="0" w:space="0" w:color="auto"/>
      </w:divBdr>
    </w:div>
    <w:div w:id="1800801123">
      <w:bodyDiv w:val="1"/>
      <w:marLeft w:val="0"/>
      <w:marRight w:val="0"/>
      <w:marTop w:val="0"/>
      <w:marBottom w:val="0"/>
      <w:divBdr>
        <w:top w:val="none" w:sz="0" w:space="0" w:color="auto"/>
        <w:left w:val="none" w:sz="0" w:space="0" w:color="auto"/>
        <w:bottom w:val="none" w:sz="0" w:space="0" w:color="auto"/>
        <w:right w:val="none" w:sz="0" w:space="0" w:color="auto"/>
      </w:divBdr>
    </w:div>
    <w:div w:id="1855461198">
      <w:bodyDiv w:val="1"/>
      <w:marLeft w:val="0"/>
      <w:marRight w:val="0"/>
      <w:marTop w:val="0"/>
      <w:marBottom w:val="0"/>
      <w:divBdr>
        <w:top w:val="none" w:sz="0" w:space="0" w:color="auto"/>
        <w:left w:val="none" w:sz="0" w:space="0" w:color="auto"/>
        <w:bottom w:val="none" w:sz="0" w:space="0" w:color="auto"/>
        <w:right w:val="none" w:sz="0" w:space="0" w:color="auto"/>
      </w:divBdr>
    </w:div>
    <w:div w:id="1865896755">
      <w:bodyDiv w:val="1"/>
      <w:marLeft w:val="0"/>
      <w:marRight w:val="0"/>
      <w:marTop w:val="0"/>
      <w:marBottom w:val="0"/>
      <w:divBdr>
        <w:top w:val="none" w:sz="0" w:space="0" w:color="auto"/>
        <w:left w:val="none" w:sz="0" w:space="0" w:color="auto"/>
        <w:bottom w:val="none" w:sz="0" w:space="0" w:color="auto"/>
        <w:right w:val="none" w:sz="0" w:space="0" w:color="auto"/>
      </w:divBdr>
    </w:div>
    <w:div w:id="1887179529">
      <w:bodyDiv w:val="1"/>
      <w:marLeft w:val="0"/>
      <w:marRight w:val="0"/>
      <w:marTop w:val="0"/>
      <w:marBottom w:val="0"/>
      <w:divBdr>
        <w:top w:val="none" w:sz="0" w:space="0" w:color="auto"/>
        <w:left w:val="none" w:sz="0" w:space="0" w:color="auto"/>
        <w:bottom w:val="none" w:sz="0" w:space="0" w:color="auto"/>
        <w:right w:val="none" w:sz="0" w:space="0" w:color="auto"/>
      </w:divBdr>
    </w:div>
    <w:div w:id="2023819968">
      <w:bodyDiv w:val="1"/>
      <w:marLeft w:val="0"/>
      <w:marRight w:val="0"/>
      <w:marTop w:val="0"/>
      <w:marBottom w:val="0"/>
      <w:divBdr>
        <w:top w:val="none" w:sz="0" w:space="0" w:color="auto"/>
        <w:left w:val="none" w:sz="0" w:space="0" w:color="auto"/>
        <w:bottom w:val="none" w:sz="0" w:space="0" w:color="auto"/>
        <w:right w:val="none" w:sz="0" w:space="0" w:color="auto"/>
      </w:divBdr>
    </w:div>
    <w:div w:id="2038695625">
      <w:bodyDiv w:val="1"/>
      <w:marLeft w:val="0"/>
      <w:marRight w:val="0"/>
      <w:marTop w:val="0"/>
      <w:marBottom w:val="0"/>
      <w:divBdr>
        <w:top w:val="none" w:sz="0" w:space="0" w:color="auto"/>
        <w:left w:val="none" w:sz="0" w:space="0" w:color="auto"/>
        <w:bottom w:val="none" w:sz="0" w:space="0" w:color="auto"/>
        <w:right w:val="none" w:sz="0" w:space="0" w:color="auto"/>
      </w:divBdr>
    </w:div>
    <w:div w:id="2054694340">
      <w:bodyDiv w:val="1"/>
      <w:marLeft w:val="0"/>
      <w:marRight w:val="0"/>
      <w:marTop w:val="0"/>
      <w:marBottom w:val="0"/>
      <w:divBdr>
        <w:top w:val="none" w:sz="0" w:space="0" w:color="auto"/>
        <w:left w:val="none" w:sz="0" w:space="0" w:color="auto"/>
        <w:bottom w:val="none" w:sz="0" w:space="0" w:color="auto"/>
        <w:right w:val="none" w:sz="0" w:space="0" w:color="auto"/>
      </w:divBdr>
    </w:div>
    <w:div w:id="2072845618">
      <w:bodyDiv w:val="1"/>
      <w:marLeft w:val="0"/>
      <w:marRight w:val="0"/>
      <w:marTop w:val="0"/>
      <w:marBottom w:val="0"/>
      <w:divBdr>
        <w:top w:val="none" w:sz="0" w:space="0" w:color="auto"/>
        <w:left w:val="none" w:sz="0" w:space="0" w:color="auto"/>
        <w:bottom w:val="none" w:sz="0" w:space="0" w:color="auto"/>
        <w:right w:val="none" w:sz="0" w:space="0" w:color="auto"/>
      </w:divBdr>
    </w:div>
    <w:div w:id="21464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apijoziai.lt/emigracija-lietuvoje-1990-2019-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vira.sodra.lt/lt-eur/"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4"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194">
                <a:latin typeface="Times New Roman" panose="02020603050405020304" pitchFamily="18" charset="0"/>
                <a:cs typeface="Times New Roman" panose="02020603050405020304" pitchFamily="18" charset="0"/>
              </a:rPr>
              <a:t>Gyventojų skaičiaus Jonavos rajone pokyčiai          2018-2020 m.</a:t>
            </a:r>
          </a:p>
        </c:rich>
      </c:tx>
      <c:overlay val="0"/>
      <c:spPr>
        <a:noFill/>
        <a:ln w="25270">
          <a:noFill/>
        </a:ln>
      </c:spPr>
    </c:title>
    <c:autoTitleDeleted val="0"/>
    <c:plotArea>
      <c:layout/>
      <c:barChart>
        <c:barDir val="col"/>
        <c:grouping val="clustered"/>
        <c:varyColors val="0"/>
        <c:ser>
          <c:idx val="0"/>
          <c:order val="0"/>
          <c:tx>
            <c:strRef>
              <c:f>Lapas1!$B$1</c:f>
              <c:strCache>
                <c:ptCount val="1"/>
                <c:pt idx="0">
                  <c:v>Viso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Lapas1!$B$2:$B$5</c:f>
              <c:numCache>
                <c:formatCode>General</c:formatCode>
                <c:ptCount val="3"/>
                <c:pt idx="0">
                  <c:v>41796</c:v>
                </c:pt>
                <c:pt idx="1">
                  <c:v>41349</c:v>
                </c:pt>
                <c:pt idx="2">
                  <c:v>41151</c:v>
                </c:pt>
              </c:numCache>
            </c:numRef>
          </c:val>
          <c:extLst>
            <c:ext xmlns:c16="http://schemas.microsoft.com/office/drawing/2014/chart" uri="{C3380CC4-5D6E-409C-BE32-E72D297353CC}">
              <c16:uniqueId val="{00000000-D334-4A7B-90CF-3981E1EF0C4A}"/>
            </c:ext>
          </c:extLst>
        </c:ser>
        <c:ser>
          <c:idx val="1"/>
          <c:order val="1"/>
          <c:tx>
            <c:strRef>
              <c:f>Lapas1!$C$1</c:f>
              <c:strCache>
                <c:ptCount val="1"/>
                <c:pt idx="0">
                  <c:v>Mieste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Lapas1!$C$2:$C$5</c:f>
              <c:numCache>
                <c:formatCode>General</c:formatCode>
                <c:ptCount val="3"/>
                <c:pt idx="0">
                  <c:v>26853</c:v>
                </c:pt>
                <c:pt idx="1">
                  <c:v>26560</c:v>
                </c:pt>
                <c:pt idx="2">
                  <c:v>26423</c:v>
                </c:pt>
              </c:numCache>
            </c:numRef>
          </c:val>
          <c:extLst>
            <c:ext xmlns:c16="http://schemas.microsoft.com/office/drawing/2014/chart" uri="{C3380CC4-5D6E-409C-BE32-E72D297353CC}">
              <c16:uniqueId val="{00000001-D334-4A7B-90CF-3981E1EF0C4A}"/>
            </c:ext>
          </c:extLst>
        </c:ser>
        <c:ser>
          <c:idx val="2"/>
          <c:order val="2"/>
          <c:tx>
            <c:strRef>
              <c:f>Lapas1!$D$1</c:f>
              <c:strCache>
                <c:ptCount val="1"/>
                <c:pt idx="0">
                  <c:v>Kaime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Lapas1!$D$2:$D$5</c:f>
              <c:numCache>
                <c:formatCode>General</c:formatCode>
                <c:ptCount val="3"/>
                <c:pt idx="0">
                  <c:v>14943</c:v>
                </c:pt>
                <c:pt idx="1">
                  <c:v>14789</c:v>
                </c:pt>
                <c:pt idx="2">
                  <c:v>14728</c:v>
                </c:pt>
              </c:numCache>
            </c:numRef>
          </c:val>
          <c:extLst>
            <c:ext xmlns:c16="http://schemas.microsoft.com/office/drawing/2014/chart" uri="{C3380CC4-5D6E-409C-BE32-E72D297353CC}">
              <c16:uniqueId val="{00000002-D334-4A7B-90CF-3981E1EF0C4A}"/>
            </c:ext>
          </c:extLst>
        </c:ser>
        <c:dLbls>
          <c:showLegendKey val="0"/>
          <c:showVal val="0"/>
          <c:showCatName val="0"/>
          <c:showSerName val="0"/>
          <c:showPercent val="0"/>
          <c:showBubbleSize val="0"/>
        </c:dLbls>
        <c:gapWidth val="100"/>
        <c:overlap val="-24"/>
        <c:axId val="267983640"/>
        <c:axId val="267984032"/>
      </c:barChart>
      <c:catAx>
        <c:axId val="267983640"/>
        <c:scaling>
          <c:orientation val="minMax"/>
        </c:scaling>
        <c:delete val="0"/>
        <c:axPos val="b"/>
        <c:numFmt formatCode="General" sourceLinked="1"/>
        <c:majorTickMark val="none"/>
        <c:minorTickMark val="none"/>
        <c:tickLblPos val="nextTo"/>
        <c:spPr>
          <a:noFill/>
          <a:ln w="9476" cap="flat" cmpd="sng" algn="ctr">
            <a:solidFill>
              <a:schemeClr val="tx2">
                <a:lumMod val="15000"/>
                <a:lumOff val="85000"/>
              </a:schemeClr>
            </a:solidFill>
            <a:round/>
          </a:ln>
          <a:effectLst/>
        </c:spPr>
        <c:txPr>
          <a:bodyPr rot="-6000000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crossAx val="267984032"/>
        <c:crosses val="autoZero"/>
        <c:auto val="1"/>
        <c:lblAlgn val="ctr"/>
        <c:lblOffset val="100"/>
        <c:noMultiLvlLbl val="0"/>
      </c:catAx>
      <c:valAx>
        <c:axId val="267984032"/>
        <c:scaling>
          <c:orientation val="minMax"/>
        </c:scaling>
        <c:delete val="0"/>
        <c:axPos val="l"/>
        <c:majorGridlines>
          <c:spPr>
            <a:ln w="9476" cap="flat" cmpd="sng" algn="ctr">
              <a:solidFill>
                <a:schemeClr val="tx2">
                  <a:lumMod val="15000"/>
                  <a:lumOff val="85000"/>
                </a:schemeClr>
              </a:solidFill>
              <a:round/>
            </a:ln>
            <a:effectLst/>
          </c:spPr>
        </c:majorGridlines>
        <c:numFmt formatCode="General" sourceLinked="1"/>
        <c:majorTickMark val="none"/>
        <c:minorTickMark val="none"/>
        <c:tickLblPos val="nextTo"/>
        <c:spPr>
          <a:ln w="6318">
            <a:noFill/>
          </a:ln>
        </c:spPr>
        <c:txPr>
          <a:bodyPr rot="-6000000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crossAx val="267983640"/>
        <c:crosses val="autoZero"/>
        <c:crossBetween val="between"/>
      </c:valAx>
      <c:spPr>
        <a:noFill/>
        <a:ln w="25270">
          <a:noFill/>
        </a:ln>
      </c:spPr>
    </c:plotArea>
    <c:legend>
      <c:legendPos val="l"/>
      <c:overlay val="0"/>
      <c:spPr>
        <a:noFill/>
        <a:ln w="25270">
          <a:noFill/>
        </a:ln>
      </c:spPr>
      <c:txPr>
        <a:bodyPr rot="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476" cap="flat" cmpd="sng" algn="ctr">
      <a:solidFill>
        <a:schemeClr val="tx2">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2"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192">
                <a:latin typeface="Times New Roman" panose="02020603050405020304" pitchFamily="18" charset="0"/>
                <a:cs typeface="Times New Roman" panose="02020603050405020304" pitchFamily="18" charset="0"/>
              </a:rPr>
              <a:t>Mirusių</a:t>
            </a:r>
            <a:r>
              <a:rPr lang="lt-LT" sz="1192" baseline="0">
                <a:latin typeface="Times New Roman" panose="02020603050405020304" pitchFamily="18" charset="0"/>
                <a:cs typeface="Times New Roman" panose="02020603050405020304" pitchFamily="18" charset="0"/>
              </a:rPr>
              <a:t> ir gimusių žmonių santykis Jonavos rajone                              2018-2020 m.</a:t>
            </a:r>
            <a:endParaRPr lang="lt-LT" sz="1200">
              <a:latin typeface="Times New Roman" panose="02020603050405020304" pitchFamily="18" charset="0"/>
              <a:cs typeface="Times New Roman" panose="02020603050405020304" pitchFamily="18" charset="0"/>
            </a:endParaRPr>
          </a:p>
        </c:rich>
      </c:tx>
      <c:overlay val="0"/>
      <c:spPr>
        <a:noFill/>
        <a:ln w="25233">
          <a:noFill/>
        </a:ln>
      </c:spPr>
    </c:title>
    <c:autoTitleDeleted val="0"/>
    <c:plotArea>
      <c:layout/>
      <c:barChart>
        <c:barDir val="col"/>
        <c:grouping val="clustered"/>
        <c:varyColors val="0"/>
        <c:ser>
          <c:idx val="0"/>
          <c:order val="0"/>
          <c:tx>
            <c:strRef>
              <c:f>Lapas1!$B$1</c:f>
              <c:strCache>
                <c:ptCount val="1"/>
                <c:pt idx="0">
                  <c:v>Mirė</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w="25233">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623</c:v>
                </c:pt>
                <c:pt idx="1">
                  <c:v>589</c:v>
                </c:pt>
                <c:pt idx="2">
                  <c:v>691</c:v>
                </c:pt>
              </c:numCache>
            </c:numRef>
          </c:val>
          <c:extLst>
            <c:ext xmlns:c16="http://schemas.microsoft.com/office/drawing/2014/chart" uri="{C3380CC4-5D6E-409C-BE32-E72D297353CC}">
              <c16:uniqueId val="{00000000-9D1D-4AEC-8203-60564A66D93D}"/>
            </c:ext>
          </c:extLst>
        </c:ser>
        <c:ser>
          <c:idx val="1"/>
          <c:order val="1"/>
          <c:tx>
            <c:strRef>
              <c:f>Lapas1!$C$1</c:f>
              <c:strCache>
                <c:ptCount val="1"/>
                <c:pt idx="0">
                  <c:v>Gimė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w="25233">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2018</c:v>
                </c:pt>
                <c:pt idx="1">
                  <c:v>2019</c:v>
                </c:pt>
                <c:pt idx="2">
                  <c:v>2020</c:v>
                </c:pt>
              </c:numCache>
            </c:numRef>
          </c:cat>
          <c:val>
            <c:numRef>
              <c:f>Lapas1!$C$2:$C$4</c:f>
              <c:numCache>
                <c:formatCode>General</c:formatCode>
                <c:ptCount val="3"/>
                <c:pt idx="0">
                  <c:v>383</c:v>
                </c:pt>
                <c:pt idx="1">
                  <c:v>403</c:v>
                </c:pt>
                <c:pt idx="2">
                  <c:v>344</c:v>
                </c:pt>
              </c:numCache>
            </c:numRef>
          </c:val>
          <c:extLst>
            <c:ext xmlns:c16="http://schemas.microsoft.com/office/drawing/2014/chart" uri="{C3380CC4-5D6E-409C-BE32-E72D297353CC}">
              <c16:uniqueId val="{00000001-9D1D-4AEC-8203-60564A66D93D}"/>
            </c:ext>
          </c:extLst>
        </c:ser>
        <c:dLbls>
          <c:showLegendKey val="0"/>
          <c:showVal val="0"/>
          <c:showCatName val="0"/>
          <c:showSerName val="0"/>
          <c:showPercent val="0"/>
          <c:showBubbleSize val="0"/>
        </c:dLbls>
        <c:gapWidth val="100"/>
        <c:overlap val="-24"/>
        <c:axId val="263081448"/>
        <c:axId val="263081840"/>
      </c:barChart>
      <c:catAx>
        <c:axId val="263081448"/>
        <c:scaling>
          <c:orientation val="minMax"/>
        </c:scaling>
        <c:delete val="0"/>
        <c:axPos val="b"/>
        <c:numFmt formatCode="General" sourceLinked="1"/>
        <c:majorTickMark val="none"/>
        <c:minorTickMark val="none"/>
        <c:tickLblPos val="nextTo"/>
        <c:spPr>
          <a:noFill/>
          <a:ln w="9462" cap="flat" cmpd="sng" algn="ctr">
            <a:solidFill>
              <a:schemeClr val="tx2">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crossAx val="263081840"/>
        <c:crosses val="autoZero"/>
        <c:auto val="1"/>
        <c:lblAlgn val="ctr"/>
        <c:lblOffset val="100"/>
        <c:noMultiLvlLbl val="0"/>
      </c:catAx>
      <c:valAx>
        <c:axId val="263081840"/>
        <c:scaling>
          <c:orientation val="minMax"/>
        </c:scaling>
        <c:delete val="0"/>
        <c:axPos val="l"/>
        <c:majorGridlines>
          <c:spPr>
            <a:ln w="9462" cap="flat" cmpd="sng" algn="ctr">
              <a:solidFill>
                <a:schemeClr val="tx2">
                  <a:lumMod val="15000"/>
                  <a:lumOff val="85000"/>
                </a:schemeClr>
              </a:solidFill>
              <a:round/>
            </a:ln>
            <a:effectLst/>
          </c:spPr>
        </c:majorGridlines>
        <c:numFmt formatCode="General" sourceLinked="1"/>
        <c:majorTickMark val="none"/>
        <c:minorTickMark val="none"/>
        <c:tickLblPos val="nextTo"/>
        <c:spPr>
          <a:ln w="6308">
            <a:noFill/>
          </a:ln>
        </c:spPr>
        <c:txPr>
          <a:bodyPr rot="-6000000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crossAx val="263081448"/>
        <c:crosses val="autoZero"/>
        <c:crossBetween val="between"/>
      </c:valAx>
      <c:spPr>
        <a:noFill/>
        <a:ln w="25233">
          <a:noFill/>
        </a:ln>
      </c:spPr>
    </c:plotArea>
    <c:legend>
      <c:legendPos val="r"/>
      <c:layout>
        <c:manualLayout>
          <c:xMode val="edge"/>
          <c:yMode val="edge"/>
          <c:x val="0.8940999097470046"/>
          <c:y val="0.52692305149513741"/>
          <c:w val="8.7745843737941032E-2"/>
          <c:h val="0.21538474252431294"/>
        </c:manualLayout>
      </c:layout>
      <c:overlay val="0"/>
      <c:spPr>
        <a:noFill/>
        <a:ln w="25233">
          <a:noFill/>
        </a:ln>
      </c:spPr>
      <c:txPr>
        <a:bodyPr rot="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462" cap="flat" cmpd="sng" algn="ctr">
      <a:solidFill>
        <a:schemeClr val="tx2">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1" b="1" i="0" u="none" strike="noStrike" kern="1200" baseline="0">
                <a:solidFill>
                  <a:schemeClr val="tx1">
                    <a:lumMod val="65000"/>
                    <a:lumOff val="35000"/>
                  </a:schemeClr>
                </a:solidFill>
                <a:latin typeface="+mn-lt"/>
                <a:ea typeface="+mn-ea"/>
                <a:cs typeface="+mn-cs"/>
              </a:defRPr>
            </a:pPr>
            <a:r>
              <a:rPr lang="lt-LT" sz="1194">
                <a:latin typeface="Times New Roman" panose="02020603050405020304" pitchFamily="18" charset="0"/>
                <a:cs typeface="Times New Roman" panose="02020603050405020304" pitchFamily="18" charset="0"/>
              </a:rPr>
              <a:t>Socialinės pašalpos gavėjų skaičius Jonavos rajone 2017-2020 m.</a:t>
            </a:r>
          </a:p>
        </c:rich>
      </c:tx>
      <c:layout>
        <c:manualLayout>
          <c:xMode val="edge"/>
          <c:yMode val="edge"/>
          <c:x val="0.1279558456679904"/>
          <c:y val="6.5462869772857341E-2"/>
        </c:manualLayout>
      </c:layout>
      <c:overlay val="0"/>
      <c:spPr>
        <a:noFill/>
        <a:ln w="25264">
          <a:noFill/>
        </a:ln>
      </c:spPr>
    </c:title>
    <c:autoTitleDeleted val="0"/>
    <c:plotArea>
      <c:layout/>
      <c:barChart>
        <c:barDir val="col"/>
        <c:grouping val="clustered"/>
        <c:varyColors val="0"/>
        <c:ser>
          <c:idx val="0"/>
          <c:order val="0"/>
          <c:tx>
            <c:strRef>
              <c:f>Lapas1!$B$1</c:f>
              <c:strCache>
                <c:ptCount val="1"/>
                <c:pt idx="0">
                  <c:v>Stulpelis1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824-414F-9E78-538C71DA8963}"/>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824-414F-9E78-538C71DA8963}"/>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824-414F-9E78-538C71DA8963}"/>
              </c:ext>
            </c:extLst>
          </c:dPt>
          <c:dLbls>
            <c:spPr>
              <a:noFill/>
              <a:ln w="25264">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2017</c:v>
                </c:pt>
                <c:pt idx="1">
                  <c:v>2018</c:v>
                </c:pt>
                <c:pt idx="2">
                  <c:v>2019</c:v>
                </c:pt>
                <c:pt idx="3">
                  <c:v>2020</c:v>
                </c:pt>
              </c:numCache>
            </c:numRef>
          </c:cat>
          <c:val>
            <c:numRef>
              <c:f>Lapas1!$B$2:$B$5</c:f>
              <c:numCache>
                <c:formatCode>General</c:formatCode>
                <c:ptCount val="4"/>
                <c:pt idx="0">
                  <c:v>3225</c:v>
                </c:pt>
                <c:pt idx="1">
                  <c:v>2988</c:v>
                </c:pt>
                <c:pt idx="2">
                  <c:v>2913</c:v>
                </c:pt>
                <c:pt idx="3">
                  <c:v>2709</c:v>
                </c:pt>
              </c:numCache>
            </c:numRef>
          </c:val>
          <c:extLst>
            <c:ext xmlns:c16="http://schemas.microsoft.com/office/drawing/2014/chart" uri="{C3380CC4-5D6E-409C-BE32-E72D297353CC}">
              <c16:uniqueId val="{00000006-6824-414F-9E78-538C71DA8963}"/>
            </c:ext>
          </c:extLst>
        </c:ser>
        <c:dLbls>
          <c:showLegendKey val="0"/>
          <c:showVal val="0"/>
          <c:showCatName val="0"/>
          <c:showSerName val="0"/>
          <c:showPercent val="0"/>
          <c:showBubbleSize val="0"/>
        </c:dLbls>
        <c:gapWidth val="100"/>
        <c:overlap val="-24"/>
        <c:axId val="270126792"/>
        <c:axId val="270127184"/>
      </c:barChart>
      <c:catAx>
        <c:axId val="270126792"/>
        <c:scaling>
          <c:orientation val="minMax"/>
        </c:scaling>
        <c:delete val="0"/>
        <c:axPos val="b"/>
        <c:numFmt formatCode="General" sourceLinked="1"/>
        <c:majorTickMark val="none"/>
        <c:minorTickMark val="none"/>
        <c:tickLblPos val="nextTo"/>
        <c:spPr>
          <a:noFill/>
          <a:ln w="12632" cap="flat" cmpd="sng" algn="ctr">
            <a:solidFill>
              <a:schemeClr val="tx1">
                <a:lumMod val="15000"/>
                <a:lumOff val="85000"/>
              </a:schemeClr>
            </a:solidFill>
            <a:round/>
          </a:ln>
          <a:effectLst/>
        </c:spPr>
        <c:txPr>
          <a:bodyPr rot="-60000000" spcFirstLastPara="1" vertOverflow="ellipsis" vert="horz" wrap="square" anchor="ctr" anchorCtr="1"/>
          <a:lstStyle/>
          <a:p>
            <a:pPr>
              <a:defRPr sz="895" b="0" i="0" u="none" strike="noStrike" kern="1200" baseline="0">
                <a:solidFill>
                  <a:schemeClr val="tx1">
                    <a:lumMod val="65000"/>
                    <a:lumOff val="35000"/>
                  </a:schemeClr>
                </a:solidFill>
                <a:latin typeface="+mn-lt"/>
                <a:ea typeface="+mn-ea"/>
                <a:cs typeface="+mn-cs"/>
              </a:defRPr>
            </a:pPr>
            <a:endParaRPr lang="lt-LT"/>
          </a:p>
        </c:txPr>
        <c:crossAx val="270127184"/>
        <c:crosses val="autoZero"/>
        <c:auto val="1"/>
        <c:lblAlgn val="ctr"/>
        <c:lblOffset val="100"/>
        <c:noMultiLvlLbl val="0"/>
      </c:catAx>
      <c:valAx>
        <c:axId val="270127184"/>
        <c:scaling>
          <c:orientation val="minMax"/>
        </c:scaling>
        <c:delete val="0"/>
        <c:axPos val="l"/>
        <c:majorGridlines>
          <c:spPr>
            <a:ln w="9474" cap="flat" cmpd="sng" algn="ctr">
              <a:solidFill>
                <a:schemeClr val="tx1">
                  <a:lumMod val="15000"/>
                  <a:lumOff val="85000"/>
                </a:schemeClr>
              </a:solidFill>
              <a:round/>
            </a:ln>
            <a:effectLst/>
          </c:spPr>
        </c:majorGridlines>
        <c:numFmt formatCode="General" sourceLinked="1"/>
        <c:majorTickMark val="none"/>
        <c:minorTickMark val="none"/>
        <c:tickLblPos val="nextTo"/>
        <c:spPr>
          <a:ln w="6316">
            <a:noFill/>
          </a:ln>
        </c:spPr>
        <c:txPr>
          <a:bodyPr rot="-60000000" spcFirstLastPara="1" vertOverflow="ellipsis" vert="horz" wrap="square" anchor="ctr" anchorCtr="1"/>
          <a:lstStyle/>
          <a:p>
            <a:pPr>
              <a:defRPr sz="895" b="0" i="0" u="none" strike="noStrike" kern="1200" baseline="0">
                <a:solidFill>
                  <a:schemeClr val="tx1">
                    <a:lumMod val="65000"/>
                    <a:lumOff val="35000"/>
                  </a:schemeClr>
                </a:solidFill>
                <a:latin typeface="+mn-lt"/>
                <a:ea typeface="+mn-ea"/>
                <a:cs typeface="+mn-cs"/>
              </a:defRPr>
            </a:pPr>
            <a:endParaRPr lang="lt-LT"/>
          </a:p>
        </c:txPr>
        <c:crossAx val="270126792"/>
        <c:crosses val="autoZero"/>
        <c:crossBetween val="between"/>
      </c:valAx>
      <c:spPr>
        <a:noFill/>
        <a:ln w="25264">
          <a:noFill/>
        </a:ln>
      </c:spPr>
    </c:plotArea>
    <c:plotVisOnly val="1"/>
    <c:dispBlanksAs val="gap"/>
    <c:showDLblsOverMax val="0"/>
  </c:chart>
  <c:spPr>
    <a:solidFill>
      <a:schemeClr val="bg1"/>
    </a:solidFill>
    <a:ln w="9474" cap="flat" cmpd="sng" algn="ctr">
      <a:solidFill>
        <a:schemeClr val="tx1">
          <a:lumMod val="15000"/>
          <a:lumOff val="85000"/>
        </a:schemeClr>
      </a:solidFill>
      <a:round/>
    </a:ln>
    <a:effectLst>
      <a:outerShdw blurRad="50800" dir="5400000" algn="ctr" rotWithShape="0">
        <a:srgbClr val="000000">
          <a:alpha val="43137"/>
        </a:srgbClr>
      </a:outerShdw>
      <a:softEdge rad="0"/>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3" b="0" i="0" u="none" strike="noStrike" kern="1200" spc="0" baseline="0">
                <a:solidFill>
                  <a:schemeClr val="tx1">
                    <a:lumMod val="65000"/>
                    <a:lumOff val="35000"/>
                  </a:schemeClr>
                </a:solidFill>
                <a:latin typeface="+mn-lt"/>
                <a:ea typeface="+mn-ea"/>
                <a:cs typeface="+mn-cs"/>
              </a:defRPr>
            </a:pPr>
            <a:r>
              <a:rPr lang="lt-LT" sz="1193" b="1">
                <a:latin typeface="Times New Roman" panose="02020603050405020304" pitchFamily="18" charset="0"/>
                <a:cs typeface="Times New Roman" panose="02020603050405020304" pitchFamily="18" charset="0"/>
              </a:rPr>
              <a:t>Mėnesinis</a:t>
            </a:r>
            <a:r>
              <a:rPr lang="lt-LT" sz="1193" b="1" baseline="0">
                <a:latin typeface="Times New Roman" panose="02020603050405020304" pitchFamily="18" charset="0"/>
                <a:cs typeface="Times New Roman" panose="02020603050405020304" pitchFamily="18" charset="0"/>
              </a:rPr>
              <a:t> užsienio migracijos balansas 2018-2021 m</a:t>
            </a:r>
            <a:r>
              <a:rPr lang="lt-LT" sz="1193"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0.21750523273198447"/>
          <c:y val="2.5362398562455139E-2"/>
        </c:manualLayout>
      </c:layout>
      <c:overlay val="0"/>
      <c:spPr>
        <a:noFill/>
        <a:ln w="25242">
          <a:noFill/>
        </a:ln>
      </c:spPr>
    </c:title>
    <c:autoTitleDeleted val="0"/>
    <c:plotArea>
      <c:layout>
        <c:manualLayout>
          <c:layoutTarget val="inner"/>
          <c:xMode val="edge"/>
          <c:yMode val="edge"/>
          <c:x val="8.4321122595524628E-2"/>
          <c:y val="0.14145627629879598"/>
          <c:w val="0.86384121856562801"/>
          <c:h val="0.69609571063890985"/>
        </c:manualLayout>
      </c:layout>
      <c:barChart>
        <c:barDir val="col"/>
        <c:grouping val="clustered"/>
        <c:varyColors val="0"/>
        <c:ser>
          <c:idx val="0"/>
          <c:order val="0"/>
          <c:tx>
            <c:strRef>
              <c:f>Lapas1!$B$1</c:f>
              <c:strCache>
                <c:ptCount val="1"/>
                <c:pt idx="0">
                  <c:v>Stulpelis12</c:v>
                </c:pt>
              </c:strCache>
            </c:strRef>
          </c:tx>
          <c:spPr>
            <a:solidFill>
              <a:srgbClr val="0070C0"/>
            </a:solidFill>
            <a:ln w="25242">
              <a:noFill/>
            </a:ln>
          </c:spPr>
          <c:invertIfNegative val="0"/>
          <c:dPt>
            <c:idx val="0"/>
            <c:invertIfNegative val="0"/>
            <c:bubble3D val="0"/>
            <c:extLst>
              <c:ext xmlns:c16="http://schemas.microsoft.com/office/drawing/2014/chart" uri="{C3380CC4-5D6E-409C-BE32-E72D297353CC}">
                <c16:uniqueId val="{00000000-242E-41FE-B3BA-F8979FBA13B9}"/>
              </c:ext>
            </c:extLst>
          </c:dPt>
          <c:dPt>
            <c:idx val="3"/>
            <c:invertIfNegative val="0"/>
            <c:bubble3D val="0"/>
            <c:spPr>
              <a:solidFill>
                <a:srgbClr val="FF0000"/>
              </a:solidFill>
              <a:ln w="25242">
                <a:noFill/>
              </a:ln>
            </c:spPr>
            <c:extLst>
              <c:ext xmlns:c16="http://schemas.microsoft.com/office/drawing/2014/chart" uri="{C3380CC4-5D6E-409C-BE32-E72D297353CC}">
                <c16:uniqueId val="{00000002-242E-41FE-B3BA-F8979FBA13B9}"/>
              </c:ext>
            </c:extLst>
          </c:dPt>
          <c:dPt>
            <c:idx val="4"/>
            <c:invertIfNegative val="0"/>
            <c:bubble3D val="0"/>
            <c:spPr>
              <a:solidFill>
                <a:srgbClr val="FF0000"/>
              </a:solidFill>
              <a:ln w="25242">
                <a:noFill/>
              </a:ln>
            </c:spPr>
            <c:extLst>
              <c:ext xmlns:c16="http://schemas.microsoft.com/office/drawing/2014/chart" uri="{C3380CC4-5D6E-409C-BE32-E72D297353CC}">
                <c16:uniqueId val="{00000004-242E-41FE-B3BA-F8979FBA13B9}"/>
              </c:ext>
            </c:extLst>
          </c:dPt>
          <c:dPt>
            <c:idx val="5"/>
            <c:invertIfNegative val="0"/>
            <c:bubble3D val="0"/>
            <c:spPr>
              <a:solidFill>
                <a:srgbClr val="FF0000"/>
              </a:solidFill>
              <a:ln w="25242">
                <a:noFill/>
              </a:ln>
            </c:spPr>
            <c:extLst>
              <c:ext xmlns:c16="http://schemas.microsoft.com/office/drawing/2014/chart" uri="{C3380CC4-5D6E-409C-BE32-E72D297353CC}">
                <c16:uniqueId val="{00000006-242E-41FE-B3BA-F8979FBA13B9}"/>
              </c:ext>
            </c:extLst>
          </c:dPt>
          <c:dPt>
            <c:idx val="11"/>
            <c:invertIfNegative val="0"/>
            <c:bubble3D val="0"/>
            <c:spPr>
              <a:solidFill>
                <a:srgbClr val="FF0000"/>
              </a:solidFill>
              <a:ln w="25242">
                <a:noFill/>
              </a:ln>
            </c:spPr>
            <c:extLst>
              <c:ext xmlns:c16="http://schemas.microsoft.com/office/drawing/2014/chart" uri="{C3380CC4-5D6E-409C-BE32-E72D297353CC}">
                <c16:uniqueId val="{00000008-242E-41FE-B3BA-F8979FBA13B9}"/>
              </c:ext>
            </c:extLst>
          </c:dPt>
          <c:dPt>
            <c:idx val="13"/>
            <c:invertIfNegative val="0"/>
            <c:bubble3D val="0"/>
            <c:spPr>
              <a:solidFill>
                <a:srgbClr val="FF0000"/>
              </a:solidFill>
              <a:ln w="25242">
                <a:noFill/>
              </a:ln>
            </c:spPr>
            <c:extLst>
              <c:ext xmlns:c16="http://schemas.microsoft.com/office/drawing/2014/chart" uri="{C3380CC4-5D6E-409C-BE32-E72D297353CC}">
                <c16:uniqueId val="{0000000A-242E-41FE-B3BA-F8979FBA13B9}"/>
              </c:ext>
            </c:extLst>
          </c:dPt>
          <c:dPt>
            <c:idx val="14"/>
            <c:invertIfNegative val="0"/>
            <c:bubble3D val="0"/>
            <c:spPr>
              <a:solidFill>
                <a:srgbClr val="FF0000"/>
              </a:solidFill>
              <a:ln w="25242">
                <a:noFill/>
              </a:ln>
            </c:spPr>
            <c:extLst>
              <c:ext xmlns:c16="http://schemas.microsoft.com/office/drawing/2014/chart" uri="{C3380CC4-5D6E-409C-BE32-E72D297353CC}">
                <c16:uniqueId val="{0000000C-242E-41FE-B3BA-F8979FBA13B9}"/>
              </c:ext>
            </c:extLst>
          </c:dPt>
          <c:dPt>
            <c:idx val="15"/>
            <c:invertIfNegative val="0"/>
            <c:bubble3D val="0"/>
            <c:spPr>
              <a:solidFill>
                <a:srgbClr val="FF0000"/>
              </a:solidFill>
              <a:ln w="25242">
                <a:noFill/>
              </a:ln>
            </c:spPr>
            <c:extLst>
              <c:ext xmlns:c16="http://schemas.microsoft.com/office/drawing/2014/chart" uri="{C3380CC4-5D6E-409C-BE32-E72D297353CC}">
                <c16:uniqueId val="{0000000E-242E-41FE-B3BA-F8979FBA13B9}"/>
              </c:ext>
            </c:extLst>
          </c:dPt>
          <c:dPt>
            <c:idx val="16"/>
            <c:invertIfNegative val="0"/>
            <c:bubble3D val="0"/>
            <c:spPr>
              <a:solidFill>
                <a:srgbClr val="FF0000"/>
              </a:solidFill>
              <a:ln w="25242">
                <a:noFill/>
              </a:ln>
            </c:spPr>
            <c:extLst>
              <c:ext xmlns:c16="http://schemas.microsoft.com/office/drawing/2014/chart" uri="{C3380CC4-5D6E-409C-BE32-E72D297353CC}">
                <c16:uniqueId val="{00000010-242E-41FE-B3BA-F8979FBA13B9}"/>
              </c:ext>
            </c:extLst>
          </c:dPt>
          <c:dPt>
            <c:idx val="17"/>
            <c:invertIfNegative val="0"/>
            <c:bubble3D val="0"/>
            <c:spPr>
              <a:solidFill>
                <a:srgbClr val="FF0000"/>
              </a:solidFill>
              <a:ln w="25242">
                <a:noFill/>
              </a:ln>
            </c:spPr>
            <c:extLst>
              <c:ext xmlns:c16="http://schemas.microsoft.com/office/drawing/2014/chart" uri="{C3380CC4-5D6E-409C-BE32-E72D297353CC}">
                <c16:uniqueId val="{00000012-242E-41FE-B3BA-F8979FBA13B9}"/>
              </c:ext>
            </c:extLst>
          </c:dPt>
          <c:dPt>
            <c:idx val="18"/>
            <c:invertIfNegative val="0"/>
            <c:bubble3D val="0"/>
            <c:spPr>
              <a:solidFill>
                <a:srgbClr val="FF0000"/>
              </a:solidFill>
              <a:ln w="25242">
                <a:noFill/>
              </a:ln>
            </c:spPr>
            <c:extLst>
              <c:ext xmlns:c16="http://schemas.microsoft.com/office/drawing/2014/chart" uri="{C3380CC4-5D6E-409C-BE32-E72D297353CC}">
                <c16:uniqueId val="{00000014-242E-41FE-B3BA-F8979FBA13B9}"/>
              </c:ext>
            </c:extLst>
          </c:dPt>
          <c:dPt>
            <c:idx val="19"/>
            <c:invertIfNegative val="0"/>
            <c:bubble3D val="0"/>
            <c:spPr>
              <a:solidFill>
                <a:srgbClr val="FF0000"/>
              </a:solidFill>
              <a:ln w="25242">
                <a:noFill/>
              </a:ln>
            </c:spPr>
            <c:extLst>
              <c:ext xmlns:c16="http://schemas.microsoft.com/office/drawing/2014/chart" uri="{C3380CC4-5D6E-409C-BE32-E72D297353CC}">
                <c16:uniqueId val="{00000016-242E-41FE-B3BA-F8979FBA13B9}"/>
              </c:ext>
            </c:extLst>
          </c:dPt>
          <c:dPt>
            <c:idx val="20"/>
            <c:invertIfNegative val="0"/>
            <c:bubble3D val="0"/>
            <c:spPr>
              <a:solidFill>
                <a:srgbClr val="FF0000"/>
              </a:solidFill>
              <a:ln w="25242">
                <a:noFill/>
              </a:ln>
            </c:spPr>
            <c:extLst>
              <c:ext xmlns:c16="http://schemas.microsoft.com/office/drawing/2014/chart" uri="{C3380CC4-5D6E-409C-BE32-E72D297353CC}">
                <c16:uniqueId val="{00000018-242E-41FE-B3BA-F8979FBA13B9}"/>
              </c:ext>
            </c:extLst>
          </c:dPt>
          <c:dPt>
            <c:idx val="21"/>
            <c:invertIfNegative val="0"/>
            <c:bubble3D val="0"/>
            <c:spPr>
              <a:solidFill>
                <a:srgbClr val="FF0000"/>
              </a:solidFill>
              <a:ln w="25242">
                <a:noFill/>
              </a:ln>
            </c:spPr>
            <c:extLst>
              <c:ext xmlns:c16="http://schemas.microsoft.com/office/drawing/2014/chart" uri="{C3380CC4-5D6E-409C-BE32-E72D297353CC}">
                <c16:uniqueId val="{0000001A-242E-41FE-B3BA-F8979FBA13B9}"/>
              </c:ext>
            </c:extLst>
          </c:dPt>
          <c:dPt>
            <c:idx val="22"/>
            <c:invertIfNegative val="0"/>
            <c:bubble3D val="0"/>
            <c:spPr>
              <a:solidFill>
                <a:srgbClr val="FF0000"/>
              </a:solidFill>
              <a:ln w="25242">
                <a:noFill/>
              </a:ln>
            </c:spPr>
            <c:extLst>
              <c:ext xmlns:c16="http://schemas.microsoft.com/office/drawing/2014/chart" uri="{C3380CC4-5D6E-409C-BE32-E72D297353CC}">
                <c16:uniqueId val="{0000001C-242E-41FE-B3BA-F8979FBA13B9}"/>
              </c:ext>
            </c:extLst>
          </c:dPt>
          <c:dPt>
            <c:idx val="23"/>
            <c:invertIfNegative val="0"/>
            <c:bubble3D val="0"/>
            <c:spPr>
              <a:solidFill>
                <a:srgbClr val="FF0000"/>
              </a:solidFill>
              <a:ln w="25242">
                <a:noFill/>
              </a:ln>
            </c:spPr>
            <c:extLst>
              <c:ext xmlns:c16="http://schemas.microsoft.com/office/drawing/2014/chart" uri="{C3380CC4-5D6E-409C-BE32-E72D297353CC}">
                <c16:uniqueId val="{0000001E-242E-41FE-B3BA-F8979FBA13B9}"/>
              </c:ext>
            </c:extLst>
          </c:dPt>
          <c:dPt>
            <c:idx val="24"/>
            <c:invertIfNegative val="0"/>
            <c:bubble3D val="0"/>
            <c:spPr>
              <a:solidFill>
                <a:srgbClr val="FF0000"/>
              </a:solidFill>
              <a:ln w="25242">
                <a:noFill/>
              </a:ln>
            </c:spPr>
            <c:extLst>
              <c:ext xmlns:c16="http://schemas.microsoft.com/office/drawing/2014/chart" uri="{C3380CC4-5D6E-409C-BE32-E72D297353CC}">
                <c16:uniqueId val="{00000020-242E-41FE-B3BA-F8979FBA13B9}"/>
              </c:ext>
            </c:extLst>
          </c:dPt>
          <c:dPt>
            <c:idx val="25"/>
            <c:invertIfNegative val="0"/>
            <c:bubble3D val="0"/>
            <c:spPr>
              <a:solidFill>
                <a:srgbClr val="FF0000"/>
              </a:solidFill>
              <a:ln w="25242">
                <a:noFill/>
              </a:ln>
            </c:spPr>
            <c:extLst>
              <c:ext xmlns:c16="http://schemas.microsoft.com/office/drawing/2014/chart" uri="{C3380CC4-5D6E-409C-BE32-E72D297353CC}">
                <c16:uniqueId val="{00000022-242E-41FE-B3BA-F8979FBA13B9}"/>
              </c:ext>
            </c:extLst>
          </c:dPt>
          <c:dPt>
            <c:idx val="26"/>
            <c:invertIfNegative val="0"/>
            <c:bubble3D val="0"/>
            <c:spPr>
              <a:solidFill>
                <a:srgbClr val="FF0000"/>
              </a:solidFill>
              <a:ln w="25242">
                <a:noFill/>
              </a:ln>
            </c:spPr>
            <c:extLst>
              <c:ext xmlns:c16="http://schemas.microsoft.com/office/drawing/2014/chart" uri="{C3380CC4-5D6E-409C-BE32-E72D297353CC}">
                <c16:uniqueId val="{00000024-242E-41FE-B3BA-F8979FBA13B9}"/>
              </c:ext>
            </c:extLst>
          </c:dPt>
          <c:dPt>
            <c:idx val="27"/>
            <c:invertIfNegative val="0"/>
            <c:bubble3D val="0"/>
            <c:spPr>
              <a:solidFill>
                <a:srgbClr val="FF0000"/>
              </a:solidFill>
              <a:ln w="25242">
                <a:noFill/>
              </a:ln>
            </c:spPr>
            <c:extLst>
              <c:ext xmlns:c16="http://schemas.microsoft.com/office/drawing/2014/chart" uri="{C3380CC4-5D6E-409C-BE32-E72D297353CC}">
                <c16:uniqueId val="{00000026-242E-41FE-B3BA-F8979FBA13B9}"/>
              </c:ext>
            </c:extLst>
          </c:dPt>
          <c:dPt>
            <c:idx val="28"/>
            <c:invertIfNegative val="0"/>
            <c:bubble3D val="0"/>
            <c:spPr>
              <a:solidFill>
                <a:srgbClr val="FF0000"/>
              </a:solidFill>
              <a:ln w="25242">
                <a:noFill/>
              </a:ln>
            </c:spPr>
            <c:extLst>
              <c:ext xmlns:c16="http://schemas.microsoft.com/office/drawing/2014/chart" uri="{C3380CC4-5D6E-409C-BE32-E72D297353CC}">
                <c16:uniqueId val="{00000028-242E-41FE-B3BA-F8979FBA13B9}"/>
              </c:ext>
            </c:extLst>
          </c:dPt>
          <c:dPt>
            <c:idx val="29"/>
            <c:invertIfNegative val="0"/>
            <c:bubble3D val="0"/>
            <c:spPr>
              <a:solidFill>
                <a:srgbClr val="FF0000"/>
              </a:solidFill>
              <a:ln w="25242">
                <a:noFill/>
              </a:ln>
            </c:spPr>
            <c:extLst>
              <c:ext xmlns:c16="http://schemas.microsoft.com/office/drawing/2014/chart" uri="{C3380CC4-5D6E-409C-BE32-E72D297353CC}">
                <c16:uniqueId val="{0000002A-242E-41FE-B3BA-F8979FBA13B9}"/>
              </c:ext>
            </c:extLst>
          </c:dPt>
          <c:dPt>
            <c:idx val="30"/>
            <c:invertIfNegative val="0"/>
            <c:bubble3D val="0"/>
            <c:spPr>
              <a:solidFill>
                <a:srgbClr val="FF0000"/>
              </a:solidFill>
              <a:ln w="25242">
                <a:noFill/>
              </a:ln>
            </c:spPr>
            <c:extLst>
              <c:ext xmlns:c16="http://schemas.microsoft.com/office/drawing/2014/chart" uri="{C3380CC4-5D6E-409C-BE32-E72D297353CC}">
                <c16:uniqueId val="{0000002C-242E-41FE-B3BA-F8979FBA13B9}"/>
              </c:ext>
            </c:extLst>
          </c:dPt>
          <c:dPt>
            <c:idx val="31"/>
            <c:invertIfNegative val="0"/>
            <c:bubble3D val="0"/>
            <c:spPr>
              <a:solidFill>
                <a:srgbClr val="FF0000"/>
              </a:solidFill>
              <a:ln w="25242">
                <a:noFill/>
              </a:ln>
            </c:spPr>
            <c:extLst>
              <c:ext xmlns:c16="http://schemas.microsoft.com/office/drawing/2014/chart" uri="{C3380CC4-5D6E-409C-BE32-E72D297353CC}">
                <c16:uniqueId val="{0000002E-242E-41FE-B3BA-F8979FBA13B9}"/>
              </c:ext>
            </c:extLst>
          </c:dPt>
          <c:dPt>
            <c:idx val="32"/>
            <c:invertIfNegative val="0"/>
            <c:bubble3D val="0"/>
            <c:spPr>
              <a:solidFill>
                <a:srgbClr val="FF0000"/>
              </a:solidFill>
              <a:ln w="25242">
                <a:noFill/>
              </a:ln>
            </c:spPr>
            <c:extLst>
              <c:ext xmlns:c16="http://schemas.microsoft.com/office/drawing/2014/chart" uri="{C3380CC4-5D6E-409C-BE32-E72D297353CC}">
                <c16:uniqueId val="{00000030-242E-41FE-B3BA-F8979FBA13B9}"/>
              </c:ext>
            </c:extLst>
          </c:dPt>
          <c:dPt>
            <c:idx val="33"/>
            <c:invertIfNegative val="0"/>
            <c:bubble3D val="0"/>
            <c:spPr>
              <a:solidFill>
                <a:srgbClr val="FF0000"/>
              </a:solidFill>
              <a:ln w="25242">
                <a:noFill/>
              </a:ln>
            </c:spPr>
            <c:extLst>
              <c:ext xmlns:c16="http://schemas.microsoft.com/office/drawing/2014/chart" uri="{C3380CC4-5D6E-409C-BE32-E72D297353CC}">
                <c16:uniqueId val="{00000032-242E-41FE-B3BA-F8979FBA13B9}"/>
              </c:ext>
            </c:extLst>
          </c:dPt>
          <c:dPt>
            <c:idx val="34"/>
            <c:invertIfNegative val="0"/>
            <c:bubble3D val="0"/>
            <c:spPr>
              <a:solidFill>
                <a:srgbClr val="FF0000"/>
              </a:solidFill>
              <a:ln w="25242">
                <a:noFill/>
              </a:ln>
            </c:spPr>
            <c:extLst>
              <c:ext xmlns:c16="http://schemas.microsoft.com/office/drawing/2014/chart" uri="{C3380CC4-5D6E-409C-BE32-E72D297353CC}">
                <c16:uniqueId val="{00000034-242E-41FE-B3BA-F8979FBA13B9}"/>
              </c:ext>
            </c:extLst>
          </c:dPt>
          <c:dPt>
            <c:idx val="35"/>
            <c:invertIfNegative val="0"/>
            <c:bubble3D val="0"/>
            <c:spPr>
              <a:solidFill>
                <a:srgbClr val="FF0000"/>
              </a:solidFill>
              <a:ln w="25242">
                <a:noFill/>
              </a:ln>
            </c:spPr>
            <c:extLst>
              <c:ext xmlns:c16="http://schemas.microsoft.com/office/drawing/2014/chart" uri="{C3380CC4-5D6E-409C-BE32-E72D297353CC}">
                <c16:uniqueId val="{00000036-242E-41FE-B3BA-F8979FBA13B9}"/>
              </c:ext>
            </c:extLst>
          </c:dPt>
          <c:dPt>
            <c:idx val="36"/>
            <c:invertIfNegative val="0"/>
            <c:bubble3D val="0"/>
            <c:spPr>
              <a:solidFill>
                <a:srgbClr val="FF0000"/>
              </a:solidFill>
              <a:ln w="25242">
                <a:noFill/>
              </a:ln>
            </c:spPr>
            <c:extLst>
              <c:ext xmlns:c16="http://schemas.microsoft.com/office/drawing/2014/chart" uri="{C3380CC4-5D6E-409C-BE32-E72D297353CC}">
                <c16:uniqueId val="{00000038-242E-41FE-B3BA-F8979FBA13B9}"/>
              </c:ext>
            </c:extLst>
          </c:dPt>
          <c:dLbls>
            <c:dLbl>
              <c:idx val="6"/>
              <c:spPr>
                <a:noFill/>
                <a:ln w="25242">
                  <a:noFill/>
                </a:ln>
              </c:spPr>
              <c:txPr>
                <a:bodyPr rot="0" spcFirstLastPara="1" vertOverflow="ellipsis" horzOverflow="clip" vert="horz" wrap="square" lIns="38100" tIns="19050" rIns="38100" bIns="19050" anchor="ctr" anchorCtr="1">
                  <a:noAutofit/>
                </a:bodyPr>
                <a:lstStyle/>
                <a:p>
                  <a:pPr>
                    <a:defRPr sz="7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9-242E-41FE-B3BA-F8979FBA13B9}"/>
                </c:ext>
              </c:extLst>
            </c:dLbl>
            <c:spPr>
              <a:noFill/>
              <a:ln w="25242">
                <a:noFill/>
              </a:ln>
            </c:spPr>
            <c:txPr>
              <a:bodyPr rot="0" spcFirstLastPara="1" vertOverflow="ellipsis" vert="horz" wrap="square" lIns="38100" tIns="19050" rIns="38100" bIns="19050" anchor="ctr" anchorCtr="1">
                <a:spAutoFit/>
              </a:bodyPr>
              <a:lstStyle/>
              <a:p>
                <a:pPr>
                  <a:defRPr sz="7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Lapas1!$A$2:$A$38</c:f>
              <c:numCache>
                <c:formatCode>mmm\-yy</c:formatCode>
                <c:ptCount val="37"/>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numCache>
            </c:numRef>
          </c:cat>
          <c:val>
            <c:numRef>
              <c:f>Lapas1!$B$2:$B$38</c:f>
              <c:numCache>
                <c:formatCode>General</c:formatCode>
                <c:ptCount val="37"/>
                <c:pt idx="0">
                  <c:v>-838</c:v>
                </c:pt>
                <c:pt idx="1">
                  <c:v>-257</c:v>
                </c:pt>
                <c:pt idx="2">
                  <c:v>-371</c:v>
                </c:pt>
                <c:pt idx="3">
                  <c:v>32</c:v>
                </c:pt>
                <c:pt idx="4">
                  <c:v>479</c:v>
                </c:pt>
                <c:pt idx="5">
                  <c:v>227</c:v>
                </c:pt>
                <c:pt idx="6">
                  <c:v>-110</c:v>
                </c:pt>
                <c:pt idx="7">
                  <c:v>-809</c:v>
                </c:pt>
                <c:pt idx="8">
                  <c:v>-1074</c:v>
                </c:pt>
                <c:pt idx="9">
                  <c:v>-708</c:v>
                </c:pt>
                <c:pt idx="10">
                  <c:v>-190</c:v>
                </c:pt>
                <c:pt idx="11">
                  <c:v>327</c:v>
                </c:pt>
                <c:pt idx="12">
                  <c:v>-127</c:v>
                </c:pt>
                <c:pt idx="13">
                  <c:v>301</c:v>
                </c:pt>
                <c:pt idx="14">
                  <c:v>399</c:v>
                </c:pt>
                <c:pt idx="15">
                  <c:v>1029</c:v>
                </c:pt>
                <c:pt idx="16">
                  <c:v>1295</c:v>
                </c:pt>
                <c:pt idx="17">
                  <c:v>1460</c:v>
                </c:pt>
                <c:pt idx="18">
                  <c:v>1704</c:v>
                </c:pt>
                <c:pt idx="19">
                  <c:v>544</c:v>
                </c:pt>
                <c:pt idx="20">
                  <c:v>141</c:v>
                </c:pt>
                <c:pt idx="21">
                  <c:v>942</c:v>
                </c:pt>
                <c:pt idx="22">
                  <c:v>1052</c:v>
                </c:pt>
                <c:pt idx="23">
                  <c:v>1557</c:v>
                </c:pt>
                <c:pt idx="24">
                  <c:v>965</c:v>
                </c:pt>
                <c:pt idx="25">
                  <c:v>1681</c:v>
                </c:pt>
                <c:pt idx="26">
                  <c:v>1468</c:v>
                </c:pt>
                <c:pt idx="27">
                  <c:v>1722</c:v>
                </c:pt>
                <c:pt idx="28">
                  <c:v>1531</c:v>
                </c:pt>
                <c:pt idx="29">
                  <c:v>2168</c:v>
                </c:pt>
                <c:pt idx="30">
                  <c:v>1878</c:v>
                </c:pt>
                <c:pt idx="31">
                  <c:v>1695</c:v>
                </c:pt>
                <c:pt idx="32">
                  <c:v>1504</c:v>
                </c:pt>
                <c:pt idx="33">
                  <c:v>1674</c:v>
                </c:pt>
                <c:pt idx="34">
                  <c:v>1725</c:v>
                </c:pt>
                <c:pt idx="35">
                  <c:v>1982</c:v>
                </c:pt>
                <c:pt idx="36">
                  <c:v>283</c:v>
                </c:pt>
              </c:numCache>
            </c:numRef>
          </c:val>
          <c:extLst>
            <c:ext xmlns:c16="http://schemas.microsoft.com/office/drawing/2014/chart" uri="{C3380CC4-5D6E-409C-BE32-E72D297353CC}">
              <c16:uniqueId val="{0000003A-242E-41FE-B3BA-F8979FBA13B9}"/>
            </c:ext>
          </c:extLst>
        </c:ser>
        <c:dLbls>
          <c:showLegendKey val="0"/>
          <c:showVal val="0"/>
          <c:showCatName val="0"/>
          <c:showSerName val="0"/>
          <c:showPercent val="0"/>
          <c:showBubbleSize val="0"/>
        </c:dLbls>
        <c:gapWidth val="32"/>
        <c:overlap val="-7"/>
        <c:axId val="267713352"/>
        <c:axId val="267713744"/>
      </c:barChart>
      <c:catAx>
        <c:axId val="267713352"/>
        <c:scaling>
          <c:orientation val="minMax"/>
        </c:scaling>
        <c:delete val="0"/>
        <c:axPos val="b"/>
        <c:numFmt formatCode="yyyy\/mm" sourceLinked="0"/>
        <c:majorTickMark val="none"/>
        <c:minorTickMark val="none"/>
        <c:tickLblPos val="low"/>
        <c:spPr>
          <a:noFill/>
          <a:ln w="9466" cap="flat" cmpd="sng" algn="ctr">
            <a:solidFill>
              <a:schemeClr val="tx1">
                <a:lumMod val="15000"/>
                <a:lumOff val="85000"/>
              </a:schemeClr>
            </a:solidFill>
            <a:round/>
          </a:ln>
          <a:effectLst/>
        </c:spPr>
        <c:txPr>
          <a:bodyPr rot="-5400000" spcFirstLastPara="1" vertOverflow="ellipsis" wrap="square" anchor="ctr" anchorCtr="0"/>
          <a:lstStyle/>
          <a:p>
            <a:pPr>
              <a:defRPr sz="894" b="0" i="0" u="none" strike="noStrike" kern="1200" baseline="0">
                <a:solidFill>
                  <a:schemeClr val="tx1">
                    <a:lumMod val="65000"/>
                    <a:lumOff val="35000"/>
                  </a:schemeClr>
                </a:solidFill>
                <a:latin typeface="+mn-lt"/>
                <a:ea typeface="+mn-ea"/>
                <a:cs typeface="+mn-cs"/>
              </a:defRPr>
            </a:pPr>
            <a:endParaRPr lang="lt-LT"/>
          </a:p>
        </c:txPr>
        <c:crossAx val="267713744"/>
        <c:crosses val="autoZero"/>
        <c:auto val="0"/>
        <c:lblAlgn val="ctr"/>
        <c:lblOffset val="100"/>
        <c:noMultiLvlLbl val="1"/>
      </c:catAx>
      <c:valAx>
        <c:axId val="267713744"/>
        <c:scaling>
          <c:orientation val="minMax"/>
        </c:scaling>
        <c:delete val="0"/>
        <c:axPos val="l"/>
        <c:majorGridlines>
          <c:spPr>
            <a:ln w="9466" cap="flat" cmpd="sng" algn="ctr">
              <a:solidFill>
                <a:schemeClr val="tx1">
                  <a:lumMod val="15000"/>
                  <a:lumOff val="85000"/>
                </a:schemeClr>
              </a:solidFill>
              <a:round/>
            </a:ln>
            <a:effectLst/>
          </c:spPr>
        </c:majorGridlines>
        <c:numFmt formatCode="General" sourceLinked="1"/>
        <c:majorTickMark val="none"/>
        <c:minorTickMark val="none"/>
        <c:tickLblPos val="nextTo"/>
        <c:spPr>
          <a:ln w="6311">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lt-LT"/>
          </a:p>
        </c:txPr>
        <c:crossAx val="267713352"/>
        <c:crosses val="autoZero"/>
        <c:crossBetween val="midCat"/>
      </c:valAx>
      <c:spPr>
        <a:noFill/>
        <a:ln w="25242">
          <a:noFill/>
        </a:ln>
      </c:spPr>
    </c:plotArea>
    <c:plotVisOnly val="1"/>
    <c:dispBlanksAs val="gap"/>
    <c:showDLblsOverMax val="0"/>
  </c:chart>
  <c:spPr>
    <a:noFill/>
    <a:ln w="9466"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BCA0-21C0-44CB-88C1-69C6F5C1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56975</Words>
  <Characters>32476</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89273</CharactersWithSpaces>
  <SharedDoc>false</SharedDoc>
  <HLinks>
    <vt:vector size="12" baseType="variant">
      <vt:variant>
        <vt:i4>6357031</vt:i4>
      </vt:variant>
      <vt:variant>
        <vt:i4>15</vt:i4>
      </vt:variant>
      <vt:variant>
        <vt:i4>0</vt:i4>
      </vt:variant>
      <vt:variant>
        <vt:i4>5</vt:i4>
      </vt:variant>
      <vt:variant>
        <vt:lpwstr>https://mapijoziai.lt/emigracija-lietuvoje-1990-2019-m/</vt:lpwstr>
      </vt:variant>
      <vt:variant>
        <vt:lpwstr/>
      </vt:variant>
      <vt:variant>
        <vt:i4>3866744</vt:i4>
      </vt:variant>
      <vt:variant>
        <vt:i4>0</vt:i4>
      </vt:variant>
      <vt:variant>
        <vt:i4>0</vt:i4>
      </vt:variant>
      <vt:variant>
        <vt:i4>5</vt:i4>
      </vt:variant>
      <vt:variant>
        <vt:lpwstr>https://atvira.sodra.lt/lt-eur/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Gražina Paulauskienė</cp:lastModifiedBy>
  <cp:revision>8</cp:revision>
  <cp:lastPrinted>2021-04-14T06:23:00Z</cp:lastPrinted>
  <dcterms:created xsi:type="dcterms:W3CDTF">2021-04-14T06:27:00Z</dcterms:created>
  <dcterms:modified xsi:type="dcterms:W3CDTF">2021-04-16T10:53:00Z</dcterms:modified>
</cp:coreProperties>
</file>