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A0FEF" w14:textId="46D5FB86" w:rsidR="00B663B7" w:rsidRDefault="00B663B7" w:rsidP="00EC1754">
      <w:pPr>
        <w:jc w:val="center"/>
        <w:rPr>
          <w:b/>
          <w:bCs/>
          <w:color w:val="000000"/>
          <w:sz w:val="24"/>
          <w:szCs w:val="24"/>
          <w:lang w:val="lt-LT"/>
        </w:rPr>
      </w:pPr>
      <w:bookmarkStart w:id="0" w:name="_Hlk29554066"/>
      <w:r>
        <w:rPr>
          <w:b/>
          <w:bCs/>
          <w:color w:val="000000"/>
          <w:sz w:val="24"/>
          <w:szCs w:val="24"/>
          <w:lang w:val="lt-LT"/>
        </w:rPr>
        <w:t>JONAVOS RAJONO SAVIVALDYBĖS TARYBAI</w:t>
      </w:r>
    </w:p>
    <w:p w14:paraId="73C1EB99" w14:textId="576EB95D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AIŠKINAMASIS RAŠTAS</w:t>
      </w:r>
    </w:p>
    <w:p w14:paraId="71784FC8" w14:textId="10558CF3" w:rsidR="00EC1754" w:rsidRDefault="00B663B7" w:rsidP="00EC1754">
      <w:pPr>
        <w:jc w:val="center"/>
        <w:rPr>
          <w:color w:val="000000"/>
          <w:sz w:val="24"/>
          <w:szCs w:val="24"/>
          <w:lang w:val="lt-LT"/>
        </w:rPr>
      </w:pPr>
      <w:r w:rsidRPr="00B663B7">
        <w:rPr>
          <w:color w:val="000000"/>
          <w:sz w:val="24"/>
          <w:szCs w:val="24"/>
          <w:lang w:val="lt-LT"/>
        </w:rPr>
        <w:t>(</w:t>
      </w:r>
      <w:r w:rsidR="00EC1754" w:rsidRPr="00B663B7">
        <w:rPr>
          <w:color w:val="000000"/>
          <w:sz w:val="24"/>
          <w:szCs w:val="24"/>
          <w:lang w:val="lt-LT"/>
        </w:rPr>
        <w:t>prie sprendimo projekto</w:t>
      </w:r>
      <w:r w:rsidRPr="00B663B7">
        <w:rPr>
          <w:color w:val="000000"/>
          <w:sz w:val="24"/>
          <w:szCs w:val="24"/>
          <w:lang w:val="lt-LT"/>
        </w:rPr>
        <w:t>)</w:t>
      </w:r>
    </w:p>
    <w:p w14:paraId="3D0D0AEA" w14:textId="77777777" w:rsidR="00B663B7" w:rsidRPr="00B663B7" w:rsidRDefault="00B663B7" w:rsidP="00EC1754">
      <w:pPr>
        <w:jc w:val="center"/>
        <w:rPr>
          <w:sz w:val="24"/>
          <w:szCs w:val="24"/>
          <w:lang w:val="lt-LT"/>
        </w:rPr>
      </w:pPr>
    </w:p>
    <w:p w14:paraId="2F999E86" w14:textId="77777777" w:rsidR="00EC1754" w:rsidRPr="00F26EE9" w:rsidRDefault="00EC1754" w:rsidP="00EC1754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D27E8C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B07A05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3633FB1" w14:textId="77777777" w:rsidR="00EC1754" w:rsidRPr="00F26EE9" w:rsidRDefault="00EC1754" w:rsidP="001B69B5">
      <w:pPr>
        <w:rPr>
          <w:smallCaps/>
          <w:color w:val="000000"/>
          <w:sz w:val="24"/>
          <w:szCs w:val="24"/>
          <w:lang w:val="lt-LT"/>
        </w:rPr>
      </w:pPr>
    </w:p>
    <w:p w14:paraId="018F27F2" w14:textId="5BC616E4" w:rsidR="00EC1754" w:rsidRPr="00F26EE9" w:rsidRDefault="00EC1754" w:rsidP="00EC1754">
      <w:pPr>
        <w:jc w:val="center"/>
        <w:rPr>
          <w:color w:val="000000"/>
          <w:sz w:val="24"/>
          <w:szCs w:val="24"/>
          <w:lang w:val="lt-LT"/>
        </w:rPr>
      </w:pPr>
      <w:bookmarkStart w:id="1" w:name="_Hlk29554375"/>
      <w:r w:rsidRPr="00F26EE9">
        <w:rPr>
          <w:smallCaps/>
          <w:color w:val="000000"/>
          <w:sz w:val="24"/>
          <w:szCs w:val="24"/>
          <w:lang w:val="lt-LT"/>
        </w:rPr>
        <w:t>20</w:t>
      </w:r>
      <w:r w:rsidR="00B5655D" w:rsidRPr="00F26EE9">
        <w:rPr>
          <w:smallCaps/>
          <w:color w:val="000000"/>
          <w:sz w:val="24"/>
          <w:szCs w:val="24"/>
          <w:lang w:val="lt-LT"/>
        </w:rPr>
        <w:t>2</w:t>
      </w:r>
      <w:r w:rsidR="00B663B7">
        <w:rPr>
          <w:smallCaps/>
          <w:color w:val="000000"/>
          <w:sz w:val="24"/>
          <w:szCs w:val="24"/>
          <w:lang w:val="lt-LT"/>
        </w:rPr>
        <w:t>1</w:t>
      </w:r>
      <w:r w:rsidR="00B5655D" w:rsidRPr="00F26EE9">
        <w:rPr>
          <w:smallCaps/>
          <w:color w:val="000000"/>
          <w:sz w:val="24"/>
          <w:szCs w:val="24"/>
          <w:lang w:val="lt-LT"/>
        </w:rPr>
        <w:t xml:space="preserve"> </w:t>
      </w:r>
      <w:r w:rsidR="00B5655D" w:rsidRPr="00F26EE9">
        <w:rPr>
          <w:sz w:val="24"/>
          <w:szCs w:val="24"/>
          <w:lang w:val="lt-LT"/>
        </w:rPr>
        <w:t xml:space="preserve">m. </w:t>
      </w:r>
      <w:r w:rsidR="00B663B7">
        <w:rPr>
          <w:sz w:val="24"/>
          <w:szCs w:val="24"/>
          <w:lang w:val="lt-LT"/>
        </w:rPr>
        <w:t>balandžio</w:t>
      </w:r>
      <w:r w:rsidR="009A23C1">
        <w:rPr>
          <w:sz w:val="24"/>
          <w:szCs w:val="24"/>
          <w:lang w:val="lt-LT"/>
        </w:rPr>
        <w:t xml:space="preserve"> </w:t>
      </w:r>
      <w:r w:rsidR="00B663B7">
        <w:rPr>
          <w:sz w:val="24"/>
          <w:szCs w:val="24"/>
          <w:lang w:val="lt-LT"/>
        </w:rPr>
        <w:t xml:space="preserve">29 </w:t>
      </w:r>
      <w:r w:rsidRPr="00F26EE9">
        <w:rPr>
          <w:color w:val="000000"/>
          <w:sz w:val="24"/>
          <w:szCs w:val="24"/>
          <w:lang w:val="lt-LT"/>
        </w:rPr>
        <w:t>d.</w:t>
      </w:r>
    </w:p>
    <w:bookmarkEnd w:id="1"/>
    <w:p w14:paraId="6BFC1CB1" w14:textId="77777777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smallCaps/>
          <w:color w:val="000000"/>
          <w:sz w:val="24"/>
          <w:szCs w:val="24"/>
          <w:lang w:val="lt-LT"/>
        </w:rPr>
        <w:tab/>
      </w:r>
    </w:p>
    <w:p w14:paraId="41E5B1D5" w14:textId="7A08F971" w:rsidR="00EC1754" w:rsidRPr="00F26EE9" w:rsidRDefault="00EC1754" w:rsidP="00772B09">
      <w:pPr>
        <w:pStyle w:val="Sraopastraipa"/>
        <w:numPr>
          <w:ilvl w:val="0"/>
          <w:numId w:val="11"/>
        </w:numPr>
        <w:ind w:left="0" w:firstLine="851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Sprendimo projekto tikslai ir uždaviniai</w:t>
      </w:r>
      <w:r w:rsidR="00B663B7">
        <w:rPr>
          <w:b/>
          <w:bCs/>
          <w:color w:val="000000"/>
          <w:sz w:val="24"/>
          <w:szCs w:val="24"/>
          <w:lang w:val="lt-LT"/>
        </w:rPr>
        <w:t>, kiti sprendimui priimti reikalingi pagrindimai.</w:t>
      </w:r>
    </w:p>
    <w:p w14:paraId="23E3FD3D" w14:textId="47EFCDA9" w:rsidR="00EC1754" w:rsidRPr="00F26EE9" w:rsidRDefault="00772B09" w:rsidP="00772B09">
      <w:pPr>
        <w:ind w:firstLine="851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EC1754" w:rsidRPr="00F26EE9">
        <w:rPr>
          <w:sz w:val="24"/>
          <w:szCs w:val="24"/>
          <w:lang w:val="lt-LT"/>
        </w:rPr>
        <w:t>atvirtinti</w:t>
      </w:r>
      <w:r w:rsidR="00EC1754" w:rsidRPr="00F26EE9">
        <w:rPr>
          <w:sz w:val="24"/>
          <w:szCs w:val="24"/>
          <w:lang w:val="lt-LT" w:eastAsia="lt-LT"/>
        </w:rPr>
        <w:t xml:space="preserve">  </w:t>
      </w:r>
      <w:r w:rsidR="00B07A05" w:rsidRPr="00F26EE9">
        <w:rPr>
          <w:color w:val="000000"/>
          <w:sz w:val="24"/>
          <w:szCs w:val="24"/>
          <w:lang w:val="lt-LT"/>
        </w:rPr>
        <w:t>Jonavos rajono savivaldybės jaunimo vasaros užimtumo ir integracijos į darbo rinką programą</w:t>
      </w:r>
      <w:r w:rsidR="00B663B7">
        <w:rPr>
          <w:color w:val="000000"/>
          <w:sz w:val="24"/>
          <w:szCs w:val="24"/>
          <w:lang w:val="lt-LT"/>
        </w:rPr>
        <w:t>.</w:t>
      </w:r>
      <w:r w:rsidR="00EC1754" w:rsidRPr="00F26EE9">
        <w:rPr>
          <w:color w:val="000000"/>
          <w:sz w:val="24"/>
          <w:szCs w:val="24"/>
          <w:lang w:val="lt-LT"/>
        </w:rPr>
        <w:t xml:space="preserve"> </w:t>
      </w:r>
    </w:p>
    <w:p w14:paraId="7C76E439" w14:textId="57192508" w:rsidR="000D1915" w:rsidRPr="00F26EE9" w:rsidRDefault="00772B09" w:rsidP="00772B09">
      <w:pPr>
        <w:ind w:firstLine="851"/>
        <w:jc w:val="both"/>
        <w:rPr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Jonavos rajono savivaldybės </w:t>
      </w:r>
      <w:r>
        <w:rPr>
          <w:color w:val="000000"/>
          <w:sz w:val="24"/>
          <w:szCs w:val="24"/>
          <w:lang w:val="lt-LT"/>
        </w:rPr>
        <w:t>j</w:t>
      </w:r>
      <w:r w:rsidR="00777AA3" w:rsidRPr="00F26EE9">
        <w:rPr>
          <w:sz w:val="24"/>
          <w:szCs w:val="24"/>
          <w:lang w:val="lt-LT"/>
        </w:rPr>
        <w:t>aunimo vasaros užimtu</w:t>
      </w:r>
      <w:r w:rsidR="00E97983" w:rsidRPr="00F26EE9">
        <w:rPr>
          <w:sz w:val="24"/>
          <w:szCs w:val="24"/>
          <w:lang w:val="lt-LT"/>
        </w:rPr>
        <w:t>mo ir integracijos į darbo rinką</w:t>
      </w:r>
      <w:r w:rsidR="00777AA3" w:rsidRPr="00F26EE9">
        <w:rPr>
          <w:sz w:val="24"/>
          <w:szCs w:val="24"/>
          <w:lang w:val="lt-LT"/>
        </w:rPr>
        <w:t xml:space="preserve"> programa sudarys galimybes jaunuoliam</w:t>
      </w:r>
      <w:r w:rsidR="00E97983" w:rsidRPr="00F26EE9">
        <w:rPr>
          <w:sz w:val="24"/>
          <w:szCs w:val="24"/>
          <w:lang w:val="lt-LT"/>
        </w:rPr>
        <w:t>s</w:t>
      </w:r>
      <w:r w:rsidR="00777AA3" w:rsidRPr="00F26EE9">
        <w:rPr>
          <w:sz w:val="24"/>
          <w:szCs w:val="24"/>
          <w:lang w:val="lt-LT"/>
        </w:rPr>
        <w:t xml:space="preserve"> lengviau įsidarbinti vasaros atostogų metu, susipažinti su darbo rinka ir įgyti reikalingus įgūdžius. Programa padės </w:t>
      </w:r>
      <w:r w:rsidRPr="00F26EE9">
        <w:rPr>
          <w:sz w:val="24"/>
          <w:szCs w:val="24"/>
          <w:lang w:val="lt-LT"/>
        </w:rPr>
        <w:t xml:space="preserve">jaunimui </w:t>
      </w:r>
      <w:r w:rsidR="00777AA3" w:rsidRPr="00F26EE9">
        <w:rPr>
          <w:sz w:val="24"/>
          <w:szCs w:val="24"/>
          <w:lang w:val="lt-LT"/>
        </w:rPr>
        <w:t xml:space="preserve">geriau orientuotis darbo rinkoje, o </w:t>
      </w:r>
      <w:r w:rsidR="00A85F42">
        <w:rPr>
          <w:sz w:val="24"/>
          <w:szCs w:val="24"/>
          <w:lang w:val="lt-LT"/>
        </w:rPr>
        <w:t xml:space="preserve">Jonavos </w:t>
      </w:r>
      <w:r>
        <w:rPr>
          <w:sz w:val="24"/>
          <w:szCs w:val="24"/>
          <w:lang w:val="lt-LT"/>
        </w:rPr>
        <w:t>rajono savivaldybėje veiklą vykdančius darbdavius</w:t>
      </w:r>
      <w:r w:rsidR="00A85F42">
        <w:rPr>
          <w:sz w:val="24"/>
          <w:szCs w:val="24"/>
          <w:lang w:val="lt-LT"/>
        </w:rPr>
        <w:t xml:space="preserve"> </w:t>
      </w:r>
      <w:r w:rsidR="0041112A" w:rsidRPr="00F26EE9">
        <w:rPr>
          <w:sz w:val="24"/>
          <w:szCs w:val="24"/>
          <w:lang w:val="lt-LT"/>
        </w:rPr>
        <w:t>labiau motyvuos į</w:t>
      </w:r>
      <w:r w:rsidR="00777AA3" w:rsidRPr="00F26EE9">
        <w:rPr>
          <w:sz w:val="24"/>
          <w:szCs w:val="24"/>
          <w:lang w:val="lt-LT"/>
        </w:rPr>
        <w:t>darbin</w:t>
      </w:r>
      <w:r w:rsidR="0041112A" w:rsidRPr="00F26EE9">
        <w:rPr>
          <w:sz w:val="24"/>
          <w:szCs w:val="24"/>
          <w:lang w:val="lt-LT"/>
        </w:rPr>
        <w:t>ti jaunimą</w:t>
      </w:r>
      <w:r w:rsidR="00A85F42">
        <w:rPr>
          <w:sz w:val="24"/>
          <w:szCs w:val="24"/>
          <w:lang w:val="lt-LT"/>
        </w:rPr>
        <w:t xml:space="preserve">, sudaryti </w:t>
      </w:r>
      <w:r>
        <w:rPr>
          <w:sz w:val="24"/>
          <w:szCs w:val="24"/>
          <w:lang w:val="lt-LT"/>
        </w:rPr>
        <w:t>sąlygas</w:t>
      </w:r>
      <w:r w:rsidR="00A85F42">
        <w:rPr>
          <w:sz w:val="24"/>
          <w:szCs w:val="24"/>
          <w:lang w:val="lt-LT"/>
        </w:rPr>
        <w:t xml:space="preserve"> įgyti profesini</w:t>
      </w:r>
      <w:r>
        <w:rPr>
          <w:sz w:val="24"/>
          <w:szCs w:val="24"/>
          <w:lang w:val="lt-LT"/>
        </w:rPr>
        <w:t>ų</w:t>
      </w:r>
      <w:r w:rsidR="00A85F42">
        <w:rPr>
          <w:sz w:val="24"/>
          <w:szCs w:val="24"/>
          <w:lang w:val="lt-LT"/>
        </w:rPr>
        <w:t xml:space="preserve"> gebėjim</w:t>
      </w:r>
      <w:r>
        <w:rPr>
          <w:sz w:val="24"/>
          <w:szCs w:val="24"/>
          <w:lang w:val="lt-LT"/>
        </w:rPr>
        <w:t>ų</w:t>
      </w:r>
      <w:r w:rsidR="0041112A" w:rsidRPr="00F26EE9">
        <w:rPr>
          <w:sz w:val="24"/>
          <w:szCs w:val="24"/>
          <w:lang w:val="lt-LT"/>
        </w:rPr>
        <w:t>.</w:t>
      </w:r>
      <w:r w:rsidR="00777AA3" w:rsidRPr="00F26EE9">
        <w:rPr>
          <w:sz w:val="24"/>
          <w:szCs w:val="24"/>
          <w:lang w:val="lt-LT"/>
        </w:rPr>
        <w:t xml:space="preserve"> </w:t>
      </w:r>
    </w:p>
    <w:p w14:paraId="781E6174" w14:textId="11D8DF0F" w:rsidR="00EC1754" w:rsidRPr="00F26EE9" w:rsidRDefault="00EC1754" w:rsidP="00772B09">
      <w:pPr>
        <w:ind w:firstLine="851"/>
        <w:jc w:val="both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 xml:space="preserve">2. </w:t>
      </w:r>
      <w:r w:rsidR="00D700D1">
        <w:rPr>
          <w:b/>
          <w:bCs/>
          <w:color w:val="000000"/>
          <w:sz w:val="24"/>
          <w:szCs w:val="24"/>
          <w:lang w:val="lt-LT"/>
        </w:rPr>
        <w:t>T</w:t>
      </w:r>
      <w:r w:rsidRPr="00F26EE9">
        <w:rPr>
          <w:b/>
          <w:bCs/>
          <w:color w:val="000000"/>
          <w:sz w:val="24"/>
          <w:szCs w:val="24"/>
          <w:lang w:val="lt-LT"/>
        </w:rPr>
        <w:t>eisinis reglamentavimas</w:t>
      </w:r>
      <w:r w:rsidR="00D700D1">
        <w:rPr>
          <w:b/>
          <w:bCs/>
          <w:color w:val="000000"/>
          <w:sz w:val="24"/>
          <w:szCs w:val="24"/>
          <w:lang w:val="lt-LT"/>
        </w:rPr>
        <w:t>, kuriuo vadovaujantis parengtas sprendimo projektas. Keičiami/naikinami teisės aktai priimant sprendimą</w:t>
      </w:r>
      <w:r w:rsidRPr="00F26EE9">
        <w:rPr>
          <w:b/>
          <w:bCs/>
          <w:color w:val="000000"/>
          <w:sz w:val="24"/>
          <w:szCs w:val="24"/>
          <w:lang w:val="lt-LT"/>
        </w:rPr>
        <w:t>.</w:t>
      </w:r>
    </w:p>
    <w:p w14:paraId="408D9DFF" w14:textId="794FC8B1" w:rsidR="002C04DC" w:rsidRPr="00F26EE9" w:rsidRDefault="00D700D1" w:rsidP="00772B09">
      <w:pPr>
        <w:ind w:firstLine="851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Sprendimo projektas teikiamas vadovaujantis Lietuvos Respublikos </w:t>
      </w:r>
      <w:r w:rsidR="003B5CFF">
        <w:rPr>
          <w:color w:val="000000"/>
          <w:sz w:val="24"/>
          <w:szCs w:val="24"/>
          <w:lang w:val="lt-LT"/>
        </w:rPr>
        <w:t>v</w:t>
      </w:r>
      <w:r w:rsidR="00EC1754" w:rsidRPr="00F26EE9">
        <w:rPr>
          <w:color w:val="000000"/>
          <w:sz w:val="24"/>
          <w:szCs w:val="24"/>
          <w:lang w:val="lt-LT"/>
        </w:rPr>
        <w:t xml:space="preserve">ietos savivaldos įstatymo </w:t>
      </w:r>
      <w:r w:rsidR="003B5CFF">
        <w:rPr>
          <w:color w:val="000000"/>
          <w:sz w:val="24"/>
          <w:szCs w:val="24"/>
          <w:lang w:val="lt-LT"/>
        </w:rPr>
        <w:t>6 s</w:t>
      </w:r>
      <w:r w:rsidR="00EC1754" w:rsidRPr="00F26EE9">
        <w:rPr>
          <w:color w:val="000000"/>
          <w:sz w:val="24"/>
          <w:szCs w:val="24"/>
          <w:lang w:val="lt-LT"/>
        </w:rPr>
        <w:t xml:space="preserve">traipsnio </w:t>
      </w:r>
      <w:r w:rsidR="003B5CFF">
        <w:rPr>
          <w:color w:val="000000"/>
          <w:sz w:val="24"/>
          <w:szCs w:val="24"/>
          <w:lang w:val="lt-LT"/>
        </w:rPr>
        <w:t>8</w:t>
      </w:r>
      <w:r w:rsidR="00C77C56" w:rsidRPr="00F26EE9">
        <w:rPr>
          <w:color w:val="000000"/>
          <w:sz w:val="24"/>
          <w:szCs w:val="24"/>
          <w:lang w:val="lt-LT"/>
        </w:rPr>
        <w:t xml:space="preserve"> punkt</w:t>
      </w:r>
      <w:r>
        <w:rPr>
          <w:color w:val="000000"/>
          <w:sz w:val="24"/>
          <w:szCs w:val="24"/>
          <w:lang w:val="lt-LT"/>
        </w:rPr>
        <w:t>u</w:t>
      </w:r>
      <w:r w:rsidR="003B5CFF">
        <w:rPr>
          <w:color w:val="000000"/>
          <w:sz w:val="24"/>
          <w:szCs w:val="24"/>
          <w:lang w:val="lt-LT"/>
        </w:rPr>
        <w:t xml:space="preserve">, </w:t>
      </w:r>
      <w:r w:rsidR="003B5CFF">
        <w:rPr>
          <w:sz w:val="24"/>
          <w:szCs w:val="24"/>
          <w:lang w:val="lt-LT" w:eastAsia="lt-LT"/>
        </w:rPr>
        <w:t>7 straipsnio 22 punktu</w:t>
      </w:r>
      <w:r w:rsidR="003B5CFF">
        <w:rPr>
          <w:color w:val="000000"/>
          <w:sz w:val="24"/>
          <w:szCs w:val="24"/>
          <w:lang w:val="lt-LT"/>
        </w:rPr>
        <w:t xml:space="preserve">, </w:t>
      </w:r>
      <w:r w:rsidR="002D0EF5">
        <w:rPr>
          <w:sz w:val="24"/>
          <w:szCs w:val="24"/>
          <w:lang w:val="lt-LT" w:eastAsia="lt-LT"/>
        </w:rPr>
        <w:t>16 straipsnio 2 dalies 40 punktu,</w:t>
      </w:r>
      <w:r w:rsidR="002D0EF5">
        <w:rPr>
          <w:color w:val="000000"/>
          <w:sz w:val="24"/>
          <w:szCs w:val="24"/>
          <w:lang w:val="lt-LT"/>
        </w:rPr>
        <w:t xml:space="preserve"> </w:t>
      </w:r>
      <w:r w:rsidR="003B5CFF">
        <w:rPr>
          <w:color w:val="000000"/>
          <w:sz w:val="24"/>
          <w:szCs w:val="24"/>
          <w:lang w:val="lt-LT"/>
        </w:rPr>
        <w:t>18 straipsnio 1 dalimi.</w:t>
      </w:r>
      <w:r w:rsidR="00C77C56" w:rsidRPr="00F26EE9">
        <w:rPr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 xml:space="preserve">Priimant šį sprendimą, naikinamas Jonavos rajono savivaldybės tarybos </w:t>
      </w:r>
      <w:r w:rsidRPr="00D700D1">
        <w:rPr>
          <w:color w:val="000000"/>
          <w:sz w:val="24"/>
          <w:szCs w:val="24"/>
          <w:lang w:val="lt-LT"/>
        </w:rPr>
        <w:t>2020 m. gegužės 28 d. sprendimą Nr. 1TS-91 „Dėl Jonavos rajono savivaldybės jaunimo vasaros užimtumo ir integracijos į darbo rinką programos patvirtinimo“.</w:t>
      </w:r>
    </w:p>
    <w:p w14:paraId="13F3070C" w14:textId="2F3A7B5B" w:rsidR="00EC1754" w:rsidRPr="00F26EE9" w:rsidRDefault="00EC1754" w:rsidP="00772B09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 xml:space="preserve">3. </w:t>
      </w:r>
      <w:r w:rsidR="00D700D1">
        <w:rPr>
          <w:b/>
          <w:bCs/>
          <w:color w:val="000000"/>
          <w:sz w:val="24"/>
          <w:szCs w:val="24"/>
          <w:lang w:val="lt-LT"/>
        </w:rPr>
        <w:t>Laukiami sprendimo priėmimo rezultatai</w:t>
      </w:r>
      <w:r w:rsidRPr="00F26EE9">
        <w:rPr>
          <w:b/>
          <w:bCs/>
          <w:color w:val="000000"/>
          <w:sz w:val="24"/>
          <w:szCs w:val="24"/>
          <w:lang w:val="lt-LT"/>
        </w:rPr>
        <w:t>.</w:t>
      </w:r>
    </w:p>
    <w:p w14:paraId="6D620ECE" w14:textId="14507716" w:rsidR="00EC1754" w:rsidRPr="00F26EE9" w:rsidRDefault="00D700D1" w:rsidP="00772B09">
      <w:pPr>
        <w:ind w:firstLine="851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Priėmus teikiamą sprendimą, bus s</w:t>
      </w:r>
      <w:r w:rsidR="002C04DC" w:rsidRPr="00F26EE9">
        <w:rPr>
          <w:color w:val="000000"/>
          <w:sz w:val="24"/>
          <w:szCs w:val="24"/>
          <w:lang w:val="lt-LT"/>
        </w:rPr>
        <w:t>udarom</w:t>
      </w:r>
      <w:r>
        <w:rPr>
          <w:color w:val="000000"/>
          <w:sz w:val="24"/>
          <w:szCs w:val="24"/>
          <w:lang w:val="lt-LT"/>
        </w:rPr>
        <w:t>os didesnės</w:t>
      </w:r>
      <w:r w:rsidR="002C04DC" w:rsidRPr="00F26EE9">
        <w:rPr>
          <w:color w:val="000000"/>
          <w:sz w:val="24"/>
          <w:szCs w:val="24"/>
          <w:lang w:val="lt-LT"/>
        </w:rPr>
        <w:t xml:space="preserve"> galimybės Jonavos rajono savivaldybės jaunimui lengviau integruotis į darbo rinką, įgyti reikiam</w:t>
      </w:r>
      <w:r>
        <w:rPr>
          <w:color w:val="000000"/>
          <w:sz w:val="24"/>
          <w:szCs w:val="24"/>
          <w:lang w:val="lt-LT"/>
        </w:rPr>
        <w:t>os darbinės</w:t>
      </w:r>
      <w:r w:rsidR="002C04DC" w:rsidRPr="00F26EE9">
        <w:rPr>
          <w:color w:val="000000"/>
          <w:sz w:val="24"/>
          <w:szCs w:val="24"/>
          <w:lang w:val="lt-LT"/>
        </w:rPr>
        <w:t xml:space="preserve"> patirt</w:t>
      </w:r>
      <w:r>
        <w:rPr>
          <w:color w:val="000000"/>
          <w:sz w:val="24"/>
          <w:szCs w:val="24"/>
          <w:lang w:val="lt-LT"/>
        </w:rPr>
        <w:t>ies</w:t>
      </w:r>
      <w:r w:rsidR="002C04DC" w:rsidRPr="00F26EE9">
        <w:rPr>
          <w:color w:val="000000"/>
          <w:sz w:val="24"/>
          <w:szCs w:val="24"/>
          <w:lang w:val="lt-LT"/>
        </w:rPr>
        <w:t>.</w:t>
      </w:r>
    </w:p>
    <w:p w14:paraId="65DEDE8F" w14:textId="77777777" w:rsidR="00EC1754" w:rsidRPr="00F26EE9" w:rsidRDefault="00EC1754" w:rsidP="00772B09">
      <w:pPr>
        <w:ind w:firstLine="851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Neigiamų pasekmių nenumatoma. </w:t>
      </w:r>
    </w:p>
    <w:p w14:paraId="320CF92E" w14:textId="2B22BCC8" w:rsidR="00EC1754" w:rsidRPr="00F26EE9" w:rsidRDefault="00EC1754" w:rsidP="00772B09">
      <w:pPr>
        <w:ind w:firstLine="851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 xml:space="preserve">4. </w:t>
      </w:r>
      <w:r w:rsidR="00D700D1">
        <w:rPr>
          <w:b/>
          <w:bCs/>
          <w:color w:val="000000"/>
          <w:sz w:val="24"/>
          <w:szCs w:val="24"/>
          <w:lang w:val="lt-LT"/>
        </w:rPr>
        <w:t>Lėšų poreikis ir šaltiniai, reikalingi sprendimo priėmimui.</w:t>
      </w:r>
    </w:p>
    <w:p w14:paraId="36C01C66" w14:textId="1E1D7D55" w:rsidR="006C3C5B" w:rsidRPr="00F26EE9" w:rsidRDefault="00D700D1" w:rsidP="00772B09">
      <w:pPr>
        <w:ind w:firstLine="851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Sprendimo priėmimui ir įgyvendinimui reikalingos lėšos, numatytos Jonavos rajono savivaldybės tarybos patvirtintame 2021 m. biudžete.</w:t>
      </w:r>
    </w:p>
    <w:p w14:paraId="23FD816A" w14:textId="4F5A778E" w:rsidR="00661BB3" w:rsidRPr="00661BB3" w:rsidRDefault="00EC1754" w:rsidP="00661BB3">
      <w:pPr>
        <w:ind w:firstLine="709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5. Antikorupcinis vertinimas.</w:t>
      </w:r>
    </w:p>
    <w:p w14:paraId="3E9BDAA9" w14:textId="76C07626" w:rsidR="00B6160A" w:rsidRPr="00F26EE9" w:rsidRDefault="00B6160A" w:rsidP="00B6160A">
      <w:pPr>
        <w:pStyle w:val="Betarp"/>
        <w:ind w:firstLine="709"/>
        <w:jc w:val="both"/>
        <w:rPr>
          <w:bCs/>
          <w:lang w:val="lt-LT"/>
        </w:rPr>
      </w:pPr>
      <w:r w:rsidRPr="00543284">
        <w:rPr>
          <w:lang w:val="lt-LT"/>
        </w:rPr>
        <w:t>Vadovaujantis L</w:t>
      </w:r>
      <w:r w:rsidR="00D700D1">
        <w:rPr>
          <w:lang w:val="lt-LT"/>
        </w:rPr>
        <w:t xml:space="preserve">ietuvos </w:t>
      </w:r>
      <w:r w:rsidRPr="00543284">
        <w:rPr>
          <w:lang w:val="lt-LT"/>
        </w:rPr>
        <w:t>R</w:t>
      </w:r>
      <w:r w:rsidR="00D700D1">
        <w:rPr>
          <w:lang w:val="lt-LT"/>
        </w:rPr>
        <w:t>espublikos</w:t>
      </w:r>
      <w:r w:rsidRPr="00543284">
        <w:rPr>
          <w:lang w:val="lt-LT"/>
        </w:rPr>
        <w:t xml:space="preserve"> </w:t>
      </w:r>
      <w:r w:rsidRPr="00543284">
        <w:rPr>
          <w:bCs/>
          <w:lang w:val="lt-LT"/>
        </w:rPr>
        <w:t xml:space="preserve">korupcijos prevencijos </w:t>
      </w:r>
      <w:bookmarkStart w:id="2" w:name="dok_tipas"/>
      <w:r w:rsidRPr="00543284">
        <w:rPr>
          <w:bCs/>
          <w:lang w:val="lt-LT"/>
        </w:rPr>
        <w:t>įstatym</w:t>
      </w:r>
      <w:bookmarkEnd w:id="2"/>
      <w:r w:rsidRPr="00543284">
        <w:rPr>
          <w:bCs/>
          <w:lang w:val="lt-LT"/>
        </w:rPr>
        <w:t>o 8 straipsnio 1 dalies nuostatomis</w:t>
      </w:r>
      <w:r w:rsidR="00D700D1">
        <w:rPr>
          <w:bCs/>
          <w:lang w:val="lt-LT"/>
        </w:rPr>
        <w:t>,</w:t>
      </w:r>
      <w:r w:rsidRPr="00543284">
        <w:rPr>
          <w:bCs/>
          <w:lang w:val="lt-LT"/>
        </w:rPr>
        <w:t xml:space="preserve"> atliktas sprendimo projekto antikorupcinis vertinimas (pažyma pridedama).</w:t>
      </w:r>
      <w:r w:rsidRPr="00F26EE9">
        <w:rPr>
          <w:bCs/>
          <w:lang w:val="lt-LT"/>
        </w:rPr>
        <w:t xml:space="preserve"> </w:t>
      </w:r>
    </w:p>
    <w:p w14:paraId="2E4E96B4" w14:textId="77777777" w:rsidR="00EC1754" w:rsidRPr="00F26EE9" w:rsidRDefault="00EC1754" w:rsidP="00EC1754">
      <w:pPr>
        <w:jc w:val="both"/>
        <w:rPr>
          <w:sz w:val="24"/>
          <w:szCs w:val="24"/>
          <w:lang w:val="lt-LT"/>
        </w:rPr>
      </w:pPr>
    </w:p>
    <w:p w14:paraId="17F841CC" w14:textId="77777777" w:rsidR="00EC1754" w:rsidRPr="00F26EE9" w:rsidRDefault="00EC1754" w:rsidP="00EC1754">
      <w:pPr>
        <w:ind w:firstLine="709"/>
        <w:jc w:val="both"/>
        <w:rPr>
          <w:strike/>
          <w:color w:val="000000"/>
          <w:sz w:val="24"/>
          <w:szCs w:val="24"/>
          <w:lang w:val="lt-LT"/>
        </w:rPr>
      </w:pPr>
    </w:p>
    <w:p w14:paraId="2A00F0C0" w14:textId="77777777" w:rsidR="00EC1754" w:rsidRPr="00F26EE9" w:rsidRDefault="00EC1754" w:rsidP="00EC1754">
      <w:pPr>
        <w:rPr>
          <w:color w:val="000000"/>
          <w:sz w:val="24"/>
          <w:szCs w:val="24"/>
          <w:lang w:val="lt-LT"/>
        </w:rPr>
      </w:pPr>
    </w:p>
    <w:p w14:paraId="0120ADBA" w14:textId="6DA1C52D" w:rsidR="00EC1754" w:rsidRPr="00F26EE9" w:rsidRDefault="00EC1754" w:rsidP="00EC1754">
      <w:pPr>
        <w:tabs>
          <w:tab w:val="left" w:pos="6237"/>
        </w:tabs>
        <w:rPr>
          <w:sz w:val="24"/>
          <w:szCs w:val="24"/>
          <w:lang w:val="lt-LT" w:eastAsia="lt-LT"/>
        </w:rPr>
      </w:pPr>
      <w:r w:rsidRPr="00F26EE9">
        <w:rPr>
          <w:color w:val="000000"/>
          <w:sz w:val="24"/>
          <w:szCs w:val="24"/>
          <w:lang w:val="lt-LT"/>
        </w:rPr>
        <w:t xml:space="preserve">Mero patarėja </w:t>
      </w:r>
      <w:r w:rsidR="001E0F3F">
        <w:rPr>
          <w:color w:val="000000"/>
          <w:sz w:val="24"/>
          <w:szCs w:val="24"/>
          <w:lang w:val="lt-LT"/>
        </w:rPr>
        <w:tab/>
      </w:r>
      <w:bookmarkStart w:id="3" w:name="_GoBack"/>
      <w:bookmarkEnd w:id="3"/>
      <w:r w:rsidR="00D700D1">
        <w:rPr>
          <w:color w:val="000000"/>
          <w:sz w:val="24"/>
          <w:szCs w:val="24"/>
          <w:lang w:val="lt-LT"/>
        </w:rPr>
        <w:t>Alina Batulevičienė</w:t>
      </w:r>
      <w:r w:rsidRPr="00F26EE9">
        <w:rPr>
          <w:color w:val="000000"/>
          <w:sz w:val="24"/>
          <w:szCs w:val="24"/>
          <w:lang w:val="lt-LT"/>
        </w:rPr>
        <w:tab/>
      </w:r>
    </w:p>
    <w:bookmarkEnd w:id="0"/>
    <w:p w14:paraId="5DB55FFB" w14:textId="48ED64DF" w:rsidR="00347646" w:rsidRDefault="00347646">
      <w:pPr>
        <w:spacing w:after="160" w:line="259" w:lineRule="auto"/>
        <w:rPr>
          <w:lang w:val="lt-LT"/>
        </w:rPr>
      </w:pPr>
    </w:p>
    <w:sectPr w:rsidR="00347646" w:rsidSect="00C6190F">
      <w:headerReference w:type="default" r:id="rId9"/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A1148" w14:textId="77777777" w:rsidR="00AA15ED" w:rsidRDefault="00AA15ED" w:rsidP="0050105C">
      <w:r>
        <w:separator/>
      </w:r>
    </w:p>
  </w:endnote>
  <w:endnote w:type="continuationSeparator" w:id="0">
    <w:p w14:paraId="288C2FC2" w14:textId="77777777" w:rsidR="00AA15ED" w:rsidRDefault="00AA15ED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438D1" w14:textId="77777777" w:rsidR="00AA15ED" w:rsidRDefault="00AA15ED" w:rsidP="0050105C">
      <w:r>
        <w:separator/>
      </w:r>
    </w:p>
  </w:footnote>
  <w:footnote w:type="continuationSeparator" w:id="0">
    <w:p w14:paraId="192B1BDA" w14:textId="77777777" w:rsidR="00AA15ED" w:rsidRDefault="00AA15ED" w:rsidP="0050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98BF" w14:textId="46136B54" w:rsidR="00C6190F" w:rsidRPr="00C6190F" w:rsidRDefault="00C6190F" w:rsidP="00C6190F">
    <w:pPr>
      <w:pStyle w:val="Antrats"/>
      <w:jc w:val="center"/>
      <w:rPr>
        <w:lang w:val="lt-LT"/>
      </w:rPr>
    </w:pPr>
    <w:r>
      <w:rPr>
        <w:lang w:val="lt-LT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704"/>
    <w:multiLevelType w:val="multilevel"/>
    <w:tmpl w:val="0427001F"/>
    <w:numStyleLink w:val="Stilius1"/>
  </w:abstractNum>
  <w:abstractNum w:abstractNumId="1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A4F1014"/>
    <w:multiLevelType w:val="multilevel"/>
    <w:tmpl w:val="AF1E872C"/>
    <w:numStyleLink w:val="Stilius4"/>
  </w:abstractNum>
  <w:abstractNum w:abstractNumId="5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1642F3F"/>
    <w:multiLevelType w:val="hybridMultilevel"/>
    <w:tmpl w:val="0D968EF0"/>
    <w:lvl w:ilvl="0" w:tplc="9554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>
    <w:nsid w:val="2A0F4D18"/>
    <w:multiLevelType w:val="multilevel"/>
    <w:tmpl w:val="62142596"/>
    <w:numStyleLink w:val="Stilius2"/>
  </w:abstractNum>
  <w:abstractNum w:abstractNumId="9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3FA6772B"/>
    <w:multiLevelType w:val="multilevel"/>
    <w:tmpl w:val="78605AB6"/>
    <w:numStyleLink w:val="Stilius3"/>
  </w:abstractNum>
  <w:abstractNum w:abstractNumId="12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4"/>
  </w:num>
  <w:num w:numId="15">
    <w:abstractNumId w:val="12"/>
  </w:num>
  <w:num w:numId="16">
    <w:abstractNumId w:val="9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ED"/>
    <w:rsid w:val="00046E4F"/>
    <w:rsid w:val="000523FA"/>
    <w:rsid w:val="00075F9F"/>
    <w:rsid w:val="000A0498"/>
    <w:rsid w:val="000A3E10"/>
    <w:rsid w:val="000A4680"/>
    <w:rsid w:val="000B1A14"/>
    <w:rsid w:val="000C61E6"/>
    <w:rsid w:val="000D1915"/>
    <w:rsid w:val="000F2077"/>
    <w:rsid w:val="000F2DA2"/>
    <w:rsid w:val="000F6202"/>
    <w:rsid w:val="00121E0D"/>
    <w:rsid w:val="00143F75"/>
    <w:rsid w:val="001471E7"/>
    <w:rsid w:val="001673CD"/>
    <w:rsid w:val="0017378B"/>
    <w:rsid w:val="00196F75"/>
    <w:rsid w:val="001B69B5"/>
    <w:rsid w:val="001D0A80"/>
    <w:rsid w:val="001E0F3F"/>
    <w:rsid w:val="001E2F1F"/>
    <w:rsid w:val="001F1352"/>
    <w:rsid w:val="001F73C2"/>
    <w:rsid w:val="00202073"/>
    <w:rsid w:val="0021750C"/>
    <w:rsid w:val="002272A7"/>
    <w:rsid w:val="0025432E"/>
    <w:rsid w:val="002B5FF3"/>
    <w:rsid w:val="002B7668"/>
    <w:rsid w:val="002C04DC"/>
    <w:rsid w:val="002C5870"/>
    <w:rsid w:val="002D0EF5"/>
    <w:rsid w:val="0032779E"/>
    <w:rsid w:val="0034169A"/>
    <w:rsid w:val="00347646"/>
    <w:rsid w:val="0037253B"/>
    <w:rsid w:val="003B5CFF"/>
    <w:rsid w:val="003D617D"/>
    <w:rsid w:val="003E6898"/>
    <w:rsid w:val="004032A7"/>
    <w:rsid w:val="00406F80"/>
    <w:rsid w:val="0041112A"/>
    <w:rsid w:val="00423986"/>
    <w:rsid w:val="00442109"/>
    <w:rsid w:val="00450A53"/>
    <w:rsid w:val="00452120"/>
    <w:rsid w:val="004770D9"/>
    <w:rsid w:val="00484A7F"/>
    <w:rsid w:val="004B1DD7"/>
    <w:rsid w:val="004B2835"/>
    <w:rsid w:val="004D45BF"/>
    <w:rsid w:val="004D6112"/>
    <w:rsid w:val="004E478A"/>
    <w:rsid w:val="004F4708"/>
    <w:rsid w:val="0050105C"/>
    <w:rsid w:val="00512B41"/>
    <w:rsid w:val="0052730D"/>
    <w:rsid w:val="00527759"/>
    <w:rsid w:val="00534B91"/>
    <w:rsid w:val="00561295"/>
    <w:rsid w:val="005811B1"/>
    <w:rsid w:val="005A3F8F"/>
    <w:rsid w:val="005B5416"/>
    <w:rsid w:val="005C59D9"/>
    <w:rsid w:val="006002ED"/>
    <w:rsid w:val="006023D0"/>
    <w:rsid w:val="0062106B"/>
    <w:rsid w:val="00625312"/>
    <w:rsid w:val="0062613D"/>
    <w:rsid w:val="00653A73"/>
    <w:rsid w:val="00661BB3"/>
    <w:rsid w:val="006A5AE4"/>
    <w:rsid w:val="006C3C5B"/>
    <w:rsid w:val="006D74C5"/>
    <w:rsid w:val="006F1E13"/>
    <w:rsid w:val="00703153"/>
    <w:rsid w:val="007108E0"/>
    <w:rsid w:val="00714AB8"/>
    <w:rsid w:val="007534E4"/>
    <w:rsid w:val="0076267C"/>
    <w:rsid w:val="00772B09"/>
    <w:rsid w:val="00777AA3"/>
    <w:rsid w:val="007B07BA"/>
    <w:rsid w:val="007E01E9"/>
    <w:rsid w:val="007E0FF6"/>
    <w:rsid w:val="007F2DF0"/>
    <w:rsid w:val="0081057E"/>
    <w:rsid w:val="00834C92"/>
    <w:rsid w:val="00844111"/>
    <w:rsid w:val="00846A5D"/>
    <w:rsid w:val="00854DCA"/>
    <w:rsid w:val="0089203F"/>
    <w:rsid w:val="008D2CB8"/>
    <w:rsid w:val="00907C38"/>
    <w:rsid w:val="009107FB"/>
    <w:rsid w:val="0091357C"/>
    <w:rsid w:val="00920475"/>
    <w:rsid w:val="00934184"/>
    <w:rsid w:val="00975433"/>
    <w:rsid w:val="00984DE2"/>
    <w:rsid w:val="00992281"/>
    <w:rsid w:val="00997965"/>
    <w:rsid w:val="009A23C1"/>
    <w:rsid w:val="009A5CE0"/>
    <w:rsid w:val="009A6DD8"/>
    <w:rsid w:val="009B0CA8"/>
    <w:rsid w:val="009B5C81"/>
    <w:rsid w:val="009C1072"/>
    <w:rsid w:val="009E0B80"/>
    <w:rsid w:val="009E5C30"/>
    <w:rsid w:val="009E705C"/>
    <w:rsid w:val="009F3061"/>
    <w:rsid w:val="009F597F"/>
    <w:rsid w:val="00A0291C"/>
    <w:rsid w:val="00A10719"/>
    <w:rsid w:val="00A23F75"/>
    <w:rsid w:val="00A612A1"/>
    <w:rsid w:val="00A84857"/>
    <w:rsid w:val="00A8487F"/>
    <w:rsid w:val="00A85F42"/>
    <w:rsid w:val="00A93A10"/>
    <w:rsid w:val="00AA15ED"/>
    <w:rsid w:val="00AB0A32"/>
    <w:rsid w:val="00AD00F0"/>
    <w:rsid w:val="00AF0644"/>
    <w:rsid w:val="00B049ED"/>
    <w:rsid w:val="00B07A05"/>
    <w:rsid w:val="00B12A88"/>
    <w:rsid w:val="00B1326C"/>
    <w:rsid w:val="00B46C63"/>
    <w:rsid w:val="00B52E72"/>
    <w:rsid w:val="00B5655D"/>
    <w:rsid w:val="00B57343"/>
    <w:rsid w:val="00B6160A"/>
    <w:rsid w:val="00B64E16"/>
    <w:rsid w:val="00B663B7"/>
    <w:rsid w:val="00B732F1"/>
    <w:rsid w:val="00BD2A6B"/>
    <w:rsid w:val="00BE77B1"/>
    <w:rsid w:val="00BF47B0"/>
    <w:rsid w:val="00C6190F"/>
    <w:rsid w:val="00C767B0"/>
    <w:rsid w:val="00C77C56"/>
    <w:rsid w:val="00C87250"/>
    <w:rsid w:val="00C8767F"/>
    <w:rsid w:val="00C978AD"/>
    <w:rsid w:val="00CB552B"/>
    <w:rsid w:val="00CD0C6B"/>
    <w:rsid w:val="00D24891"/>
    <w:rsid w:val="00D27E8C"/>
    <w:rsid w:val="00D700D1"/>
    <w:rsid w:val="00D83A21"/>
    <w:rsid w:val="00D96B1F"/>
    <w:rsid w:val="00DB6D34"/>
    <w:rsid w:val="00DD79AE"/>
    <w:rsid w:val="00E20E48"/>
    <w:rsid w:val="00E27EE3"/>
    <w:rsid w:val="00E31661"/>
    <w:rsid w:val="00E40A11"/>
    <w:rsid w:val="00E5263B"/>
    <w:rsid w:val="00E6798C"/>
    <w:rsid w:val="00E67CBA"/>
    <w:rsid w:val="00E744B0"/>
    <w:rsid w:val="00E97983"/>
    <w:rsid w:val="00EC1754"/>
    <w:rsid w:val="00EE25A7"/>
    <w:rsid w:val="00F069B6"/>
    <w:rsid w:val="00F26EE9"/>
    <w:rsid w:val="00F32CA4"/>
    <w:rsid w:val="00F86B1A"/>
    <w:rsid w:val="00F90DCF"/>
    <w:rsid w:val="00FD669C"/>
    <w:rsid w:val="00FE3916"/>
    <w:rsid w:val="00FF41A7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417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8C2F-E6AC-41D0-BF04-5AB905E3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Daiva Skebienė</cp:lastModifiedBy>
  <cp:revision>42</cp:revision>
  <cp:lastPrinted>2020-05-13T10:18:00Z</cp:lastPrinted>
  <dcterms:created xsi:type="dcterms:W3CDTF">2021-04-07T19:26:00Z</dcterms:created>
  <dcterms:modified xsi:type="dcterms:W3CDTF">2021-04-12T14:00:00Z</dcterms:modified>
</cp:coreProperties>
</file>