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3CECD" w14:textId="7C954BEE" w:rsidR="00AB34EA" w:rsidRPr="00A671B3" w:rsidRDefault="00AB34EA" w:rsidP="00A671B3">
      <w:pPr>
        <w:rPr>
          <w:rFonts w:ascii="Times New Roman" w:hAnsi="Times New Roman" w:cs="Times New Roman"/>
          <w:b/>
          <w:bCs/>
          <w:sz w:val="24"/>
          <w:szCs w:val="24"/>
        </w:rPr>
      </w:pPr>
      <w:r w:rsidRPr="00A671B3">
        <w:rPr>
          <w:rFonts w:ascii="Times New Roman" w:hAnsi="Times New Roman" w:cs="Times New Roman"/>
          <w:b/>
          <w:bCs/>
          <w:noProof/>
          <w:sz w:val="24"/>
          <w:szCs w:val="24"/>
          <w:highlight w:val="yellow"/>
        </w:rPr>
        <w:drawing>
          <wp:anchor distT="0" distB="0" distL="114300" distR="114300" simplePos="0" relativeHeight="251658240" behindDoc="0" locked="0" layoutInCell="1" allowOverlap="1" wp14:anchorId="7AF1E2CA" wp14:editId="02EC5A58">
            <wp:simplePos x="0" y="0"/>
            <wp:positionH relativeFrom="margin">
              <wp:align>center</wp:align>
            </wp:positionH>
            <wp:positionV relativeFrom="paragraph">
              <wp:posOffset>0</wp:posOffset>
            </wp:positionV>
            <wp:extent cx="457200" cy="554990"/>
            <wp:effectExtent l="0" t="0" r="0"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4990"/>
                    </a:xfrm>
                    <a:prstGeom prst="rect">
                      <a:avLst/>
                    </a:prstGeom>
                    <a:noFill/>
                  </pic:spPr>
                </pic:pic>
              </a:graphicData>
            </a:graphic>
          </wp:anchor>
        </w:drawing>
      </w:r>
      <w:r w:rsidR="00A671B3" w:rsidRPr="00A671B3">
        <w:rPr>
          <w:rFonts w:ascii="Times New Roman" w:hAnsi="Times New Roman" w:cs="Times New Roman"/>
          <w:b/>
          <w:bCs/>
          <w:sz w:val="24"/>
          <w:szCs w:val="24"/>
          <w:highlight w:val="yellow"/>
        </w:rPr>
        <w:t>2.</w:t>
      </w:r>
      <w:r w:rsidR="00A671B3" w:rsidRPr="00A671B3">
        <w:rPr>
          <w:rFonts w:ascii="Times New Roman" w:hAnsi="Times New Roman" w:cs="Times New Roman"/>
          <w:b/>
          <w:bCs/>
          <w:sz w:val="24"/>
          <w:szCs w:val="24"/>
        </w:rPr>
        <w:br w:type="textWrapping" w:clear="all"/>
      </w:r>
    </w:p>
    <w:p w14:paraId="736EEC39" w14:textId="62BE18CB" w:rsidR="00AB34EA" w:rsidRPr="00EF3A17" w:rsidRDefault="00AB34EA" w:rsidP="004575BA">
      <w:pPr>
        <w:jc w:val="center"/>
        <w:rPr>
          <w:rFonts w:ascii="Times New Roman" w:hAnsi="Times New Roman" w:cs="Times New Roman"/>
          <w:b/>
          <w:bCs/>
          <w:sz w:val="24"/>
          <w:szCs w:val="24"/>
        </w:rPr>
      </w:pPr>
      <w:r w:rsidRPr="00EF3A17">
        <w:rPr>
          <w:rFonts w:ascii="Times New Roman" w:hAnsi="Times New Roman" w:cs="Times New Roman"/>
          <w:b/>
          <w:bCs/>
          <w:sz w:val="24"/>
          <w:szCs w:val="24"/>
        </w:rPr>
        <w:t>JONAVOS RAJONO SAVIVALDYBĖS TARYBA</w:t>
      </w:r>
    </w:p>
    <w:p w14:paraId="3D737A2B" w14:textId="628EF09E" w:rsidR="00AB34EA" w:rsidRPr="00EF3A17" w:rsidRDefault="00AB34EA" w:rsidP="00AB34EA">
      <w:pPr>
        <w:jc w:val="center"/>
        <w:rPr>
          <w:rFonts w:ascii="Times New Roman" w:hAnsi="Times New Roman" w:cs="Times New Roman"/>
          <w:b/>
          <w:bCs/>
          <w:sz w:val="24"/>
          <w:szCs w:val="24"/>
        </w:rPr>
      </w:pPr>
      <w:r w:rsidRPr="00EF3A17">
        <w:rPr>
          <w:rFonts w:ascii="Times New Roman" w:hAnsi="Times New Roman" w:cs="Times New Roman"/>
          <w:b/>
          <w:bCs/>
          <w:sz w:val="24"/>
          <w:szCs w:val="24"/>
        </w:rPr>
        <w:t>SPRENDIMAS</w:t>
      </w:r>
    </w:p>
    <w:p w14:paraId="4033273B" w14:textId="0D150A5D" w:rsidR="00C33D50" w:rsidRPr="00EF3A17" w:rsidRDefault="00AB34EA" w:rsidP="00DF70F9">
      <w:pPr>
        <w:jc w:val="center"/>
        <w:rPr>
          <w:rFonts w:ascii="Times New Roman" w:hAnsi="Times New Roman" w:cs="Times New Roman"/>
          <w:b/>
          <w:bCs/>
          <w:sz w:val="24"/>
          <w:szCs w:val="24"/>
        </w:rPr>
      </w:pPr>
      <w:bookmarkStart w:id="0" w:name="_Hlk77065787"/>
      <w:r w:rsidRPr="00EF3A17">
        <w:rPr>
          <w:rFonts w:ascii="Times New Roman" w:hAnsi="Times New Roman" w:cs="Times New Roman"/>
          <w:b/>
          <w:bCs/>
          <w:sz w:val="24"/>
          <w:szCs w:val="24"/>
        </w:rPr>
        <w:t xml:space="preserve">DĖL </w:t>
      </w:r>
      <w:bookmarkStart w:id="1" w:name="_Hlk83025850"/>
      <w:bookmarkEnd w:id="0"/>
      <w:r w:rsidR="005920FB" w:rsidRPr="00EF3A17">
        <w:rPr>
          <w:rFonts w:ascii="Times New Roman" w:hAnsi="Times New Roman" w:cs="Times New Roman"/>
          <w:b/>
          <w:bCs/>
          <w:sz w:val="24"/>
          <w:szCs w:val="24"/>
        </w:rPr>
        <w:t xml:space="preserve">SOCIALINIŲ PROJEKTŲ </w:t>
      </w:r>
      <w:r w:rsidR="001C039A">
        <w:rPr>
          <w:rFonts w:ascii="Times New Roman" w:hAnsi="Times New Roman" w:cs="Times New Roman"/>
          <w:b/>
          <w:bCs/>
          <w:sz w:val="24"/>
          <w:szCs w:val="24"/>
        </w:rPr>
        <w:t xml:space="preserve">FINANSAVIMO </w:t>
      </w:r>
      <w:r w:rsidR="003517DE">
        <w:rPr>
          <w:rFonts w:ascii="Times New Roman" w:hAnsi="Times New Roman" w:cs="Times New Roman"/>
          <w:b/>
          <w:bCs/>
          <w:sz w:val="24"/>
          <w:szCs w:val="24"/>
        </w:rPr>
        <w:t xml:space="preserve">JONAVOS RAJONO SAVIVALDYBĖJE </w:t>
      </w:r>
      <w:r w:rsidR="005920FB" w:rsidRPr="00EF3A17">
        <w:rPr>
          <w:rFonts w:ascii="Times New Roman" w:hAnsi="Times New Roman" w:cs="Times New Roman"/>
          <w:b/>
          <w:bCs/>
          <w:sz w:val="24"/>
          <w:szCs w:val="24"/>
        </w:rPr>
        <w:t>NUOSTATŲ</w:t>
      </w:r>
      <w:bookmarkEnd w:id="1"/>
      <w:r w:rsidR="005920FB" w:rsidRPr="00EF3A17">
        <w:rPr>
          <w:rFonts w:ascii="Times New Roman" w:hAnsi="Times New Roman" w:cs="Times New Roman"/>
          <w:b/>
          <w:bCs/>
          <w:sz w:val="24"/>
          <w:szCs w:val="24"/>
        </w:rPr>
        <w:t xml:space="preserve"> </w:t>
      </w:r>
      <w:r w:rsidR="00F56BFE" w:rsidRPr="00EF3A17">
        <w:rPr>
          <w:rFonts w:ascii="Times New Roman" w:hAnsi="Times New Roman" w:cs="Times New Roman"/>
          <w:b/>
          <w:bCs/>
          <w:sz w:val="24"/>
          <w:szCs w:val="24"/>
        </w:rPr>
        <w:t>PATVIRTINIMO</w:t>
      </w:r>
    </w:p>
    <w:p w14:paraId="31D2A8C9" w14:textId="353B5114" w:rsidR="004575BA" w:rsidRPr="00EF3A17" w:rsidRDefault="004575BA" w:rsidP="004575BA">
      <w:pPr>
        <w:tabs>
          <w:tab w:val="left" w:pos="4215"/>
          <w:tab w:val="center" w:pos="4513"/>
        </w:tabs>
        <w:jc w:val="center"/>
        <w:rPr>
          <w:rFonts w:ascii="Times New Roman" w:hAnsi="Times New Roman" w:cs="Times New Roman"/>
          <w:sz w:val="24"/>
          <w:szCs w:val="24"/>
        </w:rPr>
      </w:pPr>
      <w:r w:rsidRPr="00EF3A17">
        <w:rPr>
          <w:rFonts w:ascii="Times New Roman" w:hAnsi="Times New Roman" w:cs="Times New Roman"/>
          <w:sz w:val="24"/>
          <w:szCs w:val="24"/>
        </w:rPr>
        <w:t xml:space="preserve">2021 m. </w:t>
      </w:r>
      <w:r w:rsidR="00DF70F9" w:rsidRPr="00EF3A17">
        <w:rPr>
          <w:rFonts w:ascii="Times New Roman" w:hAnsi="Times New Roman" w:cs="Times New Roman"/>
          <w:sz w:val="24"/>
          <w:szCs w:val="24"/>
        </w:rPr>
        <w:t xml:space="preserve">spalio  </w:t>
      </w:r>
      <w:r w:rsidR="006B71EA">
        <w:rPr>
          <w:rFonts w:ascii="Times New Roman" w:hAnsi="Times New Roman" w:cs="Times New Roman"/>
          <w:sz w:val="24"/>
          <w:szCs w:val="24"/>
        </w:rPr>
        <w:t>7</w:t>
      </w:r>
      <w:r w:rsidR="00DF70F9" w:rsidRPr="00EF3A17">
        <w:rPr>
          <w:rFonts w:ascii="Times New Roman" w:hAnsi="Times New Roman" w:cs="Times New Roman"/>
          <w:sz w:val="24"/>
          <w:szCs w:val="24"/>
        </w:rPr>
        <w:t xml:space="preserve">   </w:t>
      </w:r>
      <w:r w:rsidRPr="00EF3A17">
        <w:rPr>
          <w:rFonts w:ascii="Times New Roman" w:hAnsi="Times New Roman" w:cs="Times New Roman"/>
          <w:sz w:val="24"/>
          <w:szCs w:val="24"/>
        </w:rPr>
        <w:t>Nr.</w:t>
      </w:r>
      <w:r w:rsidR="00DF70F9" w:rsidRPr="00EF3A17">
        <w:rPr>
          <w:rFonts w:ascii="Times New Roman" w:hAnsi="Times New Roman" w:cs="Times New Roman"/>
          <w:sz w:val="24"/>
          <w:szCs w:val="24"/>
        </w:rPr>
        <w:t xml:space="preserve"> 1 TS -</w:t>
      </w:r>
    </w:p>
    <w:p w14:paraId="4083EA4E" w14:textId="49030FA8" w:rsidR="00C33D50" w:rsidRPr="00EF3A17" w:rsidRDefault="00C33D50" w:rsidP="004575BA">
      <w:pPr>
        <w:tabs>
          <w:tab w:val="left" w:pos="4215"/>
          <w:tab w:val="center" w:pos="4513"/>
        </w:tabs>
        <w:jc w:val="center"/>
        <w:rPr>
          <w:rFonts w:ascii="Times New Roman" w:hAnsi="Times New Roman" w:cs="Times New Roman"/>
          <w:vanish/>
          <w:sz w:val="24"/>
          <w:szCs w:val="24"/>
          <w:specVanish/>
        </w:rPr>
      </w:pPr>
    </w:p>
    <w:p w14:paraId="08A573A5" w14:textId="157C75C1" w:rsidR="00C33D50" w:rsidRPr="00EF3A17" w:rsidRDefault="004575BA" w:rsidP="004575BA">
      <w:pPr>
        <w:spacing w:after="0" w:line="276" w:lineRule="atLeast"/>
        <w:jc w:val="center"/>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Jonava</w:t>
      </w:r>
    </w:p>
    <w:p w14:paraId="42F0FBB3" w14:textId="31CA1FFA" w:rsidR="00C33D50" w:rsidRPr="00EF3A17" w:rsidRDefault="00C33D50" w:rsidP="00C33D50">
      <w:pPr>
        <w:spacing w:after="0" w:line="276" w:lineRule="atLeast"/>
        <w:jc w:val="center"/>
        <w:rPr>
          <w:rFonts w:ascii="Times New Roman" w:eastAsia="Times New Roman" w:hAnsi="Times New Roman" w:cs="Times New Roman"/>
          <w:b/>
          <w:bCs/>
          <w:color w:val="000000"/>
          <w:sz w:val="24"/>
          <w:szCs w:val="24"/>
          <w:lang w:eastAsia="lt-LT"/>
        </w:rPr>
      </w:pPr>
    </w:p>
    <w:p w14:paraId="323999CE" w14:textId="1972298F" w:rsidR="004575BA" w:rsidRPr="00EF3A17" w:rsidRDefault="004575BA" w:rsidP="00317905">
      <w:pPr>
        <w:spacing w:after="0" w:line="360" w:lineRule="auto"/>
        <w:ind w:firstLine="851"/>
        <w:jc w:val="both"/>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 xml:space="preserve">Vadovaudamasis Lietuvos Respublikos vietos savivaldos įstatymo 6 straipsnio 12 punktu ir 16 straipsnio 2 dalies 38 punktu, </w:t>
      </w:r>
      <w:r w:rsidRPr="0029046C">
        <w:rPr>
          <w:rFonts w:ascii="Times New Roman" w:eastAsia="Times New Roman" w:hAnsi="Times New Roman" w:cs="Times New Roman"/>
          <w:color w:val="4472C4" w:themeColor="accent1"/>
          <w:sz w:val="24"/>
          <w:szCs w:val="24"/>
          <w:lang w:eastAsia="lt-LT"/>
        </w:rPr>
        <w:t xml:space="preserve">Lietuvos Respublikos </w:t>
      </w:r>
      <w:r w:rsidR="0090620D" w:rsidRPr="0029046C">
        <w:rPr>
          <w:rFonts w:ascii="Times New Roman" w:eastAsia="Times New Roman" w:hAnsi="Times New Roman" w:cs="Times New Roman"/>
          <w:color w:val="4472C4" w:themeColor="accent1"/>
          <w:sz w:val="24"/>
          <w:szCs w:val="24"/>
          <w:lang w:eastAsia="lt-LT"/>
        </w:rPr>
        <w:t>nevyriausybinių organizacijų plėtros įstatymo 7 str. 4 d</w:t>
      </w:r>
      <w:r w:rsidR="0090620D" w:rsidRPr="0090620D">
        <w:rPr>
          <w:rFonts w:ascii="Times New Roman" w:eastAsia="Times New Roman" w:hAnsi="Times New Roman" w:cs="Times New Roman"/>
          <w:color w:val="000000"/>
          <w:sz w:val="24"/>
          <w:szCs w:val="24"/>
          <w:lang w:eastAsia="lt-LT"/>
        </w:rPr>
        <w:t>.</w:t>
      </w:r>
      <w:r w:rsidRPr="00EF3A17">
        <w:rPr>
          <w:rFonts w:ascii="Times New Roman" w:eastAsia="Times New Roman" w:hAnsi="Times New Roman" w:cs="Times New Roman"/>
          <w:color w:val="000000"/>
          <w:sz w:val="24"/>
          <w:szCs w:val="24"/>
          <w:lang w:eastAsia="lt-LT"/>
        </w:rPr>
        <w:t xml:space="preserve">, </w:t>
      </w:r>
      <w:r w:rsidR="005920FB" w:rsidRPr="00EF3A17">
        <w:rPr>
          <w:rFonts w:ascii="Times New Roman" w:eastAsia="Times New Roman" w:hAnsi="Times New Roman" w:cs="Times New Roman"/>
          <w:color w:val="000000"/>
          <w:sz w:val="24"/>
          <w:szCs w:val="24"/>
          <w:lang w:eastAsia="lt-LT"/>
        </w:rPr>
        <w:t xml:space="preserve">2021 m.  balandžio  19  d. Jonavos rajono savivaldybės tarybos sprendimu Nr. </w:t>
      </w:r>
      <w:r w:rsidR="001C039A">
        <w:rPr>
          <w:rFonts w:ascii="Times New Roman" w:eastAsia="Times New Roman" w:hAnsi="Times New Roman" w:cs="Times New Roman"/>
          <w:color w:val="000000"/>
          <w:sz w:val="24"/>
          <w:szCs w:val="24"/>
          <w:lang w:eastAsia="lt-LT"/>
        </w:rPr>
        <w:t>1TS-31</w:t>
      </w:r>
      <w:r w:rsidR="005920FB" w:rsidRPr="00EF3A17">
        <w:rPr>
          <w:rFonts w:ascii="Times New Roman" w:eastAsia="Times New Roman" w:hAnsi="Times New Roman" w:cs="Times New Roman"/>
          <w:color w:val="000000"/>
          <w:sz w:val="24"/>
          <w:szCs w:val="24"/>
          <w:lang w:eastAsia="lt-LT"/>
        </w:rPr>
        <w:t xml:space="preserve"> </w:t>
      </w:r>
      <w:r w:rsidR="001C039A">
        <w:rPr>
          <w:rFonts w:ascii="Times New Roman" w:eastAsia="Times New Roman" w:hAnsi="Times New Roman" w:cs="Times New Roman"/>
          <w:color w:val="000000"/>
          <w:sz w:val="24"/>
          <w:szCs w:val="24"/>
          <w:lang w:eastAsia="lt-LT"/>
        </w:rPr>
        <w:t>„</w:t>
      </w:r>
      <w:r w:rsidR="005920FB" w:rsidRPr="00EF3A17">
        <w:rPr>
          <w:rFonts w:ascii="Times New Roman" w:eastAsia="Times New Roman" w:hAnsi="Times New Roman" w:cs="Times New Roman"/>
          <w:color w:val="000000"/>
          <w:sz w:val="24"/>
          <w:szCs w:val="24"/>
          <w:lang w:eastAsia="lt-LT"/>
        </w:rPr>
        <w:t>Dėl nevyriausybinių organizacijų finansavimo iš Jonavos rajono savivaldybės biudžeto tvarkos aprašo patvirtinimo</w:t>
      </w:r>
      <w:r w:rsidR="001C039A">
        <w:rPr>
          <w:rFonts w:ascii="Times New Roman" w:eastAsia="Times New Roman" w:hAnsi="Times New Roman" w:cs="Times New Roman"/>
          <w:color w:val="000000"/>
          <w:sz w:val="24"/>
          <w:szCs w:val="24"/>
          <w:lang w:eastAsia="lt-LT"/>
        </w:rPr>
        <w:t>“,</w:t>
      </w:r>
      <w:r w:rsidR="00DF70F9" w:rsidRPr="00EF3A17">
        <w:rPr>
          <w:rFonts w:ascii="Times New Roman" w:eastAsia="Times New Roman" w:hAnsi="Times New Roman" w:cs="Times New Roman"/>
          <w:color w:val="000000"/>
          <w:sz w:val="24"/>
          <w:szCs w:val="24"/>
          <w:lang w:eastAsia="lt-LT"/>
        </w:rPr>
        <w:t xml:space="preserve">   </w:t>
      </w:r>
      <w:r w:rsidR="00353AF8" w:rsidRPr="00EF3A17">
        <w:rPr>
          <w:rFonts w:ascii="Times New Roman" w:hAnsi="Times New Roman" w:cs="Times New Roman"/>
          <w:color w:val="000000"/>
          <w:sz w:val="24"/>
          <w:szCs w:val="24"/>
        </w:rPr>
        <w:t xml:space="preserve">Jonavos rajono savivaldybės taryba </w:t>
      </w:r>
      <w:r w:rsidR="00DF70F9" w:rsidRPr="00EF3A17">
        <w:rPr>
          <w:rFonts w:ascii="Times New Roman" w:hAnsi="Times New Roman" w:cs="Times New Roman"/>
          <w:color w:val="000000"/>
          <w:sz w:val="24"/>
          <w:szCs w:val="24"/>
        </w:rPr>
        <w:t xml:space="preserve"> </w:t>
      </w:r>
      <w:r w:rsidR="00353AF8" w:rsidRPr="00EF3A17">
        <w:rPr>
          <w:rFonts w:ascii="Times New Roman" w:hAnsi="Times New Roman" w:cs="Times New Roman"/>
          <w:color w:val="000000"/>
          <w:sz w:val="24"/>
          <w:szCs w:val="24"/>
        </w:rPr>
        <w:t>n u s p r e n d ž i a</w:t>
      </w:r>
      <w:r w:rsidR="00142CB6">
        <w:rPr>
          <w:rFonts w:ascii="Times New Roman" w:hAnsi="Times New Roman" w:cs="Times New Roman"/>
          <w:color w:val="000000"/>
          <w:sz w:val="24"/>
          <w:szCs w:val="24"/>
        </w:rPr>
        <w:t>:</w:t>
      </w:r>
    </w:p>
    <w:p w14:paraId="1C83B7DC" w14:textId="64F0CB7F" w:rsidR="00353AF8" w:rsidRPr="00EF3A17" w:rsidRDefault="00142CB6" w:rsidP="00317905">
      <w:pPr>
        <w:pStyle w:val="Sraopastraipa"/>
        <w:spacing w:after="0" w:line="360" w:lineRule="auto"/>
        <w:ind w:left="0"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w:t>
      </w:r>
      <w:r w:rsidR="00353AF8" w:rsidRPr="00EF3A17">
        <w:rPr>
          <w:rFonts w:ascii="Times New Roman" w:eastAsia="Times New Roman" w:hAnsi="Times New Roman" w:cs="Times New Roman"/>
          <w:color w:val="000000"/>
          <w:sz w:val="24"/>
          <w:szCs w:val="24"/>
          <w:lang w:eastAsia="lt-LT"/>
        </w:rPr>
        <w:t xml:space="preserve">atvirtinti </w:t>
      </w:r>
      <w:r w:rsidR="005920FB" w:rsidRPr="00EF3A17">
        <w:rPr>
          <w:rFonts w:ascii="Times New Roman" w:eastAsia="Times New Roman" w:hAnsi="Times New Roman" w:cs="Times New Roman"/>
          <w:color w:val="000000"/>
          <w:sz w:val="24"/>
          <w:szCs w:val="24"/>
          <w:lang w:eastAsia="lt-LT"/>
        </w:rPr>
        <w:t xml:space="preserve">Socialinių projektų </w:t>
      </w:r>
      <w:r w:rsidR="006E5433">
        <w:rPr>
          <w:rFonts w:ascii="Times New Roman" w:eastAsia="Times New Roman" w:hAnsi="Times New Roman" w:cs="Times New Roman"/>
          <w:color w:val="000000"/>
          <w:sz w:val="24"/>
          <w:szCs w:val="24"/>
          <w:lang w:eastAsia="lt-LT"/>
        </w:rPr>
        <w:t xml:space="preserve">finansavimo </w:t>
      </w:r>
      <w:r w:rsidR="005920FB" w:rsidRPr="00EF3A17">
        <w:rPr>
          <w:rFonts w:ascii="Times New Roman" w:eastAsia="Times New Roman" w:hAnsi="Times New Roman" w:cs="Times New Roman"/>
          <w:color w:val="000000"/>
          <w:sz w:val="24"/>
          <w:szCs w:val="24"/>
          <w:lang w:eastAsia="lt-LT"/>
        </w:rPr>
        <w:t>Jonavos rajono savivaldybėje nuostatus</w:t>
      </w:r>
      <w:r w:rsidR="00317905">
        <w:rPr>
          <w:rFonts w:ascii="Times New Roman" w:eastAsia="Times New Roman" w:hAnsi="Times New Roman" w:cs="Times New Roman"/>
          <w:color w:val="000000"/>
          <w:sz w:val="24"/>
          <w:szCs w:val="24"/>
          <w:lang w:eastAsia="lt-LT"/>
        </w:rPr>
        <w:t xml:space="preserve"> </w:t>
      </w:r>
      <w:r w:rsidR="00353AF8" w:rsidRPr="00EF3A17">
        <w:rPr>
          <w:rFonts w:ascii="Times New Roman" w:eastAsia="Times New Roman" w:hAnsi="Times New Roman" w:cs="Times New Roman"/>
          <w:color w:val="000000"/>
          <w:sz w:val="24"/>
          <w:szCs w:val="24"/>
          <w:lang w:eastAsia="lt-LT"/>
        </w:rPr>
        <w:t>(pridedama).</w:t>
      </w:r>
    </w:p>
    <w:p w14:paraId="63D28DBC" w14:textId="77777777" w:rsidR="00DF70F9" w:rsidRPr="00EF3A17" w:rsidRDefault="00DF70F9" w:rsidP="00317905">
      <w:pPr>
        <w:spacing w:after="0" w:line="360" w:lineRule="auto"/>
        <w:ind w:firstLine="720"/>
        <w:jc w:val="both"/>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Šis sprendimas per vieną mėnesį nuo jo priėmimo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1F9446C8" w14:textId="77777777" w:rsidR="00DF70F9" w:rsidRPr="00EF3A17" w:rsidRDefault="00DF70F9" w:rsidP="00DF70F9">
      <w:pPr>
        <w:spacing w:after="0" w:line="276" w:lineRule="atLeast"/>
        <w:rPr>
          <w:rFonts w:ascii="Times New Roman" w:eastAsia="Times New Roman" w:hAnsi="Times New Roman" w:cs="Times New Roman"/>
          <w:color w:val="000000"/>
          <w:sz w:val="24"/>
          <w:szCs w:val="24"/>
          <w:lang w:eastAsia="lt-LT"/>
        </w:rPr>
      </w:pPr>
    </w:p>
    <w:p w14:paraId="41DEFD59" w14:textId="77777777" w:rsidR="00D22CB4" w:rsidRPr="00EF3A17" w:rsidRDefault="00D22CB4" w:rsidP="00DF70F9">
      <w:pPr>
        <w:spacing w:after="0" w:line="276" w:lineRule="atLeast"/>
        <w:rPr>
          <w:rFonts w:ascii="Times New Roman" w:eastAsia="Times New Roman" w:hAnsi="Times New Roman" w:cs="Times New Roman"/>
          <w:color w:val="000000"/>
          <w:sz w:val="24"/>
          <w:szCs w:val="24"/>
          <w:lang w:eastAsia="lt-LT"/>
        </w:rPr>
      </w:pPr>
    </w:p>
    <w:p w14:paraId="4E022734" w14:textId="5AE73DC1" w:rsidR="00DF70F9" w:rsidRPr="00EF3A17" w:rsidRDefault="00DF70F9" w:rsidP="00DF70F9">
      <w:pPr>
        <w:spacing w:after="0" w:line="276" w:lineRule="atLeast"/>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Savivaldybės meras</w:t>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00317905">
        <w:rPr>
          <w:rFonts w:ascii="Times New Roman" w:eastAsia="Times New Roman" w:hAnsi="Times New Roman" w:cs="Times New Roman"/>
          <w:color w:val="000000"/>
          <w:sz w:val="24"/>
          <w:szCs w:val="24"/>
          <w:lang w:eastAsia="lt-LT"/>
        </w:rPr>
        <w:t xml:space="preserve">                  </w:t>
      </w:r>
      <w:r w:rsidRPr="00EF3A17">
        <w:rPr>
          <w:rFonts w:ascii="Times New Roman" w:eastAsia="Times New Roman" w:hAnsi="Times New Roman" w:cs="Times New Roman"/>
          <w:color w:val="000000"/>
          <w:sz w:val="24"/>
          <w:szCs w:val="24"/>
          <w:lang w:eastAsia="lt-LT"/>
        </w:rPr>
        <w:t>Mindaugas Sinkevičius</w:t>
      </w:r>
    </w:p>
    <w:p w14:paraId="6FB8BEE8" w14:textId="18ECEDB3" w:rsidR="00DF70F9" w:rsidRPr="00EF3A17" w:rsidRDefault="00DF70F9" w:rsidP="00DF70F9">
      <w:pPr>
        <w:spacing w:after="0" w:line="276" w:lineRule="atLeast"/>
        <w:rPr>
          <w:rFonts w:ascii="Times New Roman" w:eastAsia="Times New Roman" w:hAnsi="Times New Roman" w:cs="Times New Roman"/>
          <w:color w:val="000000"/>
          <w:sz w:val="24"/>
          <w:szCs w:val="24"/>
          <w:lang w:eastAsia="lt-LT"/>
        </w:rPr>
      </w:pPr>
    </w:p>
    <w:p w14:paraId="1D80C4DE" w14:textId="77777777" w:rsidR="00DF70F9" w:rsidRPr="00EF3A17" w:rsidRDefault="00DF70F9" w:rsidP="00DF70F9">
      <w:pPr>
        <w:spacing w:after="0" w:line="276" w:lineRule="atLeast"/>
        <w:rPr>
          <w:rFonts w:ascii="Times New Roman" w:eastAsia="Times New Roman" w:hAnsi="Times New Roman" w:cs="Times New Roman"/>
          <w:color w:val="000000"/>
          <w:sz w:val="24"/>
          <w:szCs w:val="24"/>
          <w:lang w:eastAsia="lt-LT"/>
        </w:rPr>
      </w:pPr>
    </w:p>
    <w:p w14:paraId="273D1BF1" w14:textId="4D934F2B" w:rsidR="00CB796A" w:rsidRPr="00EF3A17" w:rsidRDefault="00DF70F9" w:rsidP="00DF70F9">
      <w:pPr>
        <w:spacing w:after="0" w:line="276" w:lineRule="atLeast"/>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Valdas Majauskas</w:t>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00317905">
        <w:rPr>
          <w:rFonts w:ascii="Times New Roman" w:eastAsia="Times New Roman" w:hAnsi="Times New Roman" w:cs="Times New Roman"/>
          <w:color w:val="000000"/>
          <w:sz w:val="24"/>
          <w:szCs w:val="24"/>
          <w:lang w:eastAsia="lt-LT"/>
        </w:rPr>
        <w:t xml:space="preserve">                  </w:t>
      </w:r>
      <w:r w:rsidRPr="00EF3A17">
        <w:rPr>
          <w:rFonts w:ascii="Times New Roman" w:eastAsia="Times New Roman" w:hAnsi="Times New Roman" w:cs="Times New Roman"/>
          <w:color w:val="000000"/>
          <w:sz w:val="24"/>
          <w:szCs w:val="24"/>
          <w:lang w:eastAsia="lt-LT"/>
        </w:rPr>
        <w:t xml:space="preserve">Birutė Gailienė </w:t>
      </w:r>
    </w:p>
    <w:p w14:paraId="50E062DB" w14:textId="26CC249F" w:rsidR="00CB796A" w:rsidRPr="00EF3A17" w:rsidRDefault="00CB796A" w:rsidP="00DF70F9">
      <w:pPr>
        <w:spacing w:after="0" w:line="276" w:lineRule="atLeast"/>
        <w:rPr>
          <w:rFonts w:ascii="Times New Roman" w:eastAsia="Times New Roman" w:hAnsi="Times New Roman" w:cs="Times New Roman"/>
          <w:color w:val="000000"/>
          <w:sz w:val="24"/>
          <w:szCs w:val="24"/>
          <w:lang w:eastAsia="lt-LT"/>
        </w:rPr>
      </w:pPr>
    </w:p>
    <w:p w14:paraId="6F9BA5FA" w14:textId="77777777" w:rsidR="00E819CD" w:rsidRPr="00EF3A17" w:rsidRDefault="00E819CD" w:rsidP="00DF70F9">
      <w:pPr>
        <w:spacing w:after="0" w:line="276" w:lineRule="atLeast"/>
        <w:rPr>
          <w:rFonts w:ascii="Times New Roman" w:eastAsia="Times New Roman" w:hAnsi="Times New Roman" w:cs="Times New Roman"/>
          <w:color w:val="000000"/>
          <w:sz w:val="24"/>
          <w:szCs w:val="24"/>
          <w:lang w:eastAsia="lt-LT"/>
        </w:rPr>
      </w:pPr>
    </w:p>
    <w:p w14:paraId="26290166" w14:textId="2661ADA9" w:rsidR="00CB796A" w:rsidRPr="00EF3A17" w:rsidRDefault="00CB796A" w:rsidP="00DF70F9">
      <w:pPr>
        <w:spacing w:after="0" w:line="276" w:lineRule="atLeast"/>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 xml:space="preserve">Lineta Jakimavičienė </w:t>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00317905">
        <w:rPr>
          <w:rFonts w:ascii="Times New Roman" w:eastAsia="Times New Roman" w:hAnsi="Times New Roman" w:cs="Times New Roman"/>
          <w:color w:val="000000"/>
          <w:sz w:val="24"/>
          <w:szCs w:val="24"/>
          <w:lang w:eastAsia="lt-LT"/>
        </w:rPr>
        <w:t xml:space="preserve">                  </w:t>
      </w:r>
      <w:r w:rsidRPr="00EF3A17">
        <w:rPr>
          <w:rFonts w:ascii="Times New Roman" w:eastAsia="Times New Roman" w:hAnsi="Times New Roman" w:cs="Times New Roman"/>
          <w:color w:val="000000"/>
          <w:sz w:val="24"/>
          <w:szCs w:val="24"/>
          <w:lang w:eastAsia="lt-LT"/>
        </w:rPr>
        <w:t>Justas Budriūnas</w:t>
      </w:r>
    </w:p>
    <w:p w14:paraId="7E9A6609" w14:textId="77777777" w:rsidR="00CB796A" w:rsidRPr="00EF3A17" w:rsidRDefault="00CB796A" w:rsidP="00DF70F9">
      <w:pPr>
        <w:spacing w:after="0" w:line="276" w:lineRule="atLeast"/>
        <w:rPr>
          <w:rFonts w:ascii="Times New Roman" w:eastAsia="Times New Roman" w:hAnsi="Times New Roman" w:cs="Times New Roman"/>
          <w:color w:val="000000"/>
          <w:sz w:val="24"/>
          <w:szCs w:val="24"/>
          <w:lang w:eastAsia="lt-LT"/>
        </w:rPr>
      </w:pPr>
    </w:p>
    <w:p w14:paraId="45540E6F" w14:textId="717708D2" w:rsidR="00DF70F9" w:rsidRPr="00EF3A17" w:rsidRDefault="00DF70F9" w:rsidP="00DF70F9">
      <w:pPr>
        <w:spacing w:after="0" w:line="276" w:lineRule="atLeast"/>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p>
    <w:p w14:paraId="1A04005D" w14:textId="77777777" w:rsidR="00DF70F9" w:rsidRPr="00EF3A17" w:rsidRDefault="00DF70F9" w:rsidP="00DF70F9">
      <w:pPr>
        <w:spacing w:after="0" w:line="276" w:lineRule="atLeast"/>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Parengė</w:t>
      </w:r>
    </w:p>
    <w:p w14:paraId="44582900" w14:textId="47DB9E29" w:rsidR="00DF70F9" w:rsidRPr="00EF3A17" w:rsidRDefault="00934764" w:rsidP="00DF70F9">
      <w:pPr>
        <w:spacing w:after="0" w:line="276" w:lineRule="atLeast"/>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Daiva Ūselienė /</w:t>
      </w:r>
      <w:r w:rsidR="00DF70F9" w:rsidRPr="00EF3A17">
        <w:rPr>
          <w:rFonts w:ascii="Times New Roman" w:eastAsia="Times New Roman" w:hAnsi="Times New Roman" w:cs="Times New Roman"/>
          <w:color w:val="000000"/>
          <w:sz w:val="24"/>
          <w:szCs w:val="24"/>
          <w:lang w:eastAsia="lt-LT"/>
        </w:rPr>
        <w:t>Valentina Demidenko</w:t>
      </w:r>
      <w:r w:rsidR="00DF70F9" w:rsidRPr="00EF3A17">
        <w:rPr>
          <w:rFonts w:ascii="Times New Roman" w:eastAsia="Times New Roman" w:hAnsi="Times New Roman" w:cs="Times New Roman"/>
          <w:color w:val="000000"/>
          <w:sz w:val="24"/>
          <w:szCs w:val="24"/>
          <w:lang w:eastAsia="lt-LT"/>
        </w:rPr>
        <w:tab/>
      </w:r>
      <w:r w:rsidR="00DF70F9" w:rsidRPr="00EF3A17">
        <w:rPr>
          <w:rFonts w:ascii="Times New Roman" w:eastAsia="Times New Roman" w:hAnsi="Times New Roman" w:cs="Times New Roman"/>
          <w:color w:val="000000"/>
          <w:sz w:val="24"/>
          <w:szCs w:val="24"/>
          <w:lang w:eastAsia="lt-LT"/>
        </w:rPr>
        <w:tab/>
      </w:r>
      <w:r w:rsidR="00CB796A" w:rsidRPr="00EF3A17">
        <w:rPr>
          <w:rFonts w:ascii="Times New Roman" w:eastAsia="Times New Roman" w:hAnsi="Times New Roman" w:cs="Times New Roman"/>
          <w:color w:val="000000"/>
          <w:sz w:val="24"/>
          <w:szCs w:val="24"/>
          <w:lang w:eastAsia="lt-LT"/>
        </w:rPr>
        <w:tab/>
      </w:r>
      <w:r w:rsidR="00317905">
        <w:rPr>
          <w:rFonts w:ascii="Times New Roman" w:eastAsia="Times New Roman" w:hAnsi="Times New Roman" w:cs="Times New Roman"/>
          <w:color w:val="000000"/>
          <w:sz w:val="24"/>
          <w:szCs w:val="24"/>
          <w:lang w:eastAsia="lt-LT"/>
        </w:rPr>
        <w:t xml:space="preserve">                 </w:t>
      </w:r>
      <w:r w:rsidR="00CB796A" w:rsidRPr="00EF3A17">
        <w:rPr>
          <w:rFonts w:ascii="Times New Roman" w:eastAsia="Times New Roman" w:hAnsi="Times New Roman" w:cs="Times New Roman"/>
          <w:color w:val="000000"/>
          <w:sz w:val="24"/>
          <w:szCs w:val="24"/>
          <w:lang w:eastAsia="lt-LT"/>
        </w:rPr>
        <w:t>Valda Koženiauskienė</w:t>
      </w:r>
      <w:r w:rsidRPr="00EF3A17">
        <w:rPr>
          <w:rFonts w:ascii="Times New Roman" w:eastAsia="Times New Roman" w:hAnsi="Times New Roman" w:cs="Times New Roman"/>
          <w:color w:val="000000"/>
          <w:sz w:val="24"/>
          <w:szCs w:val="24"/>
          <w:lang w:eastAsia="lt-LT"/>
        </w:rPr>
        <w:t xml:space="preserve">                     </w:t>
      </w:r>
    </w:p>
    <w:p w14:paraId="0986D351" w14:textId="77777777" w:rsidR="003517DE" w:rsidRDefault="00DF70F9" w:rsidP="00DF70F9">
      <w:pPr>
        <w:spacing w:after="0" w:line="276" w:lineRule="atLeast"/>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ab/>
      </w:r>
    </w:p>
    <w:p w14:paraId="7382A3F1" w14:textId="0D943375" w:rsidR="00DF70F9" w:rsidRPr="00EF3A17" w:rsidRDefault="00DF70F9" w:rsidP="00DF70F9">
      <w:pPr>
        <w:spacing w:after="0" w:line="276" w:lineRule="atLeast"/>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p>
    <w:p w14:paraId="7D66160B" w14:textId="1DFB2BDF" w:rsidR="00FB0780" w:rsidRPr="00EF3A17" w:rsidRDefault="0090620D" w:rsidP="00DF70F9">
      <w:pPr>
        <w:spacing w:after="0" w:line="276" w:lineRule="atLeast"/>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S</w:t>
      </w:r>
      <w:r>
        <w:rPr>
          <w:rFonts w:ascii="Times New Roman" w:eastAsia="Times New Roman" w:hAnsi="Times New Roman" w:cs="Times New Roman"/>
          <w:color w:val="000000"/>
          <w:sz w:val="24"/>
          <w:szCs w:val="24"/>
          <w:lang w:eastAsia="lt-LT"/>
        </w:rPr>
        <w:t>v</w:t>
      </w:r>
      <w:r w:rsidRPr="00EF3A17">
        <w:rPr>
          <w:rFonts w:ascii="Times New Roman" w:eastAsia="Times New Roman" w:hAnsi="Times New Roman" w:cs="Times New Roman"/>
          <w:color w:val="000000"/>
          <w:sz w:val="24"/>
          <w:szCs w:val="24"/>
          <w:lang w:eastAsia="lt-LT"/>
        </w:rPr>
        <w:t>eikatos</w:t>
      </w:r>
      <w:r w:rsidR="00DF70F9" w:rsidRPr="00EF3A17">
        <w:rPr>
          <w:rFonts w:ascii="Times New Roman" w:eastAsia="Times New Roman" w:hAnsi="Times New Roman" w:cs="Times New Roman"/>
          <w:color w:val="000000"/>
          <w:sz w:val="24"/>
          <w:szCs w:val="24"/>
          <w:lang w:eastAsia="lt-LT"/>
        </w:rPr>
        <w:t>, ekologijos ir socialinių reikalų komitetas</w:t>
      </w:r>
      <w:r w:rsidR="00DF70F9" w:rsidRPr="00EF3A17">
        <w:rPr>
          <w:rFonts w:ascii="Times New Roman" w:eastAsia="Times New Roman" w:hAnsi="Times New Roman" w:cs="Times New Roman"/>
          <w:color w:val="000000"/>
          <w:sz w:val="24"/>
          <w:szCs w:val="24"/>
          <w:lang w:eastAsia="lt-LT"/>
        </w:rPr>
        <w:tab/>
      </w:r>
    </w:p>
    <w:p w14:paraId="356ABFDD" w14:textId="4C771E45" w:rsidR="00317905" w:rsidRDefault="00DF70F9" w:rsidP="00E70BC9">
      <w:pPr>
        <w:spacing w:after="0" w:line="276" w:lineRule="atLeast"/>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Ekonomikos, finansų ir verslo plėtros komitetas</w:t>
      </w:r>
    </w:p>
    <w:p w14:paraId="0E1CEFAA" w14:textId="77777777" w:rsidR="00317905" w:rsidRDefault="00317905" w:rsidP="00FB0780">
      <w:pPr>
        <w:spacing w:after="0" w:line="276" w:lineRule="atLeast"/>
        <w:ind w:left="5184"/>
        <w:rPr>
          <w:rFonts w:ascii="Times New Roman" w:eastAsia="Times New Roman" w:hAnsi="Times New Roman" w:cs="Times New Roman"/>
          <w:color w:val="000000"/>
          <w:sz w:val="24"/>
          <w:szCs w:val="24"/>
          <w:lang w:eastAsia="lt-LT"/>
        </w:rPr>
      </w:pPr>
    </w:p>
    <w:sectPr w:rsidR="00317905" w:rsidSect="00317905">
      <w:headerReference w:type="default" r:id="rId8"/>
      <w:pgSz w:w="11906" w:h="16838"/>
      <w:pgMar w:top="1440" w:right="849"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599C1" w14:textId="77777777" w:rsidR="00B811E6" w:rsidRDefault="00B811E6" w:rsidP="00DF70F9">
      <w:pPr>
        <w:spacing w:after="0" w:line="240" w:lineRule="auto"/>
      </w:pPr>
      <w:r>
        <w:separator/>
      </w:r>
    </w:p>
  </w:endnote>
  <w:endnote w:type="continuationSeparator" w:id="0">
    <w:p w14:paraId="27FEDFCF" w14:textId="77777777" w:rsidR="00B811E6" w:rsidRDefault="00B811E6" w:rsidP="00DF7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12D74" w14:textId="77777777" w:rsidR="00B811E6" w:rsidRDefault="00B811E6" w:rsidP="00DF70F9">
      <w:pPr>
        <w:spacing w:after="0" w:line="240" w:lineRule="auto"/>
      </w:pPr>
      <w:r>
        <w:separator/>
      </w:r>
    </w:p>
  </w:footnote>
  <w:footnote w:type="continuationSeparator" w:id="0">
    <w:p w14:paraId="147C6196" w14:textId="77777777" w:rsidR="00B811E6" w:rsidRDefault="00B811E6" w:rsidP="00DF7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DFA9F" w14:textId="024E723B" w:rsidR="0029046C" w:rsidRDefault="0029046C">
    <w:pPr>
      <w:pStyle w:val="Antrats"/>
    </w:pPr>
    <w:r>
      <w:tab/>
    </w:r>
    <w:r>
      <w:tab/>
      <w:t xml:space="preserve">PATIKSLINTA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A7339"/>
    <w:multiLevelType w:val="multilevel"/>
    <w:tmpl w:val="5A0C1C0C"/>
    <w:lvl w:ilvl="0">
      <w:start w:val="13"/>
      <w:numFmt w:val="decimal"/>
      <w:lvlText w:val="%1"/>
      <w:lvlJc w:val="left"/>
      <w:pPr>
        <w:ind w:left="600" w:hanging="600"/>
      </w:pPr>
      <w:rPr>
        <w:rFonts w:hint="default"/>
      </w:rPr>
    </w:lvl>
    <w:lvl w:ilvl="1">
      <w:start w:val="1"/>
      <w:numFmt w:val="decimal"/>
      <w:lvlText w:val="%1.%2"/>
      <w:lvlJc w:val="left"/>
      <w:pPr>
        <w:ind w:left="1200" w:hanging="60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 w15:restartNumberingAfterBreak="0">
    <w:nsid w:val="2A4C70D2"/>
    <w:multiLevelType w:val="hybridMultilevel"/>
    <w:tmpl w:val="11AAE6A6"/>
    <w:lvl w:ilvl="0" w:tplc="0C58DD1C">
      <w:start w:val="1"/>
      <w:numFmt w:val="upperRoman"/>
      <w:lvlText w:val="%1."/>
      <w:lvlJc w:val="left"/>
      <w:pPr>
        <w:ind w:left="1080" w:hanging="720"/>
      </w:pPr>
      <w:rPr>
        <w:rFonts w:eastAsiaTheme="minorHAnsi"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E657BB"/>
    <w:multiLevelType w:val="hybridMultilevel"/>
    <w:tmpl w:val="C7EE7896"/>
    <w:lvl w:ilvl="0" w:tplc="D12C2E62">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5742DD"/>
    <w:multiLevelType w:val="hybridMultilevel"/>
    <w:tmpl w:val="3CEE06EE"/>
    <w:lvl w:ilvl="0" w:tplc="F35253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CA515D5"/>
    <w:multiLevelType w:val="multilevel"/>
    <w:tmpl w:val="5FB64F06"/>
    <w:lvl w:ilvl="0">
      <w:start w:val="1"/>
      <w:numFmt w:val="decimal"/>
      <w:lvlText w:val="%1."/>
      <w:lvlJc w:val="left"/>
      <w:pPr>
        <w:ind w:left="720" w:hanging="360"/>
      </w:pPr>
      <w:rPr>
        <w:rFonts w:hint="default"/>
        <w:b w:val="0"/>
        <w:bCs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7C67EB9"/>
    <w:multiLevelType w:val="hybridMultilevel"/>
    <w:tmpl w:val="061CC720"/>
    <w:lvl w:ilvl="0" w:tplc="90AA461C">
      <w:start w:val="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5993748"/>
    <w:multiLevelType w:val="multilevel"/>
    <w:tmpl w:val="F5046608"/>
    <w:lvl w:ilvl="0">
      <w:start w:val="13"/>
      <w:numFmt w:val="decimal"/>
      <w:lvlText w:val="%1."/>
      <w:lvlJc w:val="left"/>
      <w:pPr>
        <w:ind w:left="660" w:hanging="660"/>
      </w:pPr>
      <w:rPr>
        <w:rFonts w:hint="default"/>
      </w:rPr>
    </w:lvl>
    <w:lvl w:ilvl="1">
      <w:start w:val="1"/>
      <w:numFmt w:val="decimal"/>
      <w:lvlText w:val="%1.%2."/>
      <w:lvlJc w:val="left"/>
      <w:pPr>
        <w:ind w:left="1260" w:hanging="66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num w:numId="1">
    <w:abstractNumId w:val="1"/>
  </w:num>
  <w:num w:numId="2">
    <w:abstractNumId w:val="4"/>
  </w:num>
  <w:num w:numId="3">
    <w:abstractNumId w:val="6"/>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EA"/>
    <w:rsid w:val="000064BA"/>
    <w:rsid w:val="00021A74"/>
    <w:rsid w:val="00021E8F"/>
    <w:rsid w:val="000624E0"/>
    <w:rsid w:val="000A1A19"/>
    <w:rsid w:val="00111979"/>
    <w:rsid w:val="001377F9"/>
    <w:rsid w:val="00142CB6"/>
    <w:rsid w:val="0014344C"/>
    <w:rsid w:val="001C039A"/>
    <w:rsid w:val="00212D43"/>
    <w:rsid w:val="00213B5D"/>
    <w:rsid w:val="002325A9"/>
    <w:rsid w:val="00235788"/>
    <w:rsid w:val="00240DA6"/>
    <w:rsid w:val="00270021"/>
    <w:rsid w:val="0029046C"/>
    <w:rsid w:val="002E3BC1"/>
    <w:rsid w:val="003038BD"/>
    <w:rsid w:val="00304CCF"/>
    <w:rsid w:val="0030613D"/>
    <w:rsid w:val="00310CC3"/>
    <w:rsid w:val="00317905"/>
    <w:rsid w:val="00321B17"/>
    <w:rsid w:val="00323F06"/>
    <w:rsid w:val="0032521E"/>
    <w:rsid w:val="00336F6A"/>
    <w:rsid w:val="003517DE"/>
    <w:rsid w:val="00353AF8"/>
    <w:rsid w:val="0036401A"/>
    <w:rsid w:val="0037712A"/>
    <w:rsid w:val="0037789B"/>
    <w:rsid w:val="003E505A"/>
    <w:rsid w:val="003E566D"/>
    <w:rsid w:val="003E651E"/>
    <w:rsid w:val="003F2249"/>
    <w:rsid w:val="00402A7E"/>
    <w:rsid w:val="004073AE"/>
    <w:rsid w:val="004209D7"/>
    <w:rsid w:val="00420F3A"/>
    <w:rsid w:val="00445665"/>
    <w:rsid w:val="004575BA"/>
    <w:rsid w:val="004D5320"/>
    <w:rsid w:val="004E0F71"/>
    <w:rsid w:val="00514088"/>
    <w:rsid w:val="005217C2"/>
    <w:rsid w:val="005920FB"/>
    <w:rsid w:val="005A194B"/>
    <w:rsid w:val="005E32AA"/>
    <w:rsid w:val="005F518D"/>
    <w:rsid w:val="006B0423"/>
    <w:rsid w:val="006B71EA"/>
    <w:rsid w:val="006E5433"/>
    <w:rsid w:val="00710408"/>
    <w:rsid w:val="007133DE"/>
    <w:rsid w:val="00743CB2"/>
    <w:rsid w:val="0076482C"/>
    <w:rsid w:val="00826044"/>
    <w:rsid w:val="008B2C83"/>
    <w:rsid w:val="008C433F"/>
    <w:rsid w:val="00903F5A"/>
    <w:rsid w:val="0090620D"/>
    <w:rsid w:val="00934764"/>
    <w:rsid w:val="009468E0"/>
    <w:rsid w:val="00953EB7"/>
    <w:rsid w:val="0099028E"/>
    <w:rsid w:val="009A1625"/>
    <w:rsid w:val="009A530B"/>
    <w:rsid w:val="009B4C94"/>
    <w:rsid w:val="009C3992"/>
    <w:rsid w:val="009E1E62"/>
    <w:rsid w:val="00A40E3A"/>
    <w:rsid w:val="00A54C02"/>
    <w:rsid w:val="00A671B3"/>
    <w:rsid w:val="00AB34EA"/>
    <w:rsid w:val="00AB58A5"/>
    <w:rsid w:val="00AB6809"/>
    <w:rsid w:val="00B03AE2"/>
    <w:rsid w:val="00B52BE6"/>
    <w:rsid w:val="00B811E6"/>
    <w:rsid w:val="00B94DA6"/>
    <w:rsid w:val="00BD0F5E"/>
    <w:rsid w:val="00BE4F26"/>
    <w:rsid w:val="00BF60F2"/>
    <w:rsid w:val="00C33D50"/>
    <w:rsid w:val="00C55405"/>
    <w:rsid w:val="00C67FEF"/>
    <w:rsid w:val="00C77587"/>
    <w:rsid w:val="00C82703"/>
    <w:rsid w:val="00C94506"/>
    <w:rsid w:val="00CB4566"/>
    <w:rsid w:val="00CB796A"/>
    <w:rsid w:val="00D1685A"/>
    <w:rsid w:val="00D22CB4"/>
    <w:rsid w:val="00D23312"/>
    <w:rsid w:val="00D51282"/>
    <w:rsid w:val="00D567B9"/>
    <w:rsid w:val="00D95292"/>
    <w:rsid w:val="00DD4281"/>
    <w:rsid w:val="00DF70F9"/>
    <w:rsid w:val="00E032BF"/>
    <w:rsid w:val="00E11146"/>
    <w:rsid w:val="00E564F8"/>
    <w:rsid w:val="00E70BC9"/>
    <w:rsid w:val="00E819CD"/>
    <w:rsid w:val="00EE4A04"/>
    <w:rsid w:val="00EE4C8B"/>
    <w:rsid w:val="00EF3A17"/>
    <w:rsid w:val="00F24405"/>
    <w:rsid w:val="00F337D8"/>
    <w:rsid w:val="00F56BFE"/>
    <w:rsid w:val="00F72ECB"/>
    <w:rsid w:val="00F858DB"/>
    <w:rsid w:val="00FA0332"/>
    <w:rsid w:val="00FB0780"/>
    <w:rsid w:val="00FB1390"/>
    <w:rsid w:val="00FB430A"/>
    <w:rsid w:val="00FC3642"/>
    <w:rsid w:val="00FD7F9A"/>
    <w:rsid w:val="00FE27AB"/>
    <w:rsid w:val="00FE32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4CEFB"/>
  <w15:chartTrackingRefBased/>
  <w15:docId w15:val="{1A76BD7F-7D92-415C-AA72-D117E4AA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rmal-p">
    <w:name w:val="normal-p"/>
    <w:basedOn w:val="prastasis"/>
    <w:rsid w:val="00C33D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C33D50"/>
  </w:style>
  <w:style w:type="paragraph" w:styleId="Sraopastraipa">
    <w:name w:val="List Paragraph"/>
    <w:basedOn w:val="prastasis"/>
    <w:uiPriority w:val="34"/>
    <w:qFormat/>
    <w:rsid w:val="00C33D50"/>
    <w:pPr>
      <w:ind w:left="720"/>
      <w:contextualSpacing/>
    </w:pPr>
  </w:style>
  <w:style w:type="paragraph" w:styleId="Antrats">
    <w:name w:val="header"/>
    <w:basedOn w:val="prastasis"/>
    <w:link w:val="AntratsDiagrama"/>
    <w:uiPriority w:val="99"/>
    <w:unhideWhenUsed/>
    <w:rsid w:val="00DF70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70F9"/>
  </w:style>
  <w:style w:type="paragraph" w:styleId="Porat">
    <w:name w:val="footer"/>
    <w:basedOn w:val="prastasis"/>
    <w:link w:val="PoratDiagrama"/>
    <w:uiPriority w:val="99"/>
    <w:unhideWhenUsed/>
    <w:rsid w:val="00DF70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70F9"/>
  </w:style>
  <w:style w:type="character" w:styleId="Komentaronuoroda">
    <w:name w:val="annotation reference"/>
    <w:basedOn w:val="Numatytasispastraiposriftas"/>
    <w:uiPriority w:val="99"/>
    <w:semiHidden/>
    <w:unhideWhenUsed/>
    <w:rsid w:val="001C039A"/>
    <w:rPr>
      <w:sz w:val="16"/>
      <w:szCs w:val="16"/>
    </w:rPr>
  </w:style>
  <w:style w:type="paragraph" w:styleId="Komentarotekstas">
    <w:name w:val="annotation text"/>
    <w:basedOn w:val="prastasis"/>
    <w:link w:val="KomentarotekstasDiagrama"/>
    <w:uiPriority w:val="99"/>
    <w:semiHidden/>
    <w:unhideWhenUsed/>
    <w:rsid w:val="001C039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C039A"/>
    <w:rPr>
      <w:sz w:val="20"/>
      <w:szCs w:val="20"/>
    </w:rPr>
  </w:style>
  <w:style w:type="paragraph" w:styleId="Komentarotema">
    <w:name w:val="annotation subject"/>
    <w:basedOn w:val="Komentarotekstas"/>
    <w:next w:val="Komentarotekstas"/>
    <w:link w:val="KomentarotemaDiagrama"/>
    <w:uiPriority w:val="99"/>
    <w:semiHidden/>
    <w:unhideWhenUsed/>
    <w:rsid w:val="001C039A"/>
    <w:rPr>
      <w:b/>
      <w:bCs/>
    </w:rPr>
  </w:style>
  <w:style w:type="character" w:customStyle="1" w:styleId="KomentarotemaDiagrama">
    <w:name w:val="Komentaro tema Diagrama"/>
    <w:basedOn w:val="KomentarotekstasDiagrama"/>
    <w:link w:val="Komentarotema"/>
    <w:uiPriority w:val="99"/>
    <w:semiHidden/>
    <w:rsid w:val="001C03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717162">
      <w:bodyDiv w:val="1"/>
      <w:marLeft w:val="0"/>
      <w:marRight w:val="0"/>
      <w:marTop w:val="0"/>
      <w:marBottom w:val="0"/>
      <w:divBdr>
        <w:top w:val="none" w:sz="0" w:space="0" w:color="auto"/>
        <w:left w:val="none" w:sz="0" w:space="0" w:color="auto"/>
        <w:bottom w:val="none" w:sz="0" w:space="0" w:color="auto"/>
        <w:right w:val="none" w:sz="0" w:space="0" w:color="auto"/>
      </w:divBdr>
      <w:divsChild>
        <w:div w:id="1508715387">
          <w:marLeft w:val="0"/>
          <w:marRight w:val="0"/>
          <w:marTop w:val="0"/>
          <w:marBottom w:val="0"/>
          <w:divBdr>
            <w:top w:val="none" w:sz="0" w:space="0" w:color="auto"/>
            <w:left w:val="none" w:sz="0" w:space="0" w:color="auto"/>
            <w:bottom w:val="none" w:sz="0" w:space="0" w:color="auto"/>
            <w:right w:val="none" w:sz="0" w:space="0" w:color="auto"/>
          </w:divBdr>
        </w:div>
        <w:div w:id="743255704">
          <w:marLeft w:val="0"/>
          <w:marRight w:val="0"/>
          <w:marTop w:val="0"/>
          <w:marBottom w:val="0"/>
          <w:divBdr>
            <w:top w:val="none" w:sz="0" w:space="0" w:color="auto"/>
            <w:left w:val="none" w:sz="0" w:space="0" w:color="auto"/>
            <w:bottom w:val="none" w:sz="0" w:space="0" w:color="auto"/>
            <w:right w:val="none" w:sz="0" w:space="0" w:color="auto"/>
          </w:divBdr>
        </w:div>
        <w:div w:id="801771516">
          <w:marLeft w:val="0"/>
          <w:marRight w:val="0"/>
          <w:marTop w:val="0"/>
          <w:marBottom w:val="0"/>
          <w:divBdr>
            <w:top w:val="none" w:sz="0" w:space="0" w:color="auto"/>
            <w:left w:val="none" w:sz="0" w:space="0" w:color="auto"/>
            <w:bottom w:val="none" w:sz="0" w:space="0" w:color="auto"/>
            <w:right w:val="none" w:sz="0" w:space="0" w:color="auto"/>
          </w:divBdr>
          <w:divsChild>
            <w:div w:id="354774693">
              <w:marLeft w:val="0"/>
              <w:marRight w:val="0"/>
              <w:marTop w:val="0"/>
              <w:marBottom w:val="0"/>
              <w:divBdr>
                <w:top w:val="none" w:sz="0" w:space="0" w:color="auto"/>
                <w:left w:val="none" w:sz="0" w:space="0" w:color="auto"/>
                <w:bottom w:val="none" w:sz="0" w:space="0" w:color="auto"/>
                <w:right w:val="none" w:sz="0" w:space="0" w:color="auto"/>
              </w:divBdr>
            </w:div>
            <w:div w:id="1353142691">
              <w:marLeft w:val="0"/>
              <w:marRight w:val="0"/>
              <w:marTop w:val="0"/>
              <w:marBottom w:val="0"/>
              <w:divBdr>
                <w:top w:val="none" w:sz="0" w:space="0" w:color="auto"/>
                <w:left w:val="none" w:sz="0" w:space="0" w:color="auto"/>
                <w:bottom w:val="none" w:sz="0" w:space="0" w:color="auto"/>
                <w:right w:val="none" w:sz="0" w:space="0" w:color="auto"/>
              </w:divBdr>
            </w:div>
            <w:div w:id="115875593">
              <w:marLeft w:val="0"/>
              <w:marRight w:val="0"/>
              <w:marTop w:val="0"/>
              <w:marBottom w:val="0"/>
              <w:divBdr>
                <w:top w:val="none" w:sz="0" w:space="0" w:color="auto"/>
                <w:left w:val="none" w:sz="0" w:space="0" w:color="auto"/>
                <w:bottom w:val="none" w:sz="0" w:space="0" w:color="auto"/>
                <w:right w:val="none" w:sz="0" w:space="0" w:color="auto"/>
              </w:divBdr>
            </w:div>
            <w:div w:id="668482425">
              <w:marLeft w:val="0"/>
              <w:marRight w:val="0"/>
              <w:marTop w:val="0"/>
              <w:marBottom w:val="0"/>
              <w:divBdr>
                <w:top w:val="none" w:sz="0" w:space="0" w:color="auto"/>
                <w:left w:val="none" w:sz="0" w:space="0" w:color="auto"/>
                <w:bottom w:val="none" w:sz="0" w:space="0" w:color="auto"/>
                <w:right w:val="none" w:sz="0" w:space="0" w:color="auto"/>
              </w:divBdr>
            </w:div>
          </w:divsChild>
        </w:div>
        <w:div w:id="1008486993">
          <w:marLeft w:val="0"/>
          <w:marRight w:val="0"/>
          <w:marTop w:val="0"/>
          <w:marBottom w:val="0"/>
          <w:divBdr>
            <w:top w:val="none" w:sz="0" w:space="0" w:color="auto"/>
            <w:left w:val="none" w:sz="0" w:space="0" w:color="auto"/>
            <w:bottom w:val="none" w:sz="0" w:space="0" w:color="auto"/>
            <w:right w:val="none" w:sz="0" w:space="0" w:color="auto"/>
          </w:divBdr>
        </w:div>
        <w:div w:id="370689472">
          <w:marLeft w:val="0"/>
          <w:marRight w:val="0"/>
          <w:marTop w:val="0"/>
          <w:marBottom w:val="0"/>
          <w:divBdr>
            <w:top w:val="none" w:sz="0" w:space="0" w:color="auto"/>
            <w:left w:val="none" w:sz="0" w:space="0" w:color="auto"/>
            <w:bottom w:val="none" w:sz="0" w:space="0" w:color="auto"/>
            <w:right w:val="none" w:sz="0" w:space="0" w:color="auto"/>
          </w:divBdr>
        </w:div>
        <w:div w:id="1770539146">
          <w:marLeft w:val="0"/>
          <w:marRight w:val="0"/>
          <w:marTop w:val="0"/>
          <w:marBottom w:val="0"/>
          <w:divBdr>
            <w:top w:val="none" w:sz="0" w:space="0" w:color="auto"/>
            <w:left w:val="none" w:sz="0" w:space="0" w:color="auto"/>
            <w:bottom w:val="none" w:sz="0" w:space="0" w:color="auto"/>
            <w:right w:val="none" w:sz="0" w:space="0" w:color="auto"/>
          </w:divBdr>
        </w:div>
        <w:div w:id="1841967201">
          <w:marLeft w:val="0"/>
          <w:marRight w:val="0"/>
          <w:marTop w:val="0"/>
          <w:marBottom w:val="0"/>
          <w:divBdr>
            <w:top w:val="none" w:sz="0" w:space="0" w:color="auto"/>
            <w:left w:val="none" w:sz="0" w:space="0" w:color="auto"/>
            <w:bottom w:val="none" w:sz="0" w:space="0" w:color="auto"/>
            <w:right w:val="none" w:sz="0" w:space="0" w:color="auto"/>
          </w:divBdr>
        </w:div>
        <w:div w:id="279729420">
          <w:marLeft w:val="0"/>
          <w:marRight w:val="0"/>
          <w:marTop w:val="0"/>
          <w:marBottom w:val="0"/>
          <w:divBdr>
            <w:top w:val="none" w:sz="0" w:space="0" w:color="auto"/>
            <w:left w:val="none" w:sz="0" w:space="0" w:color="auto"/>
            <w:bottom w:val="none" w:sz="0" w:space="0" w:color="auto"/>
            <w:right w:val="none" w:sz="0" w:space="0" w:color="auto"/>
          </w:divBdr>
        </w:div>
        <w:div w:id="1077632001">
          <w:marLeft w:val="0"/>
          <w:marRight w:val="0"/>
          <w:marTop w:val="0"/>
          <w:marBottom w:val="0"/>
          <w:divBdr>
            <w:top w:val="none" w:sz="0" w:space="0" w:color="auto"/>
            <w:left w:val="none" w:sz="0" w:space="0" w:color="auto"/>
            <w:bottom w:val="none" w:sz="0" w:space="0" w:color="auto"/>
            <w:right w:val="none" w:sz="0" w:space="0" w:color="auto"/>
          </w:divBdr>
        </w:div>
        <w:div w:id="909340752">
          <w:marLeft w:val="0"/>
          <w:marRight w:val="0"/>
          <w:marTop w:val="0"/>
          <w:marBottom w:val="0"/>
          <w:divBdr>
            <w:top w:val="none" w:sz="0" w:space="0" w:color="auto"/>
            <w:left w:val="none" w:sz="0" w:space="0" w:color="auto"/>
            <w:bottom w:val="none" w:sz="0" w:space="0" w:color="auto"/>
            <w:right w:val="none" w:sz="0" w:space="0" w:color="auto"/>
          </w:divBdr>
        </w:div>
        <w:div w:id="1214005345">
          <w:marLeft w:val="0"/>
          <w:marRight w:val="0"/>
          <w:marTop w:val="0"/>
          <w:marBottom w:val="0"/>
          <w:divBdr>
            <w:top w:val="none" w:sz="0" w:space="0" w:color="auto"/>
            <w:left w:val="none" w:sz="0" w:space="0" w:color="auto"/>
            <w:bottom w:val="none" w:sz="0" w:space="0" w:color="auto"/>
            <w:right w:val="none" w:sz="0" w:space="0" w:color="auto"/>
          </w:divBdr>
        </w:div>
        <w:div w:id="1869218772">
          <w:marLeft w:val="0"/>
          <w:marRight w:val="0"/>
          <w:marTop w:val="0"/>
          <w:marBottom w:val="0"/>
          <w:divBdr>
            <w:top w:val="none" w:sz="0" w:space="0" w:color="auto"/>
            <w:left w:val="none" w:sz="0" w:space="0" w:color="auto"/>
            <w:bottom w:val="none" w:sz="0" w:space="0" w:color="auto"/>
            <w:right w:val="none" w:sz="0" w:space="0" w:color="auto"/>
          </w:divBdr>
        </w:div>
      </w:divsChild>
    </w:div>
    <w:div w:id="199760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1046</Words>
  <Characters>597</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Sveicarija soc</dc:creator>
  <cp:keywords/>
  <dc:description/>
  <cp:lastModifiedBy>Gražina Paulauskienė</cp:lastModifiedBy>
  <cp:revision>5</cp:revision>
  <cp:lastPrinted>2021-09-20T07:18:00Z</cp:lastPrinted>
  <dcterms:created xsi:type="dcterms:W3CDTF">2021-09-29T09:07:00Z</dcterms:created>
  <dcterms:modified xsi:type="dcterms:W3CDTF">2021-10-06T06:37:00Z</dcterms:modified>
</cp:coreProperties>
</file>