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6379" w14:textId="77777777" w:rsidR="00A65A51" w:rsidRPr="001F474A" w:rsidRDefault="00A65A51" w:rsidP="00A65A51">
      <w:pPr>
        <w:rPr>
          <w:rFonts w:ascii="Times New Roman" w:hAnsi="Times New Roman" w:cs="Times New Roman"/>
          <w:sz w:val="24"/>
          <w:szCs w:val="24"/>
          <w:lang w:val="en-GB"/>
        </w:rPr>
      </w:pPr>
      <w:r w:rsidRPr="001F474A">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7B504BE0" wp14:editId="527BDD2A">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2FA99" w14:textId="4485474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53209E">
                              <w:rPr>
                                <w:rFonts w:ascii="Times New Roman" w:hAnsi="Times New Roman" w:cs="Times New Roman"/>
                                <w:b/>
                                <w:sz w:val="24"/>
                                <w:szCs w:val="24"/>
                              </w:rPr>
                              <w:t>12</w:t>
                            </w:r>
                            <w:r>
                              <w:rPr>
                                <w:rFonts w:ascii="Times New Roman" w:hAnsi="Times New Roman" w:cs="Times New Roman"/>
                                <w:b/>
                                <w:sz w:val="24"/>
                                <w:szCs w:val="24"/>
                              </w:rPr>
                              <w:t xml:space="preserve"> TS-</w:t>
                            </w:r>
                            <w:r w:rsidR="0053209E">
                              <w:rPr>
                                <w:rFonts w:ascii="Times New Roman" w:hAnsi="Times New Roman" w:cs="Times New Roman"/>
                                <w:b/>
                                <w:sz w:val="24"/>
                                <w:szCs w:val="24"/>
                              </w:rPr>
                              <w:t>161</w:t>
                            </w:r>
                          </w:p>
                          <w:p w14:paraId="61B48976"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4BE0"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1FE2FA99" w14:textId="4485474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53209E">
                        <w:rPr>
                          <w:rFonts w:ascii="Times New Roman" w:hAnsi="Times New Roman" w:cs="Times New Roman"/>
                          <w:b/>
                          <w:sz w:val="24"/>
                          <w:szCs w:val="24"/>
                        </w:rPr>
                        <w:t>12</w:t>
                      </w:r>
                      <w:r>
                        <w:rPr>
                          <w:rFonts w:ascii="Times New Roman" w:hAnsi="Times New Roman" w:cs="Times New Roman"/>
                          <w:b/>
                          <w:sz w:val="24"/>
                          <w:szCs w:val="24"/>
                        </w:rPr>
                        <w:t xml:space="preserve"> TS-</w:t>
                      </w:r>
                      <w:r w:rsidR="0053209E">
                        <w:rPr>
                          <w:rFonts w:ascii="Times New Roman" w:hAnsi="Times New Roman" w:cs="Times New Roman"/>
                          <w:b/>
                          <w:sz w:val="24"/>
                          <w:szCs w:val="24"/>
                        </w:rPr>
                        <w:t>161</w:t>
                      </w:r>
                    </w:p>
                    <w:p w14:paraId="61B48976" w14:textId="77777777" w:rsidR="00A65A51" w:rsidRDefault="00A65A51" w:rsidP="00A65A51">
                      <w:pPr>
                        <w:rPr>
                          <w:b/>
                          <w:sz w:val="24"/>
                        </w:rPr>
                      </w:pPr>
                    </w:p>
                  </w:txbxContent>
                </v:textbox>
              </v:shape>
            </w:pict>
          </mc:Fallback>
        </mc:AlternateContent>
      </w:r>
      <w:r w:rsidRPr="001F474A">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74E079C8" wp14:editId="62ACF294">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5A66E814" w14:textId="77777777" w:rsidR="00A65A51" w:rsidRPr="001F474A" w:rsidRDefault="00A65A51" w:rsidP="00A65A51">
      <w:pPr>
        <w:rPr>
          <w:rFonts w:ascii="Times New Roman" w:hAnsi="Times New Roman" w:cs="Times New Roman"/>
          <w:sz w:val="24"/>
          <w:szCs w:val="24"/>
          <w:lang w:val="en-GB"/>
        </w:rPr>
      </w:pPr>
    </w:p>
    <w:p w14:paraId="38E24047"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5E628C96" w14:textId="77777777" w:rsidTr="00855080">
        <w:tc>
          <w:tcPr>
            <w:tcW w:w="9854" w:type="dxa"/>
            <w:tcBorders>
              <w:top w:val="nil"/>
              <w:left w:val="nil"/>
              <w:bottom w:val="nil"/>
              <w:right w:val="nil"/>
            </w:tcBorders>
            <w:hideMark/>
          </w:tcPr>
          <w:p w14:paraId="5AC8A4AE"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A65A51" w:rsidRPr="001F474A" w14:paraId="0A812C3F" w14:textId="77777777" w:rsidTr="00855080">
        <w:trPr>
          <w:trHeight w:val="322"/>
        </w:trPr>
        <w:tc>
          <w:tcPr>
            <w:tcW w:w="9854" w:type="dxa"/>
            <w:tcBorders>
              <w:top w:val="nil"/>
              <w:left w:val="nil"/>
              <w:bottom w:val="nil"/>
              <w:right w:val="nil"/>
            </w:tcBorders>
            <w:hideMark/>
          </w:tcPr>
          <w:p w14:paraId="05B84D7B"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5E88CA4D" w14:textId="77777777" w:rsidTr="00855080">
        <w:tc>
          <w:tcPr>
            <w:tcW w:w="9854" w:type="dxa"/>
            <w:tcBorders>
              <w:top w:val="nil"/>
              <w:left w:val="nil"/>
              <w:bottom w:val="nil"/>
              <w:right w:val="nil"/>
            </w:tcBorders>
            <w:vAlign w:val="bottom"/>
          </w:tcPr>
          <w:p w14:paraId="188B2815" w14:textId="4836E9F1" w:rsidR="00C9665B" w:rsidRDefault="00A65A51" w:rsidP="00855080">
            <w:pPr>
              <w:spacing w:after="0" w:line="240" w:lineRule="auto"/>
              <w:jc w:val="center"/>
              <w:rPr>
                <w:rFonts w:ascii="Times New Roman" w:hAnsi="Times New Roman" w:cs="Times New Roman"/>
                <w:b/>
                <w:bCs/>
                <w:sz w:val="24"/>
                <w:szCs w:val="24"/>
              </w:rPr>
            </w:pPr>
            <w:bookmarkStart w:id="0" w:name="_Hlk82704708"/>
            <w:r w:rsidRPr="001F474A">
              <w:rPr>
                <w:rFonts w:ascii="Times New Roman" w:hAnsi="Times New Roman" w:cs="Times New Roman"/>
                <w:b/>
                <w:bCs/>
                <w:sz w:val="24"/>
                <w:szCs w:val="24"/>
              </w:rPr>
              <w:t xml:space="preserve">DĖL </w:t>
            </w:r>
            <w:r w:rsidR="00FD31EF">
              <w:rPr>
                <w:rFonts w:ascii="Times New Roman" w:hAnsi="Times New Roman" w:cs="Times New Roman"/>
                <w:b/>
                <w:bCs/>
                <w:sz w:val="24"/>
                <w:szCs w:val="24"/>
              </w:rPr>
              <w:t>TURTO</w:t>
            </w:r>
            <w:r w:rsidRPr="001F474A">
              <w:rPr>
                <w:rFonts w:ascii="Times New Roman" w:hAnsi="Times New Roman" w:cs="Times New Roman"/>
                <w:b/>
                <w:bCs/>
                <w:sz w:val="24"/>
                <w:szCs w:val="24"/>
              </w:rPr>
              <w:t xml:space="preserve"> PERDAVIMO</w:t>
            </w:r>
            <w:r w:rsidR="0050242F">
              <w:rPr>
                <w:rFonts w:ascii="Times New Roman" w:hAnsi="Times New Roman" w:cs="Times New Roman"/>
                <w:b/>
                <w:bCs/>
                <w:sz w:val="24"/>
                <w:szCs w:val="24"/>
              </w:rPr>
              <w:t xml:space="preserve"> </w:t>
            </w:r>
          </w:p>
          <w:p w14:paraId="2D8D7423" w14:textId="77777777" w:rsidR="00A65A51" w:rsidRPr="001F474A" w:rsidRDefault="0050242F"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JONAVOS </w:t>
            </w:r>
            <w:r w:rsidR="00C9665B">
              <w:rPr>
                <w:rFonts w:ascii="Times New Roman" w:hAnsi="Times New Roman" w:cs="Times New Roman"/>
                <w:b/>
                <w:bCs/>
                <w:sz w:val="24"/>
                <w:szCs w:val="24"/>
              </w:rPr>
              <w:t>KŪNO KULTŪROS IR SPORTO</w:t>
            </w:r>
            <w:r>
              <w:rPr>
                <w:rFonts w:ascii="Times New Roman" w:hAnsi="Times New Roman" w:cs="Times New Roman"/>
                <w:b/>
                <w:bCs/>
                <w:sz w:val="24"/>
                <w:szCs w:val="24"/>
              </w:rPr>
              <w:t xml:space="preserve"> CENTRUI</w:t>
            </w:r>
          </w:p>
          <w:bookmarkEnd w:id="0"/>
          <w:p w14:paraId="26AD39A2"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7F482276" w14:textId="77777777" w:rsidTr="00855080">
        <w:tc>
          <w:tcPr>
            <w:tcW w:w="9854" w:type="dxa"/>
            <w:tcBorders>
              <w:top w:val="nil"/>
              <w:left w:val="nil"/>
              <w:bottom w:val="nil"/>
              <w:right w:val="nil"/>
            </w:tcBorders>
            <w:vAlign w:val="bottom"/>
            <w:hideMark/>
          </w:tcPr>
          <w:p w14:paraId="40C5CCA1" w14:textId="73AC2124" w:rsidR="00A65A51" w:rsidRPr="001F474A" w:rsidRDefault="00A65A51" w:rsidP="00C9665B">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905AA7">
              <w:rPr>
                <w:rFonts w:ascii="Times New Roman" w:hAnsi="Times New Roman" w:cs="Times New Roman"/>
                <w:sz w:val="24"/>
                <w:szCs w:val="24"/>
              </w:rPr>
              <w:t>1</w:t>
            </w:r>
            <w:r w:rsidRPr="001F474A">
              <w:rPr>
                <w:rFonts w:ascii="Times New Roman" w:hAnsi="Times New Roman" w:cs="Times New Roman"/>
                <w:sz w:val="24"/>
                <w:szCs w:val="24"/>
              </w:rPr>
              <w:t xml:space="preserve"> m. </w:t>
            </w:r>
            <w:r w:rsidR="00FD31EF">
              <w:rPr>
                <w:rFonts w:ascii="Times New Roman" w:hAnsi="Times New Roman" w:cs="Times New Roman"/>
                <w:sz w:val="24"/>
                <w:szCs w:val="24"/>
              </w:rPr>
              <w:t>spalio 7</w:t>
            </w:r>
            <w:r w:rsidR="007D0B67">
              <w:rPr>
                <w:rFonts w:ascii="Times New Roman" w:hAnsi="Times New Roman" w:cs="Times New Roman"/>
                <w:sz w:val="24"/>
                <w:szCs w:val="24"/>
              </w:rPr>
              <w:t xml:space="preserve"> </w:t>
            </w:r>
            <w:r w:rsidRPr="001F474A">
              <w:rPr>
                <w:rFonts w:ascii="Times New Roman" w:hAnsi="Times New Roman" w:cs="Times New Roman"/>
                <w:sz w:val="24"/>
                <w:szCs w:val="24"/>
              </w:rPr>
              <w:t>d. Nr. 1TS-</w:t>
            </w:r>
          </w:p>
        </w:tc>
      </w:tr>
      <w:tr w:rsidR="00A65A51" w:rsidRPr="001F474A" w14:paraId="118E0C18" w14:textId="77777777" w:rsidTr="00855080">
        <w:tc>
          <w:tcPr>
            <w:tcW w:w="9854" w:type="dxa"/>
            <w:tcBorders>
              <w:top w:val="nil"/>
              <w:left w:val="nil"/>
              <w:bottom w:val="nil"/>
              <w:right w:val="nil"/>
            </w:tcBorders>
            <w:vAlign w:val="bottom"/>
            <w:hideMark/>
          </w:tcPr>
          <w:p w14:paraId="0D5F113D"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13251B1E"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11729F0E"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5CD20082" w14:textId="7973248B" w:rsidR="009E0054"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C9665B">
        <w:rPr>
          <w:rFonts w:ascii="Times New Roman" w:hAnsi="Times New Roman" w:cs="Times New Roman"/>
          <w:sz w:val="24"/>
          <w:szCs w:val="24"/>
        </w:rPr>
        <w:t xml:space="preserve">kūno kultūros ir sporto </w:t>
      </w:r>
      <w:r w:rsidR="00F878EF">
        <w:rPr>
          <w:rFonts w:ascii="Times New Roman" w:hAnsi="Times New Roman" w:cs="Times New Roman"/>
          <w:sz w:val="24"/>
          <w:szCs w:val="24"/>
        </w:rPr>
        <w:t>centrui</w:t>
      </w:r>
      <w:r w:rsidRPr="001A76B6">
        <w:rPr>
          <w:rFonts w:ascii="Times New Roman" w:hAnsi="Times New Roman" w:cs="Times New Roman"/>
          <w:sz w:val="24"/>
          <w:szCs w:val="24"/>
        </w:rPr>
        <w:t xml:space="preserve"> savivaldybei nuosavybės teise priklausantį ir šiuo metu Jonavos rajono savivaldybės administracijos patikėjimo teise valdomą</w:t>
      </w:r>
      <w:r w:rsidR="009E0054">
        <w:rPr>
          <w:rFonts w:ascii="Times New Roman" w:hAnsi="Times New Roman" w:cs="Times New Roman"/>
          <w:sz w:val="24"/>
          <w:szCs w:val="24"/>
        </w:rPr>
        <w:t xml:space="preserve"> nekilnojamą turtą</w:t>
      </w:r>
      <w:r w:rsidR="00A33765">
        <w:rPr>
          <w:rFonts w:ascii="Times New Roman" w:hAnsi="Times New Roman" w:cs="Times New Roman"/>
          <w:sz w:val="24"/>
          <w:szCs w:val="24"/>
        </w:rPr>
        <w:t>,</w:t>
      </w:r>
      <w:r w:rsidR="00A33765" w:rsidRPr="00A33765">
        <w:rPr>
          <w:rFonts w:ascii="Times New Roman" w:hAnsi="Times New Roman" w:cs="Times New Roman"/>
          <w:sz w:val="24"/>
          <w:szCs w:val="24"/>
        </w:rPr>
        <w:t xml:space="preserve"> </w:t>
      </w:r>
      <w:r w:rsidR="00A33765" w:rsidRPr="001A76B6">
        <w:rPr>
          <w:rFonts w:ascii="Times New Roman" w:hAnsi="Times New Roman" w:cs="Times New Roman"/>
          <w:sz w:val="24"/>
          <w:szCs w:val="24"/>
        </w:rPr>
        <w:t>valdyti, naudoti ir disponuoti juo patikėjimo teise</w:t>
      </w:r>
      <w:r w:rsidR="00A33765">
        <w:rPr>
          <w:rFonts w:ascii="Times New Roman" w:hAnsi="Times New Roman" w:cs="Times New Roman"/>
          <w:sz w:val="24"/>
          <w:szCs w:val="24"/>
        </w:rPr>
        <w:t>:</w:t>
      </w:r>
    </w:p>
    <w:p w14:paraId="42C1CC0D" w14:textId="11D16706" w:rsidR="00CE4E4B" w:rsidRDefault="00FF1B73" w:rsidP="00CE4E4B">
      <w:pPr>
        <w:spacing w:after="0"/>
        <w:ind w:firstLine="1296"/>
        <w:jc w:val="both"/>
        <w:rPr>
          <w:rFonts w:ascii="Times New Roman" w:hAnsi="Times New Roman" w:cs="Times New Roman"/>
          <w:sz w:val="24"/>
          <w:szCs w:val="24"/>
        </w:rPr>
      </w:pPr>
      <w:r>
        <w:rPr>
          <w:rFonts w:ascii="Times New Roman" w:hAnsi="Times New Roman" w:cs="Times New Roman"/>
          <w:sz w:val="24"/>
          <w:szCs w:val="24"/>
        </w:rPr>
        <w:t>Kiti inžineriniai statiniai – Pėsčiųjų tak</w:t>
      </w:r>
      <w:r w:rsidR="007109C0">
        <w:rPr>
          <w:rFonts w:ascii="Times New Roman" w:hAnsi="Times New Roman" w:cs="Times New Roman"/>
          <w:sz w:val="24"/>
          <w:szCs w:val="24"/>
        </w:rPr>
        <w:t>ai</w:t>
      </w:r>
      <w:r>
        <w:rPr>
          <w:rFonts w:ascii="Times New Roman" w:hAnsi="Times New Roman" w:cs="Times New Roman"/>
          <w:sz w:val="24"/>
          <w:szCs w:val="24"/>
        </w:rPr>
        <w:t xml:space="preserve">, unikalus Nr. </w:t>
      </w:r>
      <w:r w:rsidRPr="00FF1B73">
        <w:rPr>
          <w:rFonts w:ascii="Times New Roman" w:hAnsi="Times New Roman" w:cs="Times New Roman"/>
          <w:sz w:val="24"/>
          <w:szCs w:val="24"/>
        </w:rPr>
        <w:t>4400-4434-6407</w:t>
      </w:r>
      <w:r>
        <w:rPr>
          <w:rFonts w:ascii="Times New Roman" w:hAnsi="Times New Roman" w:cs="Times New Roman"/>
          <w:sz w:val="24"/>
          <w:szCs w:val="24"/>
        </w:rPr>
        <w:t xml:space="preserve">, </w:t>
      </w:r>
      <w:r w:rsidR="007109C0">
        <w:rPr>
          <w:rFonts w:ascii="Times New Roman" w:hAnsi="Times New Roman" w:cs="Times New Roman"/>
          <w:sz w:val="24"/>
          <w:szCs w:val="24"/>
        </w:rPr>
        <w:t>a</w:t>
      </w:r>
      <w:r w:rsidR="007109C0" w:rsidRPr="00A462E4">
        <w:rPr>
          <w:rFonts w:ascii="Times New Roman" w:hAnsi="Times New Roman" w:cs="Times New Roman"/>
          <w:sz w:val="24"/>
          <w:szCs w:val="24"/>
        </w:rPr>
        <w:t>utomobilių stovėjimo aikštel</w:t>
      </w:r>
      <w:r w:rsidR="007109C0">
        <w:rPr>
          <w:rFonts w:ascii="Times New Roman" w:hAnsi="Times New Roman" w:cs="Times New Roman"/>
          <w:sz w:val="24"/>
          <w:szCs w:val="24"/>
        </w:rPr>
        <w:t>ė,</w:t>
      </w:r>
      <w:r w:rsidR="007109C0" w:rsidRPr="00A462E4">
        <w:rPr>
          <w:rFonts w:ascii="Times New Roman" w:hAnsi="Times New Roman" w:cs="Times New Roman"/>
          <w:sz w:val="24"/>
          <w:szCs w:val="24"/>
        </w:rPr>
        <w:t xml:space="preserve"> unik</w:t>
      </w:r>
      <w:r w:rsidR="007109C0">
        <w:rPr>
          <w:rFonts w:ascii="Times New Roman" w:hAnsi="Times New Roman" w:cs="Times New Roman"/>
          <w:sz w:val="24"/>
          <w:szCs w:val="24"/>
        </w:rPr>
        <w:t>alus Nr</w:t>
      </w:r>
      <w:r w:rsidR="007109C0" w:rsidRPr="00A462E4">
        <w:rPr>
          <w:rFonts w:ascii="Times New Roman" w:hAnsi="Times New Roman" w:cs="Times New Roman"/>
          <w:sz w:val="24"/>
          <w:szCs w:val="24"/>
        </w:rPr>
        <w:t>.</w:t>
      </w:r>
      <w:r w:rsidR="007109C0">
        <w:rPr>
          <w:rFonts w:ascii="Times New Roman" w:hAnsi="Times New Roman" w:cs="Times New Roman"/>
          <w:sz w:val="24"/>
          <w:szCs w:val="24"/>
        </w:rPr>
        <w:t xml:space="preserve"> </w:t>
      </w:r>
      <w:r w:rsidR="007109C0" w:rsidRPr="00A462E4">
        <w:rPr>
          <w:rFonts w:ascii="Times New Roman" w:hAnsi="Times New Roman" w:cs="Times New Roman"/>
          <w:sz w:val="24"/>
          <w:szCs w:val="24"/>
        </w:rPr>
        <w:t>4400-443</w:t>
      </w:r>
      <w:r w:rsidR="007109C0">
        <w:rPr>
          <w:rFonts w:ascii="Times New Roman" w:hAnsi="Times New Roman" w:cs="Times New Roman"/>
          <w:sz w:val="24"/>
          <w:szCs w:val="24"/>
        </w:rPr>
        <w:t>4-6418, a</w:t>
      </w:r>
      <w:r w:rsidR="007109C0" w:rsidRPr="00A462E4">
        <w:rPr>
          <w:rFonts w:ascii="Times New Roman" w:hAnsi="Times New Roman" w:cs="Times New Roman"/>
          <w:sz w:val="24"/>
          <w:szCs w:val="24"/>
        </w:rPr>
        <w:t>utomobilių stovėjimo</w:t>
      </w:r>
      <w:r w:rsidR="007109C0">
        <w:rPr>
          <w:rFonts w:ascii="Times New Roman" w:hAnsi="Times New Roman" w:cs="Times New Roman"/>
          <w:sz w:val="24"/>
          <w:szCs w:val="24"/>
        </w:rPr>
        <w:t xml:space="preserve"> ir pėsčiųjų </w:t>
      </w:r>
      <w:r w:rsidR="007109C0" w:rsidRPr="00A462E4">
        <w:rPr>
          <w:rFonts w:ascii="Times New Roman" w:hAnsi="Times New Roman" w:cs="Times New Roman"/>
          <w:sz w:val="24"/>
          <w:szCs w:val="24"/>
        </w:rPr>
        <w:t>aikštel</w:t>
      </w:r>
      <w:r w:rsidR="007109C0">
        <w:rPr>
          <w:rFonts w:ascii="Times New Roman" w:hAnsi="Times New Roman" w:cs="Times New Roman"/>
          <w:sz w:val="24"/>
          <w:szCs w:val="24"/>
        </w:rPr>
        <w:t>ė,</w:t>
      </w:r>
      <w:r w:rsidR="007109C0" w:rsidRPr="00A462E4">
        <w:rPr>
          <w:rFonts w:ascii="Times New Roman" w:hAnsi="Times New Roman" w:cs="Times New Roman"/>
          <w:sz w:val="24"/>
          <w:szCs w:val="24"/>
        </w:rPr>
        <w:t xml:space="preserve"> unik</w:t>
      </w:r>
      <w:r w:rsidR="007109C0">
        <w:rPr>
          <w:rFonts w:ascii="Times New Roman" w:hAnsi="Times New Roman" w:cs="Times New Roman"/>
          <w:sz w:val="24"/>
          <w:szCs w:val="24"/>
        </w:rPr>
        <w:t>alus Nr</w:t>
      </w:r>
      <w:r w:rsidR="007109C0" w:rsidRPr="00A462E4">
        <w:rPr>
          <w:rFonts w:ascii="Times New Roman" w:hAnsi="Times New Roman" w:cs="Times New Roman"/>
          <w:sz w:val="24"/>
          <w:szCs w:val="24"/>
        </w:rPr>
        <w:t>.</w:t>
      </w:r>
      <w:r w:rsidR="007109C0">
        <w:rPr>
          <w:rFonts w:ascii="Times New Roman" w:hAnsi="Times New Roman" w:cs="Times New Roman"/>
          <w:sz w:val="24"/>
          <w:szCs w:val="24"/>
        </w:rPr>
        <w:t xml:space="preserve"> </w:t>
      </w:r>
      <w:r w:rsidR="007109C0" w:rsidRPr="00A462E4">
        <w:rPr>
          <w:rFonts w:ascii="Times New Roman" w:hAnsi="Times New Roman" w:cs="Times New Roman"/>
          <w:sz w:val="24"/>
          <w:szCs w:val="24"/>
        </w:rPr>
        <w:t>4400-4434-6394</w:t>
      </w:r>
      <w:r w:rsidR="007109C0">
        <w:rPr>
          <w:rFonts w:ascii="Times New Roman" w:hAnsi="Times New Roman" w:cs="Times New Roman"/>
          <w:sz w:val="24"/>
          <w:szCs w:val="24"/>
        </w:rPr>
        <w:t xml:space="preserve">, </w:t>
      </w:r>
      <w:r w:rsidR="00CE4E4B">
        <w:rPr>
          <w:rFonts w:ascii="Times New Roman" w:hAnsi="Times New Roman" w:cs="Times New Roman"/>
          <w:sz w:val="24"/>
          <w:szCs w:val="24"/>
        </w:rPr>
        <w:t xml:space="preserve">Nuotekų šalinimo tinklai – Lietaus nuotekų šalinimo tinklai, unikalus Nr. 4400-4417-0554, </w:t>
      </w:r>
      <w:r w:rsidR="00CE4E4B" w:rsidRPr="001A76B6">
        <w:rPr>
          <w:rFonts w:ascii="Times New Roman" w:hAnsi="Times New Roman" w:cs="Times New Roman"/>
          <w:sz w:val="24"/>
          <w:szCs w:val="24"/>
        </w:rPr>
        <w:t xml:space="preserve">inventorinis Nr. </w:t>
      </w:r>
      <w:r w:rsidR="00CE4E4B">
        <w:rPr>
          <w:rFonts w:ascii="Times New Roman" w:hAnsi="Times New Roman" w:cs="Times New Roman"/>
          <w:sz w:val="24"/>
          <w:szCs w:val="24"/>
        </w:rPr>
        <w:t>019697</w:t>
      </w:r>
      <w:r w:rsidR="00CE4E4B" w:rsidRPr="001A76B6">
        <w:rPr>
          <w:rFonts w:ascii="Times New Roman" w:hAnsi="Times New Roman" w:cs="Times New Roman"/>
          <w:sz w:val="24"/>
          <w:szCs w:val="24"/>
        </w:rPr>
        <w:t xml:space="preserve">, įsigijimo vertė – </w:t>
      </w:r>
      <w:r w:rsidR="00EC4035">
        <w:rPr>
          <w:rFonts w:ascii="Times New Roman" w:hAnsi="Times New Roman" w:cs="Times New Roman"/>
          <w:sz w:val="24"/>
          <w:szCs w:val="24"/>
          <w:lang w:eastAsia="lt-LT"/>
        </w:rPr>
        <w:t>561105,62</w:t>
      </w:r>
      <w:r w:rsidR="00CE4E4B" w:rsidRPr="001A76B6">
        <w:rPr>
          <w:rFonts w:ascii="Times New Roman" w:hAnsi="Times New Roman" w:cs="Times New Roman"/>
          <w:sz w:val="24"/>
          <w:szCs w:val="24"/>
        </w:rPr>
        <w:t xml:space="preserve"> Eur, </w:t>
      </w:r>
      <w:r w:rsidR="00CE4E4B">
        <w:rPr>
          <w:rFonts w:ascii="Times New Roman" w:hAnsi="Times New Roman" w:cs="Times New Roman"/>
          <w:sz w:val="24"/>
          <w:szCs w:val="24"/>
        </w:rPr>
        <w:t xml:space="preserve">likutinė vertė (2021-09-30) – </w:t>
      </w:r>
      <w:r w:rsidR="00EC4035">
        <w:rPr>
          <w:rFonts w:ascii="Times New Roman" w:hAnsi="Times New Roman" w:cs="Times New Roman"/>
          <w:sz w:val="24"/>
          <w:szCs w:val="24"/>
        </w:rPr>
        <w:t>380982,67</w:t>
      </w:r>
      <w:r w:rsidR="00CE4E4B">
        <w:rPr>
          <w:rFonts w:ascii="Times New Roman" w:hAnsi="Times New Roman" w:cs="Times New Roman"/>
          <w:sz w:val="24"/>
          <w:szCs w:val="24"/>
        </w:rPr>
        <w:t xml:space="preserve"> Eur.</w:t>
      </w:r>
    </w:p>
    <w:p w14:paraId="18C70F79"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A462E4">
        <w:rPr>
          <w:rFonts w:ascii="Times New Roman" w:hAnsi="Times New Roman" w:cs="Times New Roman"/>
          <w:sz w:val="24"/>
          <w:szCs w:val="24"/>
        </w:rPr>
        <w:t>kūno kultūros ir sporto</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27A95BEA" w14:textId="6F91E414"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į</w:t>
      </w:r>
      <w:r w:rsidR="00B85060">
        <w:rPr>
          <w:rFonts w:ascii="Times New Roman" w:hAnsi="Times New Roman" w:cs="Times New Roman"/>
          <w:sz w:val="24"/>
          <w:szCs w:val="24"/>
        </w:rPr>
        <w:t>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4AE7B6FF" w14:textId="77777777" w:rsidR="00EB3364" w:rsidRDefault="00EB3364" w:rsidP="00A65A51">
      <w:pPr>
        <w:jc w:val="both"/>
        <w:rPr>
          <w:rFonts w:ascii="Times New Roman" w:hAnsi="Times New Roman" w:cs="Times New Roman"/>
          <w:sz w:val="24"/>
          <w:szCs w:val="24"/>
        </w:rPr>
      </w:pPr>
    </w:p>
    <w:p w14:paraId="2737FA60"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298CEA9A" w14:textId="77777777" w:rsidR="00A462E4" w:rsidRDefault="00A462E4" w:rsidP="00A65A51">
      <w:pPr>
        <w:rPr>
          <w:rFonts w:ascii="Times New Roman" w:hAnsi="Times New Roman" w:cs="Times New Roman"/>
          <w:sz w:val="24"/>
          <w:szCs w:val="24"/>
        </w:rPr>
      </w:pPr>
    </w:p>
    <w:p w14:paraId="1E10D27D"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0667D643"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Škapova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58937B71" w14:textId="77777777" w:rsidR="00F878EF" w:rsidRDefault="00F878EF" w:rsidP="00787C52">
      <w:pPr>
        <w:rPr>
          <w:rFonts w:ascii="Times New Roman" w:hAnsi="Times New Roman" w:cs="Times New Roman"/>
          <w:sz w:val="24"/>
          <w:szCs w:val="24"/>
        </w:rPr>
      </w:pPr>
    </w:p>
    <w:p w14:paraId="2CF3733F"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Jolita Gumaniukienė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1298FF85" w14:textId="77777777" w:rsidR="00787C52" w:rsidRDefault="00787C52" w:rsidP="00A65A51">
      <w:pPr>
        <w:rPr>
          <w:rFonts w:ascii="Times New Roman" w:hAnsi="Times New Roman" w:cs="Times New Roman"/>
          <w:sz w:val="24"/>
          <w:szCs w:val="24"/>
        </w:rPr>
      </w:pPr>
    </w:p>
    <w:p w14:paraId="128F5DAC"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Valda Koženiauskienė</w:t>
      </w:r>
    </w:p>
    <w:p w14:paraId="2109467C" w14:textId="77777777" w:rsidR="00A462E4" w:rsidRDefault="00A462E4" w:rsidP="00A65A51">
      <w:pPr>
        <w:spacing w:after="0"/>
        <w:rPr>
          <w:rFonts w:ascii="Times New Roman" w:hAnsi="Times New Roman" w:cs="Times New Roman"/>
          <w:sz w:val="24"/>
          <w:szCs w:val="24"/>
        </w:rPr>
      </w:pPr>
    </w:p>
    <w:p w14:paraId="7BE1C2F5"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1F012EE3" w14:textId="77777777" w:rsidR="00A65A51"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Švietimo, kultūros, sporto ir jaunimo reikalų komitetas</w:t>
      </w:r>
    </w:p>
    <w:p w14:paraId="0B7073F0" w14:textId="77777777" w:rsidR="00A462E4" w:rsidRDefault="00A462E4" w:rsidP="00A65A51">
      <w:pPr>
        <w:spacing w:after="0"/>
        <w:rPr>
          <w:rFonts w:ascii="Times New Roman" w:hAnsi="Times New Roman" w:cs="Times New Roman"/>
          <w:sz w:val="24"/>
          <w:szCs w:val="24"/>
        </w:rPr>
      </w:pPr>
    </w:p>
    <w:p w14:paraId="741C7DE0" w14:textId="77777777"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0415E35B"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56BFB99A"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49C01377" w14:textId="77777777" w:rsidTr="00932E5E">
        <w:tc>
          <w:tcPr>
            <w:tcW w:w="9854" w:type="dxa"/>
            <w:tcBorders>
              <w:top w:val="nil"/>
              <w:left w:val="nil"/>
              <w:bottom w:val="nil"/>
              <w:right w:val="nil"/>
            </w:tcBorders>
            <w:hideMark/>
          </w:tcPr>
          <w:p w14:paraId="144034D8"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1" w:name="_Hlk11337387"/>
          </w:p>
          <w:p w14:paraId="7E380B85" w14:textId="77777777" w:rsidR="00A462E4" w:rsidRDefault="00A462E4" w:rsidP="00A462E4">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INŽINERINIŲ STATINIŲ IR LIETAUS NUOTEKŲ TINKLŲ</w:t>
            </w:r>
            <w:r w:rsidRPr="001F474A">
              <w:rPr>
                <w:rFonts w:ascii="Times New Roman" w:hAnsi="Times New Roman" w:cs="Times New Roman"/>
                <w:b/>
                <w:bCs/>
                <w:sz w:val="24"/>
                <w:szCs w:val="24"/>
              </w:rPr>
              <w:t xml:space="preserve"> PERDAVIMO</w:t>
            </w:r>
            <w:r>
              <w:rPr>
                <w:rFonts w:ascii="Times New Roman" w:hAnsi="Times New Roman" w:cs="Times New Roman"/>
                <w:b/>
                <w:bCs/>
                <w:sz w:val="24"/>
                <w:szCs w:val="24"/>
              </w:rPr>
              <w:t xml:space="preserve"> </w:t>
            </w:r>
          </w:p>
          <w:p w14:paraId="471EF157" w14:textId="77777777" w:rsidR="009F0622" w:rsidRPr="001F474A" w:rsidRDefault="00A462E4" w:rsidP="00A462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KŪNO KULTŪROS IR SPORTO CENTRUI</w:t>
            </w:r>
            <w:r w:rsidR="009F0622" w:rsidRPr="001F474A">
              <w:rPr>
                <w:rFonts w:ascii="Times New Roman" w:hAnsi="Times New Roman" w:cs="Times New Roman"/>
                <w:b/>
                <w:bCs/>
                <w:sz w:val="24"/>
                <w:szCs w:val="24"/>
              </w:rPr>
              <w:t xml:space="preserve"> </w:t>
            </w:r>
          </w:p>
          <w:p w14:paraId="091D728C" w14:textId="77777777" w:rsidR="009F0622" w:rsidRPr="00082D91" w:rsidRDefault="009F0622" w:rsidP="00932E5E">
            <w:pPr>
              <w:spacing w:before="60" w:after="0" w:line="240" w:lineRule="auto"/>
              <w:jc w:val="center"/>
              <w:rPr>
                <w:rFonts w:ascii="Times New Roman" w:eastAsia="Times New Roman" w:hAnsi="Times New Roman" w:cs="Times New Roman"/>
                <w:b/>
                <w:bCs/>
                <w:caps/>
                <w:sz w:val="24"/>
                <w:szCs w:val="24"/>
                <w:lang w:eastAsia="lt-LT"/>
              </w:rPr>
            </w:pPr>
          </w:p>
        </w:tc>
      </w:tr>
      <w:bookmarkEnd w:id="1"/>
    </w:tbl>
    <w:p w14:paraId="68B79551"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65E84381" w14:textId="6DCB27AA"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2021 m. </w:t>
      </w:r>
      <w:r w:rsidR="00A462E4">
        <w:rPr>
          <w:rFonts w:ascii="Times New Roman" w:eastAsia="Times New Roman" w:hAnsi="Times New Roman" w:cs="Times New Roman"/>
          <w:sz w:val="24"/>
          <w:szCs w:val="24"/>
          <w:lang w:eastAsia="lt-LT"/>
        </w:rPr>
        <w:t xml:space="preserve">liepos </w:t>
      </w:r>
      <w:r w:rsidR="00821F0B">
        <w:rPr>
          <w:rFonts w:ascii="Times New Roman" w:eastAsia="Times New Roman" w:hAnsi="Times New Roman" w:cs="Times New Roman"/>
          <w:sz w:val="24"/>
          <w:szCs w:val="24"/>
          <w:lang w:eastAsia="lt-LT"/>
        </w:rPr>
        <w:t>29</w:t>
      </w:r>
      <w:r w:rsidR="007D0B67">
        <w:rPr>
          <w:rFonts w:ascii="Times New Roman" w:eastAsia="Times New Roman" w:hAnsi="Times New Roman" w:cs="Times New Roman"/>
          <w:sz w:val="24"/>
          <w:szCs w:val="24"/>
          <w:lang w:eastAsia="lt-LT"/>
        </w:rPr>
        <w:t xml:space="preserve"> </w:t>
      </w:r>
      <w:r w:rsidRPr="00082D91">
        <w:rPr>
          <w:rFonts w:ascii="Times New Roman" w:eastAsia="Times New Roman" w:hAnsi="Times New Roman" w:cs="Times New Roman"/>
          <w:sz w:val="24"/>
          <w:szCs w:val="24"/>
          <w:lang w:eastAsia="lt-LT"/>
        </w:rPr>
        <w:t>d.</w:t>
      </w:r>
    </w:p>
    <w:p w14:paraId="1A72881A"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36DC17ED"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348EA7B4"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5FC47E9A" w14:textId="15E32DD4" w:rsidR="009F0622" w:rsidRPr="001A76B6" w:rsidRDefault="009F0622" w:rsidP="009B665E">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w:t>
      </w:r>
      <w:r w:rsidR="00EB3364">
        <w:rPr>
          <w:rFonts w:ascii="Times New Roman" w:eastAsia="Calibri" w:hAnsi="Times New Roman" w:cs="Times New Roman"/>
          <w:sz w:val="24"/>
          <w:szCs w:val="24"/>
          <w:lang w:eastAsia="lt-LT"/>
        </w:rPr>
        <w:t xml:space="preserve">perduoti </w:t>
      </w:r>
      <w:r w:rsidR="00143978">
        <w:rPr>
          <w:rFonts w:ascii="Times New Roman" w:hAnsi="Times New Roman" w:cs="Times New Roman"/>
          <w:sz w:val="24"/>
          <w:szCs w:val="24"/>
        </w:rPr>
        <w:t>kūno kultūros ir sporto centro prižiūrim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ir </w:t>
      </w:r>
      <w:r w:rsidR="00821F0B">
        <w:rPr>
          <w:rFonts w:ascii="Times New Roman" w:hAnsi="Times New Roman" w:cs="Times New Roman"/>
          <w:sz w:val="24"/>
          <w:szCs w:val="24"/>
        </w:rPr>
        <w:t>naudojam</w:t>
      </w:r>
      <w:r w:rsidR="00D500DB">
        <w:rPr>
          <w:rFonts w:ascii="Times New Roman" w:hAnsi="Times New Roman" w:cs="Times New Roman"/>
          <w:sz w:val="24"/>
          <w:szCs w:val="24"/>
        </w:rPr>
        <w:t>ą</w:t>
      </w:r>
      <w:r w:rsidR="00143978">
        <w:rPr>
          <w:rFonts w:ascii="Times New Roman" w:hAnsi="Times New Roman" w:cs="Times New Roman"/>
          <w:sz w:val="24"/>
          <w:szCs w:val="24"/>
        </w:rPr>
        <w:t xml:space="preserve"> </w:t>
      </w:r>
      <w:r w:rsidR="00D500DB">
        <w:rPr>
          <w:rFonts w:ascii="Times New Roman" w:hAnsi="Times New Roman" w:cs="Times New Roman"/>
          <w:sz w:val="24"/>
          <w:szCs w:val="24"/>
        </w:rPr>
        <w:t>turtą,</w:t>
      </w:r>
      <w:r w:rsidR="00EB3364">
        <w:rPr>
          <w:rFonts w:ascii="Times New Roman" w:hAnsi="Times New Roman" w:cs="Times New Roman"/>
          <w:sz w:val="24"/>
          <w:szCs w:val="24"/>
        </w:rPr>
        <w:t xml:space="preserve"> </w:t>
      </w:r>
      <w:r w:rsidR="00143978">
        <w:rPr>
          <w:rFonts w:ascii="Times New Roman" w:hAnsi="Times New Roman" w:cs="Times New Roman"/>
          <w:sz w:val="24"/>
          <w:szCs w:val="24"/>
        </w:rPr>
        <w:t>esan</w:t>
      </w:r>
      <w:r w:rsidR="00D500DB">
        <w:rPr>
          <w:rFonts w:ascii="Times New Roman" w:hAnsi="Times New Roman" w:cs="Times New Roman"/>
          <w:sz w:val="24"/>
          <w:szCs w:val="24"/>
        </w:rPr>
        <w:t>tį</w:t>
      </w:r>
      <w:r w:rsidR="00143978">
        <w:rPr>
          <w:rFonts w:ascii="Times New Roman" w:hAnsi="Times New Roman" w:cs="Times New Roman"/>
          <w:sz w:val="24"/>
          <w:szCs w:val="24"/>
        </w:rPr>
        <w:t xml:space="preserve"> </w:t>
      </w:r>
      <w:r w:rsidR="00EB3364" w:rsidRPr="00A462E4">
        <w:rPr>
          <w:rFonts w:ascii="Times New Roman" w:hAnsi="Times New Roman" w:cs="Times New Roman"/>
          <w:sz w:val="24"/>
          <w:szCs w:val="24"/>
        </w:rPr>
        <w:t>Žeimių g.17 Jonava (prie sporto arenos)</w:t>
      </w:r>
      <w:r w:rsidR="00143978">
        <w:rPr>
          <w:rFonts w:ascii="Times New Roman" w:hAnsi="Times New Roman" w:cs="Times New Roman"/>
          <w:sz w:val="24"/>
          <w:szCs w:val="24"/>
        </w:rPr>
        <w:t xml:space="preserve"> valdyti naudoti ir disponuoti patikėjimo teise. </w:t>
      </w:r>
    </w:p>
    <w:p w14:paraId="1039CE76"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14B249A8"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16C05BC5"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6C8D4EB5" w14:textId="4479B00D"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sidR="008535BB">
        <w:rPr>
          <w:rFonts w:ascii="Times New Roman" w:hAnsi="Times New Roman" w:cs="Times New Roman"/>
          <w:sz w:val="24"/>
          <w:szCs w:val="24"/>
        </w:rPr>
        <w:t>turtas</w:t>
      </w:r>
      <w:r>
        <w:rPr>
          <w:rFonts w:ascii="Times New Roman" w:hAnsi="Times New Roman" w:cs="Times New Roman"/>
          <w:sz w:val="24"/>
          <w:szCs w:val="24"/>
        </w:rPr>
        <w:t xml:space="preserve"> </w:t>
      </w:r>
      <w:r w:rsidR="00143978">
        <w:rPr>
          <w:rFonts w:ascii="Times New Roman" w:hAnsi="Times New Roman" w:cs="Times New Roman"/>
          <w:sz w:val="24"/>
          <w:szCs w:val="24"/>
        </w:rPr>
        <w:t xml:space="preserve"> bus apskaitomas kūno kultūros ir sporto centro balanse, bei</w:t>
      </w:r>
      <w:r w:rsidR="008535BB">
        <w:rPr>
          <w:rFonts w:ascii="Times New Roman" w:hAnsi="Times New Roman" w:cs="Times New Roman"/>
          <w:sz w:val="24"/>
          <w:szCs w:val="24"/>
        </w:rPr>
        <w:t xml:space="preserve"> toliau </w:t>
      </w:r>
      <w:r>
        <w:rPr>
          <w:rFonts w:ascii="Times New Roman" w:hAnsi="Times New Roman" w:cs="Times New Roman"/>
          <w:sz w:val="24"/>
          <w:szCs w:val="24"/>
        </w:rPr>
        <w:t xml:space="preserve"> naudojamas įstaigos </w:t>
      </w:r>
      <w:r w:rsidR="008535BB" w:rsidRPr="001A76B6">
        <w:rPr>
          <w:rFonts w:ascii="Times New Roman" w:hAnsi="Times New Roman" w:cs="Times New Roman"/>
          <w:sz w:val="24"/>
          <w:szCs w:val="24"/>
        </w:rPr>
        <w:t>nuostatuose numatytai veiklai vykdyti</w:t>
      </w:r>
      <w:r w:rsidR="008535BB">
        <w:rPr>
          <w:rFonts w:ascii="Times New Roman" w:hAnsi="Times New Roman" w:cs="Times New Roman"/>
          <w:sz w:val="24"/>
          <w:szCs w:val="24"/>
        </w:rPr>
        <w:t>.</w:t>
      </w:r>
      <w:r>
        <w:rPr>
          <w:rFonts w:ascii="Times New Roman" w:hAnsi="Times New Roman" w:cs="Times New Roman"/>
          <w:sz w:val="24"/>
          <w:szCs w:val="24"/>
        </w:rPr>
        <w:t xml:space="preserve"> Neigiamų pasekmių nenumatoma. </w:t>
      </w:r>
    </w:p>
    <w:p w14:paraId="04117429"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2CA20CDB" w14:textId="77777777" w:rsidR="009F0622" w:rsidRPr="007D0B67" w:rsidRDefault="009F0622" w:rsidP="008535BB">
      <w:pPr>
        <w:spacing w:after="0" w:line="22" w:lineRule="atLeast"/>
        <w:ind w:firstLine="709"/>
        <w:jc w:val="both"/>
        <w:rPr>
          <w:rFonts w:ascii="Times New Roman" w:eastAsia="Times New Roman" w:hAnsi="Times New Roman" w:cs="Times New Roman"/>
          <w:sz w:val="24"/>
          <w:szCs w:val="24"/>
          <w:lang w:eastAsia="lt-LT"/>
        </w:rPr>
      </w:pPr>
      <w:r w:rsidRPr="007D0B67">
        <w:rPr>
          <w:rFonts w:ascii="Times New Roman" w:eastAsia="Times New Roman" w:hAnsi="Times New Roman" w:cs="Times New Roman"/>
          <w:sz w:val="24"/>
          <w:szCs w:val="24"/>
          <w:lang w:eastAsia="lt-LT"/>
        </w:rPr>
        <w:t>Sprendimo priėmimui</w:t>
      </w:r>
      <w:r w:rsidR="007D0B67">
        <w:rPr>
          <w:rFonts w:ascii="Times New Roman" w:eastAsia="Times New Roman" w:hAnsi="Times New Roman" w:cs="Times New Roman"/>
          <w:sz w:val="24"/>
          <w:szCs w:val="24"/>
          <w:lang w:eastAsia="lt-LT"/>
        </w:rPr>
        <w:t xml:space="preserve"> papildomų lėšų poreikis nenumatomas.</w:t>
      </w:r>
      <w:r w:rsidRPr="007D0B67">
        <w:rPr>
          <w:rFonts w:ascii="Times New Roman" w:eastAsia="Times New Roman" w:hAnsi="Times New Roman" w:cs="Times New Roman"/>
          <w:sz w:val="24"/>
          <w:szCs w:val="24"/>
          <w:lang w:eastAsia="lt-LT"/>
        </w:rPr>
        <w:t xml:space="preserve"> </w:t>
      </w:r>
    </w:p>
    <w:p w14:paraId="5FD3FDBB"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62B9D668" w14:textId="77777777" w:rsidR="009F0622" w:rsidRPr="00082D91" w:rsidRDefault="009F0622" w:rsidP="008535BB">
      <w:pPr>
        <w:spacing w:after="0" w:line="22" w:lineRule="atLeast"/>
        <w:ind w:firstLine="70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E634E1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12B6A67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041BDC6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3BE1FF8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6813CD48" w14:textId="77777777"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Daiva Škapova</w:t>
      </w:r>
      <w:r w:rsidRPr="001F474A">
        <w:rPr>
          <w:rFonts w:ascii="Times New Roman" w:hAnsi="Times New Roman" w:cs="Times New Roman"/>
          <w:sz w:val="24"/>
          <w:szCs w:val="24"/>
        </w:rPr>
        <w:t xml:space="preserve"> </w:t>
      </w:r>
    </w:p>
    <w:p w14:paraId="5AB71FB1"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3E47AFA7" w14:textId="77777777" w:rsidR="009F0622" w:rsidRDefault="009F0622" w:rsidP="009F0622">
      <w:pPr>
        <w:spacing w:line="22" w:lineRule="atLeast"/>
      </w:pPr>
    </w:p>
    <w:p w14:paraId="5F2A7827" w14:textId="77777777" w:rsidR="009F0622" w:rsidRDefault="009F0622" w:rsidP="00A65A51">
      <w:pPr>
        <w:spacing w:after="0"/>
        <w:rPr>
          <w:rFonts w:ascii="Times New Roman" w:hAnsi="Times New Roman" w:cs="Times New Roman"/>
          <w:sz w:val="24"/>
          <w:szCs w:val="24"/>
        </w:rPr>
      </w:pPr>
    </w:p>
    <w:sectPr w:rsidR="009F0622" w:rsidSect="00EC4035">
      <w:pgSz w:w="11906" w:h="16838"/>
      <w:pgMar w:top="709" w:right="567"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51"/>
    <w:rsid w:val="00014BC5"/>
    <w:rsid w:val="001359EC"/>
    <w:rsid w:val="00143978"/>
    <w:rsid w:val="001A13D0"/>
    <w:rsid w:val="001A76B6"/>
    <w:rsid w:val="002613EE"/>
    <w:rsid w:val="0050242F"/>
    <w:rsid w:val="0053209E"/>
    <w:rsid w:val="00564AB8"/>
    <w:rsid w:val="006C45F2"/>
    <w:rsid w:val="006C73EF"/>
    <w:rsid w:val="006D27E0"/>
    <w:rsid w:val="007109C0"/>
    <w:rsid w:val="00787C52"/>
    <w:rsid w:val="007D0B67"/>
    <w:rsid w:val="0080103D"/>
    <w:rsid w:val="0081624B"/>
    <w:rsid w:val="00821F0B"/>
    <w:rsid w:val="008261A9"/>
    <w:rsid w:val="008535BB"/>
    <w:rsid w:val="008C5F73"/>
    <w:rsid w:val="008D6972"/>
    <w:rsid w:val="00905AA7"/>
    <w:rsid w:val="00910A28"/>
    <w:rsid w:val="00983815"/>
    <w:rsid w:val="009B5AFC"/>
    <w:rsid w:val="009B665E"/>
    <w:rsid w:val="009E0054"/>
    <w:rsid w:val="009F0622"/>
    <w:rsid w:val="00A018A3"/>
    <w:rsid w:val="00A33765"/>
    <w:rsid w:val="00A462E4"/>
    <w:rsid w:val="00A65A51"/>
    <w:rsid w:val="00AD7418"/>
    <w:rsid w:val="00AF4780"/>
    <w:rsid w:val="00B85060"/>
    <w:rsid w:val="00BB61BD"/>
    <w:rsid w:val="00C9665B"/>
    <w:rsid w:val="00CD65BC"/>
    <w:rsid w:val="00CE4E4B"/>
    <w:rsid w:val="00D2441E"/>
    <w:rsid w:val="00D500DB"/>
    <w:rsid w:val="00EB3364"/>
    <w:rsid w:val="00EC4035"/>
    <w:rsid w:val="00F34030"/>
    <w:rsid w:val="00F878EF"/>
    <w:rsid w:val="00F94D8B"/>
    <w:rsid w:val="00FD31EF"/>
    <w:rsid w:val="00FF1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D247"/>
  <w15:docId w15:val="{19D04CBD-7839-4A8C-AF41-346132A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5968">
      <w:bodyDiv w:val="1"/>
      <w:marLeft w:val="0"/>
      <w:marRight w:val="0"/>
      <w:marTop w:val="0"/>
      <w:marBottom w:val="0"/>
      <w:divBdr>
        <w:top w:val="none" w:sz="0" w:space="0" w:color="auto"/>
        <w:left w:val="none" w:sz="0" w:space="0" w:color="auto"/>
        <w:bottom w:val="none" w:sz="0" w:space="0" w:color="auto"/>
        <w:right w:val="none" w:sz="0" w:space="0" w:color="auto"/>
      </w:divBdr>
    </w:div>
    <w:div w:id="203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3029</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3</cp:revision>
  <cp:lastPrinted>2021-09-16T14:10:00Z</cp:lastPrinted>
  <dcterms:created xsi:type="dcterms:W3CDTF">2021-09-20T13:10:00Z</dcterms:created>
  <dcterms:modified xsi:type="dcterms:W3CDTF">2021-09-20T13:12:00Z</dcterms:modified>
</cp:coreProperties>
</file>